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910" w:rsidRDefault="00DA5C1F">
      <w:r>
        <w:rPr>
          <w:noProof/>
        </w:rPr>
        <w:drawing>
          <wp:inline distT="0" distB="0" distL="0" distR="0">
            <wp:extent cx="5943600" cy="445517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5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5910" w:rsidSect="00A15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>
    <w:useFELayout/>
  </w:compat>
  <w:rsids>
    <w:rsidRoot w:val="00DA5C1F"/>
    <w:rsid w:val="007E7524"/>
    <w:rsid w:val="00816DC9"/>
    <w:rsid w:val="00A15910"/>
    <w:rsid w:val="00DA5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C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Texas Instruments Incorporated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a0171618</dc:creator>
  <cp:keywords/>
  <dc:description/>
  <cp:lastModifiedBy>a0171618</cp:lastModifiedBy>
  <cp:revision>1</cp:revision>
  <dcterms:created xsi:type="dcterms:W3CDTF">2013-01-11T19:30:00Z</dcterms:created>
  <dcterms:modified xsi:type="dcterms:W3CDTF">2013-01-11T19:31:00Z</dcterms:modified>
</cp:coreProperties>
</file>