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color w:val="984806"/>
          <w:sz w:val="28"/>
          <w:szCs w:val="28"/>
        </w:rPr>
        <w:t xml:space="preserve">Topology &amp; waveform for signal </w:t>
      </w:r>
      <w:r w:rsidRPr="001F0CE9">
        <w:rPr>
          <w:rFonts w:cs="Arial"/>
          <w:b/>
          <w:color w:val="984806"/>
          <w:sz w:val="28"/>
          <w:szCs w:val="28"/>
        </w:rPr>
        <w:t>FP_TFP2_ODCK</w:t>
      </w:r>
      <w:r>
        <w:rPr>
          <w:rFonts w:cs="Arial"/>
          <w:b/>
          <w:color w:val="984806"/>
          <w:sz w:val="28"/>
          <w:szCs w:val="28"/>
        </w:rPr>
        <w:t xml:space="preserve"> with 28(</w:t>
      </w:r>
      <w:r w:rsidRPr="001F0CE9">
        <w:rPr>
          <w:rFonts w:cs="Arial"/>
          <w:b/>
          <w:color w:val="984806"/>
          <w:sz w:val="28"/>
          <w:szCs w:val="28"/>
        </w:rPr>
        <w:t>ST0_OB2</w:t>
      </w:r>
      <w:proofErr w:type="gramStart"/>
      <w:r>
        <w:rPr>
          <w:rFonts w:cs="Arial"/>
          <w:b/>
          <w:color w:val="984806"/>
          <w:sz w:val="28"/>
          <w:szCs w:val="28"/>
        </w:rPr>
        <w:t>)  as</w:t>
      </w:r>
      <w:proofErr w:type="gramEnd"/>
      <w:r>
        <w:rPr>
          <w:rFonts w:cs="Arial"/>
          <w:b/>
          <w:color w:val="984806"/>
          <w:sz w:val="28"/>
          <w:szCs w:val="28"/>
        </w:rPr>
        <w:t xml:space="preserve"> Driver and U1(</w:t>
      </w:r>
      <w:proofErr w:type="spellStart"/>
      <w:r w:rsidRPr="001F0CE9">
        <w:rPr>
          <w:rFonts w:cs="Arial"/>
          <w:b/>
          <w:color w:val="984806"/>
          <w:sz w:val="28"/>
          <w:szCs w:val="28"/>
        </w:rPr>
        <w:t>lvcmos_rrin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) as Receiver. </w:t>
      </w:r>
      <w:proofErr w:type="spellStart"/>
      <w:r>
        <w:rPr>
          <w:rFonts w:cs="Arial"/>
          <w:b/>
          <w:color w:val="984806"/>
          <w:sz w:val="28"/>
          <w:szCs w:val="28"/>
        </w:rPr>
        <w:t>Freq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 – 162MHz.</w:t>
      </w: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noProof/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5486400" cy="22860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Default="00C30542" w:rsidP="00C30542">
      <w:pPr>
        <w:jc w:val="center"/>
        <w:rPr>
          <w:noProof/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5486400" cy="41148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color w:val="984806"/>
          <w:sz w:val="28"/>
          <w:szCs w:val="28"/>
        </w:rPr>
        <w:lastRenderedPageBreak/>
        <w:t xml:space="preserve">Topology &amp; waveform for signal </w:t>
      </w:r>
      <w:r w:rsidRPr="001F0CE9">
        <w:rPr>
          <w:rFonts w:cs="Arial"/>
          <w:b/>
          <w:color w:val="984806"/>
          <w:sz w:val="28"/>
          <w:szCs w:val="28"/>
        </w:rPr>
        <w:t>FP_TFP2_ODCK</w:t>
      </w:r>
      <w:r>
        <w:rPr>
          <w:rFonts w:cs="Arial"/>
          <w:b/>
          <w:color w:val="984806"/>
          <w:sz w:val="28"/>
          <w:szCs w:val="28"/>
        </w:rPr>
        <w:t xml:space="preserve"> with 28(</w:t>
      </w:r>
      <w:r w:rsidRPr="001F0CE9">
        <w:rPr>
          <w:rFonts w:cs="Arial"/>
          <w:b/>
          <w:color w:val="984806"/>
          <w:sz w:val="28"/>
          <w:szCs w:val="28"/>
        </w:rPr>
        <w:t>ST0_OB2</w:t>
      </w:r>
      <w:proofErr w:type="gramStart"/>
      <w:r>
        <w:rPr>
          <w:rFonts w:cs="Arial"/>
          <w:b/>
          <w:color w:val="984806"/>
          <w:sz w:val="28"/>
          <w:szCs w:val="28"/>
        </w:rPr>
        <w:t>)  as</w:t>
      </w:r>
      <w:proofErr w:type="gramEnd"/>
      <w:r>
        <w:rPr>
          <w:rFonts w:cs="Arial"/>
          <w:b/>
          <w:color w:val="984806"/>
          <w:sz w:val="28"/>
          <w:szCs w:val="28"/>
        </w:rPr>
        <w:t xml:space="preserve"> Driver and U1(</w:t>
      </w:r>
      <w:proofErr w:type="spellStart"/>
      <w:r w:rsidRPr="001F0CE9">
        <w:rPr>
          <w:rFonts w:cs="Arial"/>
          <w:b/>
          <w:color w:val="984806"/>
          <w:sz w:val="28"/>
          <w:szCs w:val="28"/>
        </w:rPr>
        <w:t>lvcmos_rrin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) as Receiver. </w:t>
      </w:r>
      <w:proofErr w:type="spellStart"/>
      <w:r>
        <w:rPr>
          <w:rFonts w:cs="Arial"/>
          <w:b/>
          <w:color w:val="984806"/>
          <w:sz w:val="28"/>
          <w:szCs w:val="28"/>
        </w:rPr>
        <w:t>Freq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 – 162MHz.</w:t>
      </w: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noProof/>
          <w:color w:val="984806"/>
          <w:sz w:val="28"/>
          <w:szCs w:val="28"/>
        </w:rPr>
        <w:drawing>
          <wp:inline distT="0" distB="0" distL="0" distR="0" wp14:anchorId="24BCD6BB" wp14:editId="7B869022">
            <wp:extent cx="5486400" cy="2286000"/>
            <wp:effectExtent l="19050" t="19050" r="19050" b="1905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noProof/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5486400" cy="4114800"/>
            <wp:effectExtent l="19050" t="19050" r="19050" b="190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noProof/>
          <w:bdr w:val="single" w:sz="4" w:space="0" w:color="auto"/>
        </w:rPr>
      </w:pPr>
    </w:p>
    <w:p w:rsidR="00C30542" w:rsidRPr="00BB2ED1" w:rsidRDefault="00C30542" w:rsidP="00C30542">
      <w:pPr>
        <w:jc w:val="center"/>
        <w:rPr>
          <w:rFonts w:cs="Arial"/>
          <w:b/>
          <w:noProof/>
          <w:sz w:val="28"/>
          <w:szCs w:val="28"/>
        </w:rPr>
      </w:pPr>
      <w:r w:rsidRPr="00BB2ED1">
        <w:rPr>
          <w:rFonts w:cs="Arial"/>
          <w:b/>
          <w:noProof/>
          <w:sz w:val="28"/>
          <w:szCs w:val="28"/>
        </w:rPr>
        <w:t>Note</w:t>
      </w:r>
      <w:r>
        <w:rPr>
          <w:rFonts w:cs="Arial"/>
          <w:b/>
          <w:noProof/>
          <w:sz w:val="28"/>
          <w:szCs w:val="28"/>
        </w:rPr>
        <w:t>: Without 22</w:t>
      </w:r>
      <w:r w:rsidRPr="00BB2ED1">
        <w:rPr>
          <w:rFonts w:cs="Arial"/>
          <w:b/>
          <w:noProof/>
          <w:sz w:val="28"/>
          <w:szCs w:val="28"/>
        </w:rPr>
        <w:t xml:space="preserve">E </w:t>
      </w:r>
      <w:r>
        <w:rPr>
          <w:rFonts w:cs="Arial"/>
          <w:b/>
          <w:noProof/>
          <w:sz w:val="28"/>
          <w:szCs w:val="28"/>
        </w:rPr>
        <w:t xml:space="preserve">Series </w:t>
      </w:r>
      <w:r w:rsidRPr="00BB2ED1">
        <w:rPr>
          <w:rFonts w:cs="Arial"/>
          <w:b/>
          <w:noProof/>
          <w:sz w:val="28"/>
          <w:szCs w:val="28"/>
        </w:rPr>
        <w:t>termination</w:t>
      </w: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noProof/>
          <w:color w:val="984806"/>
          <w:sz w:val="28"/>
          <w:szCs w:val="28"/>
        </w:rPr>
      </w:pP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color w:val="984806"/>
          <w:sz w:val="28"/>
          <w:szCs w:val="28"/>
        </w:rPr>
        <w:lastRenderedPageBreak/>
        <w:t xml:space="preserve">Topology &amp; waveform for signal </w:t>
      </w:r>
      <w:r w:rsidRPr="00C954A1">
        <w:rPr>
          <w:rFonts w:cs="Arial"/>
          <w:b/>
          <w:color w:val="984806"/>
          <w:sz w:val="28"/>
          <w:szCs w:val="28"/>
        </w:rPr>
        <w:t>FP_TFP1_DI0</w:t>
      </w:r>
      <w:r>
        <w:rPr>
          <w:rFonts w:cs="Arial"/>
          <w:b/>
          <w:color w:val="984806"/>
          <w:sz w:val="28"/>
          <w:szCs w:val="28"/>
        </w:rPr>
        <w:t xml:space="preserve"> with 27(ST0_OB</w:t>
      </w:r>
      <w:proofErr w:type="gramStart"/>
      <w:r>
        <w:rPr>
          <w:rFonts w:cs="Arial"/>
          <w:b/>
          <w:color w:val="984806"/>
          <w:sz w:val="28"/>
          <w:szCs w:val="28"/>
        </w:rPr>
        <w:t>)  as</w:t>
      </w:r>
      <w:proofErr w:type="gramEnd"/>
      <w:r>
        <w:rPr>
          <w:rFonts w:cs="Arial"/>
          <w:b/>
          <w:color w:val="984806"/>
          <w:sz w:val="28"/>
          <w:szCs w:val="28"/>
        </w:rPr>
        <w:t xml:space="preserve"> Driver and U1(</w:t>
      </w:r>
      <w:proofErr w:type="spellStart"/>
      <w:r w:rsidRPr="00C954A1">
        <w:rPr>
          <w:rFonts w:cs="Arial"/>
          <w:b/>
          <w:color w:val="984806"/>
          <w:sz w:val="28"/>
          <w:szCs w:val="28"/>
        </w:rPr>
        <w:t>lvcmos_crin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) as Receiver. </w:t>
      </w:r>
      <w:proofErr w:type="spellStart"/>
      <w:r>
        <w:rPr>
          <w:rFonts w:cs="Arial"/>
          <w:b/>
          <w:color w:val="984806"/>
          <w:sz w:val="28"/>
          <w:szCs w:val="28"/>
        </w:rPr>
        <w:t>Freq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 – 162MHz.</w:t>
      </w: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noProof/>
          <w:color w:val="984806"/>
          <w:sz w:val="28"/>
          <w:szCs w:val="28"/>
        </w:rPr>
        <w:drawing>
          <wp:inline distT="0" distB="0" distL="0" distR="0">
            <wp:extent cx="5486400" cy="2286000"/>
            <wp:effectExtent l="19050" t="19050" r="19050" b="1905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542" w:rsidRDefault="00C30542" w:rsidP="00C30542">
      <w:pPr>
        <w:jc w:val="center"/>
        <w:rPr>
          <w:rFonts w:cs="Arial"/>
          <w:b/>
          <w:noProof/>
          <w:color w:val="984806"/>
          <w:sz w:val="28"/>
          <w:szCs w:val="28"/>
        </w:rPr>
      </w:pPr>
      <w:r>
        <w:rPr>
          <w:rFonts w:cs="Arial"/>
          <w:b/>
          <w:noProof/>
          <w:color w:val="984806"/>
          <w:sz w:val="28"/>
          <w:szCs w:val="28"/>
        </w:rPr>
        <w:drawing>
          <wp:inline distT="0" distB="0" distL="0" distR="0">
            <wp:extent cx="5477510" cy="4114800"/>
            <wp:effectExtent l="19050" t="19050" r="27940" b="190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4114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color w:val="984806"/>
          <w:sz w:val="28"/>
          <w:szCs w:val="28"/>
        </w:rPr>
        <w:t xml:space="preserve">Topology &amp; waveform for signal </w:t>
      </w:r>
      <w:r w:rsidRPr="00C954A1">
        <w:rPr>
          <w:rFonts w:cs="Arial"/>
          <w:b/>
          <w:color w:val="984806"/>
          <w:sz w:val="28"/>
          <w:szCs w:val="28"/>
        </w:rPr>
        <w:t>FP_TFP1_DI0</w:t>
      </w:r>
      <w:r>
        <w:rPr>
          <w:rFonts w:cs="Arial"/>
          <w:b/>
          <w:color w:val="984806"/>
          <w:sz w:val="28"/>
          <w:szCs w:val="28"/>
        </w:rPr>
        <w:t xml:space="preserve"> with 27(ST0_OB</w:t>
      </w:r>
      <w:proofErr w:type="gramStart"/>
      <w:r>
        <w:rPr>
          <w:rFonts w:cs="Arial"/>
          <w:b/>
          <w:color w:val="984806"/>
          <w:sz w:val="28"/>
          <w:szCs w:val="28"/>
        </w:rPr>
        <w:t>)  as</w:t>
      </w:r>
      <w:proofErr w:type="gramEnd"/>
      <w:r>
        <w:rPr>
          <w:rFonts w:cs="Arial"/>
          <w:b/>
          <w:color w:val="984806"/>
          <w:sz w:val="28"/>
          <w:szCs w:val="28"/>
        </w:rPr>
        <w:t xml:space="preserve"> Driver and U1(</w:t>
      </w:r>
      <w:proofErr w:type="spellStart"/>
      <w:r w:rsidRPr="00C954A1">
        <w:rPr>
          <w:rFonts w:cs="Arial"/>
          <w:b/>
          <w:color w:val="984806"/>
          <w:sz w:val="28"/>
          <w:szCs w:val="28"/>
        </w:rPr>
        <w:t>lvcmos_crin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) as Receiver. </w:t>
      </w:r>
      <w:proofErr w:type="spellStart"/>
      <w:r>
        <w:rPr>
          <w:rFonts w:cs="Arial"/>
          <w:b/>
          <w:color w:val="984806"/>
          <w:sz w:val="28"/>
          <w:szCs w:val="28"/>
        </w:rPr>
        <w:t>Freq</w:t>
      </w:r>
      <w:proofErr w:type="spellEnd"/>
      <w:r>
        <w:rPr>
          <w:rFonts w:cs="Arial"/>
          <w:b/>
          <w:color w:val="984806"/>
          <w:sz w:val="28"/>
          <w:szCs w:val="28"/>
        </w:rPr>
        <w:t xml:space="preserve"> – 50MHz.</w:t>
      </w: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noProof/>
          <w:color w:val="984806"/>
          <w:sz w:val="28"/>
          <w:szCs w:val="28"/>
        </w:rPr>
        <w:drawing>
          <wp:inline distT="0" distB="0" distL="0" distR="0">
            <wp:extent cx="5486400" cy="2286000"/>
            <wp:effectExtent l="19050" t="19050" r="19050" b="190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</w:p>
    <w:p w:rsidR="00C30542" w:rsidRDefault="00C30542" w:rsidP="00C30542">
      <w:pPr>
        <w:jc w:val="center"/>
        <w:rPr>
          <w:rFonts w:cs="Arial"/>
          <w:b/>
          <w:color w:val="984806"/>
          <w:sz w:val="28"/>
          <w:szCs w:val="28"/>
        </w:rPr>
      </w:pPr>
      <w:r>
        <w:rPr>
          <w:rFonts w:cs="Arial"/>
          <w:b/>
          <w:noProof/>
          <w:color w:val="984806"/>
          <w:sz w:val="28"/>
          <w:szCs w:val="28"/>
        </w:rPr>
        <w:drawing>
          <wp:inline distT="0" distB="0" distL="0" distR="0">
            <wp:extent cx="5486400" cy="4114800"/>
            <wp:effectExtent l="19050" t="19050" r="19050" b="1905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542" w:rsidRDefault="00C30542" w:rsidP="00C30542">
      <w:pPr>
        <w:rPr>
          <w:rFonts w:cs="Arial"/>
          <w:b/>
          <w:color w:val="984806"/>
          <w:sz w:val="28"/>
          <w:szCs w:val="28"/>
        </w:rPr>
      </w:pPr>
    </w:p>
    <w:p w:rsidR="003A1F78" w:rsidRDefault="00C30542">
      <w:proofErr w:type="gramStart"/>
      <w:r w:rsidRPr="00C954A1">
        <w:rPr>
          <w:rFonts w:cs="Arial"/>
          <w:b/>
          <w:sz w:val="28"/>
          <w:szCs w:val="28"/>
        </w:rPr>
        <w:t>Note :</w:t>
      </w:r>
      <w:proofErr w:type="gramEnd"/>
      <w:r w:rsidRPr="00C954A1">
        <w:rPr>
          <w:rFonts w:cs="Arial"/>
          <w:b/>
          <w:sz w:val="28"/>
          <w:szCs w:val="28"/>
        </w:rPr>
        <w:t xml:space="preserve"> Able to See 3.3 V for </w:t>
      </w:r>
      <w:r>
        <w:rPr>
          <w:rFonts w:cs="Arial"/>
          <w:b/>
          <w:sz w:val="28"/>
          <w:szCs w:val="28"/>
        </w:rPr>
        <w:t>Lesser</w:t>
      </w:r>
      <w:r w:rsidRPr="00C954A1">
        <w:rPr>
          <w:rFonts w:cs="Arial"/>
          <w:b/>
          <w:sz w:val="28"/>
          <w:szCs w:val="28"/>
        </w:rPr>
        <w:t xml:space="preserve"> frequency</w:t>
      </w:r>
      <w:r>
        <w:rPr>
          <w:rFonts w:cs="Arial"/>
          <w:b/>
          <w:sz w:val="28"/>
          <w:szCs w:val="28"/>
        </w:rPr>
        <w:t>.</w:t>
      </w:r>
      <w:r w:rsidRPr="00C954A1">
        <w:rPr>
          <w:rFonts w:cs="Arial"/>
          <w:b/>
          <w:sz w:val="28"/>
          <w:szCs w:val="28"/>
        </w:rPr>
        <w:t xml:space="preserve"> </w:t>
      </w:r>
    </w:p>
    <w:sectPr w:rsidR="003A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CC" w:rsidRDefault="00FE18CC" w:rsidP="00C30542">
      <w:r>
        <w:separator/>
      </w:r>
    </w:p>
  </w:endnote>
  <w:endnote w:type="continuationSeparator" w:id="0">
    <w:p w:rsidR="00FE18CC" w:rsidRDefault="00FE18CC" w:rsidP="00C3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CC" w:rsidRDefault="00FE18CC" w:rsidP="00C30542">
      <w:r>
        <w:separator/>
      </w:r>
    </w:p>
  </w:footnote>
  <w:footnote w:type="continuationSeparator" w:id="0">
    <w:p w:rsidR="00FE18CC" w:rsidRDefault="00FE18CC" w:rsidP="00C3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7A"/>
    <w:rsid w:val="002F517A"/>
    <w:rsid w:val="003A1F78"/>
    <w:rsid w:val="009359EC"/>
    <w:rsid w:val="00C30542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42"/>
    <w:pPr>
      <w:spacing w:after="0" w:line="240" w:lineRule="auto"/>
      <w:ind w:left="-36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4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542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42"/>
    <w:pPr>
      <w:spacing w:after="0" w:line="240" w:lineRule="auto"/>
      <w:ind w:left="-36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54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542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Sairam1</dc:creator>
  <cp:keywords/>
  <dc:description/>
  <cp:lastModifiedBy>Sairam1</cp:lastModifiedBy>
  <cp:revision>2</cp:revision>
  <dcterms:created xsi:type="dcterms:W3CDTF">2013-09-06T18:35:00Z</dcterms:created>
  <dcterms:modified xsi:type="dcterms:W3CDTF">2013-09-06T18:43:00Z</dcterms:modified>
</cp:coreProperties>
</file>