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7D" w:rsidRDefault="005557FE" w:rsidP="00BF047D">
      <w:pPr>
        <w:pStyle w:val="ListParagraph"/>
        <w:numPr>
          <w:ilvl w:val="0"/>
          <w:numId w:val="1"/>
        </w:numPr>
      </w:pPr>
      <w:r>
        <w:t xml:space="preserve">Not able to understand how </w:t>
      </w:r>
      <w:r w:rsidR="00BF047D">
        <w:t xml:space="preserve">AM335x </w:t>
      </w:r>
      <w:r>
        <w:t>Processor generates PMIC_PWR_EN signal for enabling TPS65910.</w:t>
      </w:r>
      <w:r w:rsidR="00BF047D">
        <w:t>Because to generate PMIC_PWR_EN signal first AM335x needs to have 3.3V supply and this 3.3V supply comes from PMIC TPS65910.</w:t>
      </w:r>
    </w:p>
    <w:p w:rsidR="00BF047D" w:rsidRDefault="00BF047D" w:rsidP="00BF047D">
      <w:pPr>
        <w:pStyle w:val="ListParagraph"/>
      </w:pPr>
    </w:p>
    <w:p w:rsidR="005557FE" w:rsidRDefault="005557FE" w:rsidP="005557FE">
      <w:pPr>
        <w:pStyle w:val="ListParagraph"/>
        <w:numPr>
          <w:ilvl w:val="0"/>
          <w:numId w:val="1"/>
        </w:numPr>
      </w:pPr>
      <w:r>
        <w:t xml:space="preserve">There is push button to PWRON pin of </w:t>
      </w:r>
      <w:r w:rsidR="002D6819">
        <w:t xml:space="preserve">TPS65910 to switch it on externally. Does push button is necessary or we can drive it using other way </w:t>
      </w:r>
      <w:proofErr w:type="spellStart"/>
      <w:r w:rsidR="002D6819">
        <w:t>eg</w:t>
      </w:r>
      <w:proofErr w:type="spellEnd"/>
      <w:r w:rsidR="002D6819">
        <w:t xml:space="preserve">. </w:t>
      </w:r>
      <w:proofErr w:type="gramStart"/>
      <w:r w:rsidR="002D6819">
        <w:t>by</w:t>
      </w:r>
      <w:proofErr w:type="gramEnd"/>
      <w:r w:rsidR="002D6819">
        <w:t xml:space="preserve"> pulling it to ground continuously.</w:t>
      </w:r>
    </w:p>
    <w:p w:rsidR="00BF047D" w:rsidRDefault="00BF047D" w:rsidP="00BF047D">
      <w:pPr>
        <w:pStyle w:val="ListParagraph"/>
      </w:pPr>
    </w:p>
    <w:p w:rsidR="00BF047D" w:rsidRDefault="00BF047D" w:rsidP="00BF047D">
      <w:pPr>
        <w:pStyle w:val="ListParagraph"/>
      </w:pPr>
    </w:p>
    <w:p w:rsidR="002D6819" w:rsidRDefault="002D6819" w:rsidP="005557FE">
      <w:pPr>
        <w:pStyle w:val="ListParagraph"/>
        <w:numPr>
          <w:ilvl w:val="0"/>
          <w:numId w:val="1"/>
        </w:numPr>
      </w:pPr>
      <w:r>
        <w:t>Does not understand INT1 and SLEEP pins functions.</w:t>
      </w:r>
      <w:bookmarkStart w:id="0" w:name="_GoBack"/>
      <w:bookmarkEnd w:id="0"/>
    </w:p>
    <w:p w:rsidR="00BF047D" w:rsidRDefault="00BF047D" w:rsidP="00BF047D">
      <w:pPr>
        <w:pStyle w:val="ListParagraph"/>
      </w:pPr>
    </w:p>
    <w:p w:rsidR="002D6819" w:rsidRDefault="002D6819" w:rsidP="005557FE">
      <w:pPr>
        <w:pStyle w:val="ListParagraph"/>
        <w:numPr>
          <w:ilvl w:val="0"/>
          <w:numId w:val="1"/>
        </w:numPr>
      </w:pPr>
      <w:r>
        <w:t>We don’t want to use 5V boost converter then can we left these pins NC.</w:t>
      </w:r>
    </w:p>
    <w:p w:rsidR="00BF047D" w:rsidRDefault="00BF047D" w:rsidP="00BF047D">
      <w:pPr>
        <w:pStyle w:val="ListParagraph"/>
      </w:pPr>
    </w:p>
    <w:p w:rsidR="00BF047D" w:rsidRDefault="00BF047D" w:rsidP="00BF047D">
      <w:pPr>
        <w:pStyle w:val="ListParagraph"/>
      </w:pPr>
    </w:p>
    <w:p w:rsidR="002D6819" w:rsidRDefault="002D6819" w:rsidP="005557FE">
      <w:pPr>
        <w:pStyle w:val="ListParagraph"/>
        <w:numPr>
          <w:ilvl w:val="0"/>
          <w:numId w:val="1"/>
        </w:numPr>
      </w:pPr>
      <w:r>
        <w:t xml:space="preserve"> TPS65910 gives power on reset to </w:t>
      </w:r>
      <w:r w:rsidR="00BF047D">
        <w:t xml:space="preserve">AM335x. </w:t>
      </w:r>
      <w:r>
        <w:t xml:space="preserve">Is it sufficient or </w:t>
      </w:r>
      <w:r w:rsidR="00BF047D">
        <w:t xml:space="preserve">do we </w:t>
      </w:r>
      <w:r>
        <w:t xml:space="preserve">need any external RESET </w:t>
      </w:r>
      <w:proofErr w:type="gramStart"/>
      <w:r>
        <w:t xml:space="preserve">circuit </w:t>
      </w:r>
      <w:r w:rsidR="00BF047D">
        <w:t>.</w:t>
      </w:r>
      <w:proofErr w:type="gramEnd"/>
      <w:r>
        <w:t xml:space="preserve"> </w:t>
      </w:r>
    </w:p>
    <w:p w:rsidR="00BF047D" w:rsidRDefault="00BF047D" w:rsidP="00BF047D">
      <w:pPr>
        <w:pStyle w:val="ListParagraph"/>
      </w:pPr>
    </w:p>
    <w:p w:rsidR="00BF047D" w:rsidRDefault="00BF047D" w:rsidP="005557FE">
      <w:pPr>
        <w:pStyle w:val="ListParagraph"/>
        <w:numPr>
          <w:ilvl w:val="0"/>
          <w:numId w:val="1"/>
        </w:numPr>
      </w:pPr>
      <w:r>
        <w:t xml:space="preserve">If 1.8V and 3.3V power is not sufficient for our application which is provided by PMIC TPS65910 then can we use additional 1.8V and 3.3V </w:t>
      </w:r>
      <w:proofErr w:type="gramStart"/>
      <w:r>
        <w:t>LDOs.</w:t>
      </w:r>
      <w:proofErr w:type="gramEnd"/>
      <w:r>
        <w:t xml:space="preserve"> In this case how power sequencing care will be taken by PMIC.</w:t>
      </w:r>
    </w:p>
    <w:p w:rsidR="00BF047D" w:rsidRDefault="00BF047D" w:rsidP="00BF047D">
      <w:pPr>
        <w:pStyle w:val="ListParagraph"/>
        <w:numPr>
          <w:ilvl w:val="0"/>
          <w:numId w:val="1"/>
        </w:numPr>
      </w:pPr>
      <w:r>
        <w:t>As per our understanding TPS65910 has E2PROM which is factory programmed.</w:t>
      </w:r>
    </w:p>
    <w:p w:rsidR="00BF047D" w:rsidRDefault="00BF047D" w:rsidP="00BF047D">
      <w:pPr>
        <w:pStyle w:val="ListParagraph"/>
      </w:pPr>
      <w:r>
        <w:t>It gives default voltages when power ON. If we want to change / configure voltage rails then we can change /configure using CTL-I2C.</w:t>
      </w:r>
      <w:r w:rsidR="00325164">
        <w:t xml:space="preserve"> </w:t>
      </w:r>
      <w:proofErr w:type="gramStart"/>
      <w:r w:rsidR="00325164">
        <w:t>is</w:t>
      </w:r>
      <w:proofErr w:type="gramEnd"/>
      <w:r w:rsidR="00325164">
        <w:t xml:space="preserve"> it right?</w:t>
      </w:r>
    </w:p>
    <w:p w:rsidR="00BF047D" w:rsidRDefault="00325164" w:rsidP="00BF047D">
      <w:pPr>
        <w:pStyle w:val="ListParagraph"/>
      </w:pPr>
      <w:r>
        <w:t xml:space="preserve">Does </w:t>
      </w:r>
      <w:r w:rsidR="00BF047D">
        <w:t xml:space="preserve">SR-I2C is </w:t>
      </w:r>
      <w:r>
        <w:t>needed only when we need to change processor core voltage?</w:t>
      </w:r>
    </w:p>
    <w:sectPr w:rsidR="00BF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C0" w:rsidRDefault="000B2EC0" w:rsidP="00CC471D">
      <w:pPr>
        <w:spacing w:after="0" w:line="240" w:lineRule="auto"/>
      </w:pPr>
      <w:r>
        <w:separator/>
      </w:r>
    </w:p>
  </w:endnote>
  <w:endnote w:type="continuationSeparator" w:id="0">
    <w:p w:rsidR="000B2EC0" w:rsidRDefault="000B2EC0" w:rsidP="00C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C0" w:rsidRDefault="000B2EC0" w:rsidP="00CC471D">
      <w:pPr>
        <w:spacing w:after="0" w:line="240" w:lineRule="auto"/>
      </w:pPr>
      <w:r>
        <w:separator/>
      </w:r>
    </w:p>
  </w:footnote>
  <w:footnote w:type="continuationSeparator" w:id="0">
    <w:p w:rsidR="000B2EC0" w:rsidRDefault="000B2EC0" w:rsidP="00CC4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0171"/>
    <w:multiLevelType w:val="hybridMultilevel"/>
    <w:tmpl w:val="C2B2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7"/>
    <w:rsid w:val="00015CF4"/>
    <w:rsid w:val="00025D4C"/>
    <w:rsid w:val="00077F47"/>
    <w:rsid w:val="000B1EE1"/>
    <w:rsid w:val="000B2EC0"/>
    <w:rsid w:val="000B331F"/>
    <w:rsid w:val="000C45C0"/>
    <w:rsid w:val="00107C91"/>
    <w:rsid w:val="0011265E"/>
    <w:rsid w:val="00140A6A"/>
    <w:rsid w:val="00142EAB"/>
    <w:rsid w:val="001A0342"/>
    <w:rsid w:val="001A1FBC"/>
    <w:rsid w:val="0021052C"/>
    <w:rsid w:val="00230040"/>
    <w:rsid w:val="0026565E"/>
    <w:rsid w:val="00271C08"/>
    <w:rsid w:val="002D6819"/>
    <w:rsid w:val="002D6A63"/>
    <w:rsid w:val="002E59CB"/>
    <w:rsid w:val="002F074F"/>
    <w:rsid w:val="00325164"/>
    <w:rsid w:val="0032525C"/>
    <w:rsid w:val="00345927"/>
    <w:rsid w:val="0037037E"/>
    <w:rsid w:val="003E0B41"/>
    <w:rsid w:val="004206F2"/>
    <w:rsid w:val="004677B9"/>
    <w:rsid w:val="004A4093"/>
    <w:rsid w:val="004F301D"/>
    <w:rsid w:val="00526E67"/>
    <w:rsid w:val="005557FE"/>
    <w:rsid w:val="005E24EF"/>
    <w:rsid w:val="00600ED7"/>
    <w:rsid w:val="0064767F"/>
    <w:rsid w:val="0067018E"/>
    <w:rsid w:val="006826CB"/>
    <w:rsid w:val="0071123D"/>
    <w:rsid w:val="007150A8"/>
    <w:rsid w:val="0075451F"/>
    <w:rsid w:val="00785E0C"/>
    <w:rsid w:val="007E73BD"/>
    <w:rsid w:val="00837621"/>
    <w:rsid w:val="00891500"/>
    <w:rsid w:val="008A7AFE"/>
    <w:rsid w:val="008F6B5C"/>
    <w:rsid w:val="009278A3"/>
    <w:rsid w:val="0097220C"/>
    <w:rsid w:val="00977AF5"/>
    <w:rsid w:val="00980309"/>
    <w:rsid w:val="0099459B"/>
    <w:rsid w:val="009A6562"/>
    <w:rsid w:val="00A36ED5"/>
    <w:rsid w:val="00A659C3"/>
    <w:rsid w:val="00AA3434"/>
    <w:rsid w:val="00AC6BA6"/>
    <w:rsid w:val="00AD221B"/>
    <w:rsid w:val="00B13BFA"/>
    <w:rsid w:val="00B24E7D"/>
    <w:rsid w:val="00B52B99"/>
    <w:rsid w:val="00BA792D"/>
    <w:rsid w:val="00BB4C53"/>
    <w:rsid w:val="00BF047D"/>
    <w:rsid w:val="00C737C0"/>
    <w:rsid w:val="00CC471D"/>
    <w:rsid w:val="00D029D1"/>
    <w:rsid w:val="00D2260F"/>
    <w:rsid w:val="00D44932"/>
    <w:rsid w:val="00DA50C3"/>
    <w:rsid w:val="00DD4752"/>
    <w:rsid w:val="00DD58CC"/>
    <w:rsid w:val="00E51E1D"/>
    <w:rsid w:val="00E800CD"/>
    <w:rsid w:val="00EB5D27"/>
    <w:rsid w:val="00ED301E"/>
    <w:rsid w:val="00F735C2"/>
    <w:rsid w:val="00F95D2D"/>
    <w:rsid w:val="00FC4C25"/>
    <w:rsid w:val="00FC78EE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1D"/>
  </w:style>
  <w:style w:type="paragraph" w:styleId="Footer">
    <w:name w:val="footer"/>
    <w:basedOn w:val="Normal"/>
    <w:link w:val="FooterChar"/>
    <w:uiPriority w:val="99"/>
    <w:unhideWhenUsed/>
    <w:rsid w:val="00CC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1D"/>
  </w:style>
  <w:style w:type="paragraph" w:styleId="Footer">
    <w:name w:val="footer"/>
    <w:basedOn w:val="Normal"/>
    <w:link w:val="FooterChar"/>
    <w:uiPriority w:val="99"/>
    <w:unhideWhenUsed/>
    <w:rsid w:val="00CC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IGATECORP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Digambar S Bendale</dc:creator>
  <cp:keywords/>
  <dc:description/>
  <cp:lastModifiedBy>Digambar S Bendale</cp:lastModifiedBy>
  <cp:revision>4</cp:revision>
  <dcterms:created xsi:type="dcterms:W3CDTF">2014-06-18T10:30:00Z</dcterms:created>
  <dcterms:modified xsi:type="dcterms:W3CDTF">2014-06-18T11:08:00Z</dcterms:modified>
</cp:coreProperties>
</file>