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35" w:rsidRDefault="00C030F6">
      <w:bookmarkStart w:id="0" w:name="_GoBack"/>
      <w:r>
        <w:rPr>
          <w:noProof/>
        </w:rPr>
        <w:drawing>
          <wp:inline distT="0" distB="0" distL="0" distR="0" wp14:anchorId="1AD20EA5" wp14:editId="1F7EDF7F">
            <wp:extent cx="5943600" cy="2007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E5"/>
    <w:rsid w:val="00444735"/>
    <w:rsid w:val="009F4FE5"/>
    <w:rsid w:val="00C0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Rohde &amp; Schwarz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Gutta,Radha-Ramana,00051992</dc:creator>
  <cp:keywords/>
  <dc:description/>
  <cp:lastModifiedBy>Gutta,Radha-Ramana,00051992</cp:lastModifiedBy>
  <cp:revision>2</cp:revision>
  <dcterms:created xsi:type="dcterms:W3CDTF">2014-07-09T13:03:00Z</dcterms:created>
  <dcterms:modified xsi:type="dcterms:W3CDTF">2014-07-09T13:04:00Z</dcterms:modified>
</cp:coreProperties>
</file>