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936" w:rsidRDefault="006A5936" w:rsidP="006A5936">
      <w:pPr>
        <w:rPr>
          <w:rFonts w:ascii="Calibri" w:hAnsi="Calibri" w:cs="Calibri"/>
          <w:color w:val="1F497D"/>
          <w:lang w:val="en-US"/>
        </w:rPr>
      </w:pPr>
      <w:r>
        <w:rPr>
          <w:rFonts w:ascii="Calibri" w:hAnsi="Calibri" w:cs="Calibri"/>
          <w:color w:val="1F497D"/>
          <w:lang w:val="en-US"/>
        </w:rPr>
        <w:t xml:space="preserve">Below method of connection I/O pins of evaluation board </w:t>
      </w:r>
      <w:proofErr w:type="gramStart"/>
      <w:r>
        <w:rPr>
          <w:rFonts w:ascii="Calibri" w:hAnsi="Calibri" w:cs="Calibri"/>
          <w:color w:val="1F497D"/>
          <w:lang w:val="en-US"/>
        </w:rPr>
        <w:t>ads1271evm :</w:t>
      </w:r>
      <w:proofErr w:type="gramEnd"/>
      <w:r>
        <w:rPr>
          <w:rFonts w:ascii="Calibri" w:hAnsi="Calibri" w:cs="Calibri"/>
          <w:color w:val="1F497D"/>
          <w:lang w:val="en-US"/>
        </w:rPr>
        <w:t xml:space="preserve">           </w:t>
      </w:r>
    </w:p>
    <w:p w:rsidR="006A5936" w:rsidRDefault="006A5936" w:rsidP="006A5936">
      <w:pPr>
        <w:rPr>
          <w:rFonts w:ascii="Calibri" w:hAnsi="Calibri" w:cs="Calibri"/>
          <w:color w:val="1F497D"/>
          <w:lang w:val="en-US"/>
        </w:rPr>
      </w:pPr>
    </w:p>
    <w:p w:rsidR="006A5936" w:rsidRDefault="006A5936" w:rsidP="006A5936">
      <w:pPr>
        <w:rPr>
          <w:rFonts w:ascii="Times New Roman" w:hAnsi="Times New Roman" w:cs="Times New Roman"/>
          <w:sz w:val="24"/>
          <w:szCs w:val="24"/>
        </w:rPr>
      </w:pPr>
      <w:r>
        <w:t xml:space="preserve">#1 </w:t>
      </w:r>
      <w:proofErr w:type="spellStart"/>
      <w:r>
        <w:t>Connection</w:t>
      </w:r>
      <w:proofErr w:type="spellEnd"/>
      <w:r>
        <w:t xml:space="preserve"> I/O ADS1271EVM</w:t>
      </w:r>
    </w:p>
    <w:p w:rsidR="006A5936" w:rsidRDefault="006A5936" w:rsidP="006A5936">
      <w:r>
        <w:rPr>
          <w:noProof/>
          <w:lang w:eastAsia="fr-FR"/>
        </w:rPr>
        <w:drawing>
          <wp:inline distT="0" distB="0" distL="0" distR="0">
            <wp:extent cx="6519545" cy="4761865"/>
            <wp:effectExtent l="0" t="0" r="0" b="635"/>
            <wp:docPr id="65" name="Image 65" descr="cid:image002.jpg@01CE1A7B.8E836B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 descr="cid:image002.jpg@01CE1A7B.8E836B4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9545" cy="4761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5936" w:rsidRDefault="006A5936" w:rsidP="006A5936"/>
    <w:p w:rsidR="006A5936" w:rsidRDefault="006A5936" w:rsidP="006A5936">
      <w:r>
        <w:t xml:space="preserve">#2 </w:t>
      </w:r>
      <w:proofErr w:type="spellStart"/>
      <w:r>
        <w:t>Connection</w:t>
      </w:r>
      <w:proofErr w:type="spellEnd"/>
      <w:r>
        <w:t xml:space="preserve"> power </w:t>
      </w:r>
      <w:proofErr w:type="spellStart"/>
      <w:r>
        <w:t>supply</w:t>
      </w:r>
      <w:proofErr w:type="spellEnd"/>
      <w:r>
        <w:t> :</w:t>
      </w:r>
    </w:p>
    <w:p w:rsidR="006A5936" w:rsidRDefault="006A5936" w:rsidP="006A5936"/>
    <w:p w:rsidR="006A5936" w:rsidRDefault="006A5936" w:rsidP="006A5936">
      <w:r>
        <w:rPr>
          <w:noProof/>
          <w:lang w:eastAsia="fr-FR"/>
        </w:rPr>
        <w:drawing>
          <wp:inline distT="0" distB="0" distL="0" distR="0">
            <wp:extent cx="6080125" cy="1033145"/>
            <wp:effectExtent l="0" t="0" r="0" b="0"/>
            <wp:docPr id="64" name="Image 64" descr="cid:image003.png@01CE1A7B.8E836B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cid:image003.png@01CE1A7B.8E836B4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0125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5936" w:rsidRDefault="006A5936" w:rsidP="006A5936"/>
    <w:p w:rsidR="006A5936" w:rsidRDefault="006A5936" w:rsidP="006A5936">
      <w:r>
        <w:t xml:space="preserve">#3 </w:t>
      </w:r>
      <w:proofErr w:type="spellStart"/>
      <w:r>
        <w:t>Connection</w:t>
      </w:r>
      <w:proofErr w:type="spellEnd"/>
      <w:r>
        <w:t xml:space="preserve"> </w:t>
      </w:r>
      <w:proofErr w:type="spellStart"/>
      <w:r>
        <w:t>analog</w:t>
      </w:r>
      <w:proofErr w:type="spellEnd"/>
      <w:r>
        <w:t xml:space="preserve"> input :</w:t>
      </w:r>
    </w:p>
    <w:p w:rsidR="006A5936" w:rsidRDefault="006A5936" w:rsidP="006A5936"/>
    <w:p w:rsidR="006A5936" w:rsidRDefault="006A5936" w:rsidP="006A5936">
      <w:r>
        <w:rPr>
          <w:noProof/>
          <w:lang w:eastAsia="fr-FR"/>
        </w:rPr>
        <w:lastRenderedPageBreak/>
        <w:drawing>
          <wp:inline distT="0" distB="0" distL="0" distR="0">
            <wp:extent cx="7144483" cy="1116280"/>
            <wp:effectExtent l="0" t="0" r="0" b="8255"/>
            <wp:docPr id="63" name="Image 63" descr="cid:image004.jpg@01CE1A7B.8E836B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id:image004.jpg@01CE1A7B.8E836B4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6787" cy="1116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5936" w:rsidRDefault="006A5936" w:rsidP="006A5936"/>
    <w:p w:rsidR="001A44DA" w:rsidRPr="006A5936" w:rsidRDefault="001A44DA" w:rsidP="006A5936">
      <w:bookmarkStart w:id="0" w:name="_GoBack"/>
      <w:bookmarkEnd w:id="0"/>
    </w:p>
    <w:sectPr w:rsidR="001A44DA" w:rsidRPr="006A5936" w:rsidSect="001A44DA">
      <w:pgSz w:w="11906" w:h="16838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6AD"/>
    <w:rsid w:val="001A44DA"/>
    <w:rsid w:val="004E207F"/>
    <w:rsid w:val="00656F1C"/>
    <w:rsid w:val="006A5936"/>
    <w:rsid w:val="00F366AD"/>
    <w:rsid w:val="00FA6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366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366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366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366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9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3.png@01CE1A7B.8E836B4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image002.jpg@01CE1A7B.8E836B40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cid:image004.jpg@01CE1A7B.8E836B4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1252</TotalTime>
  <Pages>2</Pages>
  <Words>27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sagem</Company>
  <LinksUpToDate>false</LinksUpToDate>
  <CharactersWithSpaces>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Walid AYARII</dc:creator>
  <cp:keywords/>
  <dc:description/>
  <cp:lastModifiedBy>Walid AYARII</cp:lastModifiedBy>
  <cp:revision>1</cp:revision>
  <dcterms:created xsi:type="dcterms:W3CDTF">2013-03-06T10:06:00Z</dcterms:created>
  <dcterms:modified xsi:type="dcterms:W3CDTF">2013-03-07T10:47:00Z</dcterms:modified>
</cp:coreProperties>
</file>