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84" w:rsidRDefault="00E75C84" w:rsidP="00D5383E">
      <w:pPr>
        <w:pStyle w:val="a3"/>
        <w:numPr>
          <w:ilvl w:val="0"/>
          <w:numId w:val="1"/>
        </w:numPr>
        <w:ind w:firstLineChars="0"/>
        <w:rPr>
          <w:rStyle w:val="subtitle"/>
          <w:rFonts w:hint="eastAsia"/>
        </w:rPr>
      </w:pPr>
      <w:r>
        <w:rPr>
          <w:rStyle w:val="subtitle"/>
          <w:rFonts w:hint="eastAsia"/>
        </w:rPr>
        <w:t>C</w:t>
      </w:r>
      <w:r w:rsidRPr="00E75C84">
        <w:rPr>
          <w:rStyle w:val="subtitle"/>
        </w:rPr>
        <w:t>oins in the continuous rolling EVM detection device, the number of coins sampling data and rolled on, such as rolling over 30 pieces, the sampled data should have 30 pieces of data, but the waveform is sampled 27 or 28</w:t>
      </w:r>
    </w:p>
    <w:p w:rsidR="00E75C84" w:rsidRDefault="00E75C84" w:rsidP="00D5383E">
      <w:pPr>
        <w:pStyle w:val="a3"/>
        <w:numPr>
          <w:ilvl w:val="0"/>
          <w:numId w:val="1"/>
        </w:numPr>
        <w:ind w:firstLineChars="0"/>
        <w:rPr>
          <w:rStyle w:val="subtitle"/>
          <w:rFonts w:hint="eastAsia"/>
        </w:rPr>
      </w:pPr>
      <w:r>
        <w:rPr>
          <w:rStyle w:val="subtitle"/>
          <w:rFonts w:hint="eastAsia"/>
        </w:rPr>
        <w:t>H</w:t>
      </w:r>
      <w:r w:rsidRPr="00E75C84">
        <w:rPr>
          <w:rStyle w:val="subtitle"/>
        </w:rPr>
        <w:t>ardware measurement model</w:t>
      </w:r>
    </w:p>
    <w:p w:rsidR="00EE5D7E" w:rsidRDefault="0018507A" w:rsidP="006D6DE1">
      <w:pPr>
        <w:pStyle w:val="a3"/>
        <w:ind w:left="360" w:firstLineChars="0" w:firstLine="0"/>
        <w:jc w:val="center"/>
      </w:pPr>
      <w:r>
        <w:object w:dxaOrig="9750" w:dyaOrig="4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80.75pt" o:ole="">
            <v:imagedata r:id="rId7" o:title=""/>
          </v:shape>
          <o:OLEObject Type="Embed" ProgID="Visio.Drawing.11" ShapeID="_x0000_i1025" DrawAspect="Content" ObjectID="_1551100694" r:id="rId8"/>
        </w:object>
      </w:r>
      <w:r w:rsidR="006D6DE1">
        <w:rPr>
          <w:rFonts w:hint="eastAsia"/>
        </w:rPr>
        <w:t>图</w:t>
      </w:r>
      <w:r w:rsidR="006D6DE1">
        <w:rPr>
          <w:rFonts w:hint="eastAsia"/>
        </w:rPr>
        <w:t>1</w:t>
      </w:r>
    </w:p>
    <w:p w:rsidR="00D5383E" w:rsidRDefault="00D5383E" w:rsidP="00D5383E">
      <w:pPr>
        <w:pStyle w:val="a3"/>
        <w:ind w:left="360" w:firstLineChars="0" w:firstLine="0"/>
      </w:pPr>
    </w:p>
    <w:p w:rsidR="00EE5D7E" w:rsidRPr="00EE5D7E" w:rsidRDefault="00EE5D7E" w:rsidP="00EE5D7E">
      <w:pPr>
        <w:widowControl/>
        <w:jc w:val="left"/>
        <w:rPr>
          <w:rFonts w:ascii="SimSun" w:eastAsia="SimSun" w:hAnsi="SimSun" w:cs="SimSun"/>
          <w:kern w:val="0"/>
          <w:sz w:val="24"/>
          <w:szCs w:val="24"/>
        </w:rPr>
      </w:pPr>
      <w:r>
        <w:rPr>
          <w:rFonts w:ascii="SimSun" w:eastAsia="SimSun" w:hAnsi="SimSun" w:cs="SimSun"/>
          <w:noProof/>
          <w:kern w:val="0"/>
          <w:sz w:val="24"/>
          <w:szCs w:val="24"/>
        </w:rPr>
        <w:drawing>
          <wp:inline distT="0" distB="0" distL="0" distR="0">
            <wp:extent cx="6059564" cy="2933700"/>
            <wp:effectExtent l="0" t="0" r="0" b="0"/>
            <wp:docPr id="1" name="图片 1" descr="C:\Users\Administrator\AppData\Roaming\Tencent\Users\157679705\QQ\WinTemp\RichOle\[JK4YQ8MA5K(CKWZ}XY9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157679705\QQ\WinTemp\RichOle\[JK4YQ8MA5K(CKWZ}XY95]T.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9564" cy="2933700"/>
                    </a:xfrm>
                    <a:prstGeom prst="rect">
                      <a:avLst/>
                    </a:prstGeom>
                    <a:noFill/>
                    <a:ln>
                      <a:noFill/>
                    </a:ln>
                  </pic:spPr>
                </pic:pic>
              </a:graphicData>
            </a:graphic>
          </wp:inline>
        </w:drawing>
      </w:r>
    </w:p>
    <w:p w:rsidR="0018507A" w:rsidRDefault="006D6DE1" w:rsidP="006D6DE1">
      <w:pPr>
        <w:pStyle w:val="a3"/>
        <w:ind w:left="360" w:firstLineChars="0" w:firstLine="0"/>
        <w:jc w:val="center"/>
      </w:pPr>
      <w:r>
        <w:rPr>
          <w:rFonts w:hint="eastAsia"/>
        </w:rPr>
        <w:t>图</w:t>
      </w:r>
      <w:r>
        <w:rPr>
          <w:rFonts w:hint="eastAsia"/>
        </w:rPr>
        <w:t>2</w:t>
      </w:r>
    </w:p>
    <w:p w:rsidR="006D6DE1" w:rsidRDefault="006D6DE1" w:rsidP="006D6DE1">
      <w:pPr>
        <w:pStyle w:val="a3"/>
        <w:ind w:left="360" w:firstLineChars="0" w:firstLine="0"/>
        <w:jc w:val="center"/>
      </w:pPr>
    </w:p>
    <w:p w:rsidR="006D6DE1" w:rsidRDefault="006D6DE1" w:rsidP="006D6DE1">
      <w:pPr>
        <w:pStyle w:val="a3"/>
        <w:ind w:left="360" w:firstLineChars="0" w:firstLine="0"/>
        <w:jc w:val="center"/>
      </w:pPr>
    </w:p>
    <w:p w:rsidR="006D6DE1" w:rsidRDefault="006D6DE1" w:rsidP="006D6DE1">
      <w:pPr>
        <w:pStyle w:val="a3"/>
        <w:ind w:left="360" w:firstLineChars="0" w:firstLine="0"/>
        <w:jc w:val="center"/>
      </w:pPr>
    </w:p>
    <w:p w:rsidR="006D6DE1" w:rsidRDefault="006D6DE1" w:rsidP="006D6DE1">
      <w:pPr>
        <w:pStyle w:val="a3"/>
        <w:ind w:left="360" w:firstLineChars="0" w:firstLine="0"/>
        <w:jc w:val="center"/>
      </w:pPr>
    </w:p>
    <w:p w:rsidR="006D6DE1" w:rsidRDefault="006D6DE1" w:rsidP="006D6DE1">
      <w:pPr>
        <w:pStyle w:val="a3"/>
        <w:ind w:left="360" w:firstLineChars="0" w:firstLine="0"/>
        <w:jc w:val="center"/>
      </w:pPr>
    </w:p>
    <w:p w:rsidR="006D6DE1" w:rsidRDefault="006D6DE1" w:rsidP="006D6DE1">
      <w:pPr>
        <w:pStyle w:val="a3"/>
        <w:ind w:left="360" w:firstLineChars="0" w:firstLine="0"/>
        <w:jc w:val="center"/>
      </w:pPr>
    </w:p>
    <w:p w:rsidR="006D6DE1" w:rsidRDefault="006D6DE1" w:rsidP="006D6DE1">
      <w:pPr>
        <w:pStyle w:val="a3"/>
        <w:ind w:left="360" w:firstLineChars="0" w:firstLine="0"/>
        <w:jc w:val="center"/>
      </w:pPr>
    </w:p>
    <w:p w:rsidR="006D6DE1" w:rsidRDefault="006D6DE1" w:rsidP="006D6DE1">
      <w:pPr>
        <w:pStyle w:val="a3"/>
        <w:ind w:left="360" w:firstLineChars="0" w:firstLine="0"/>
        <w:jc w:val="center"/>
      </w:pPr>
    </w:p>
    <w:p w:rsidR="006D6DE1" w:rsidRDefault="006D6DE1" w:rsidP="006D6DE1">
      <w:pPr>
        <w:pStyle w:val="a3"/>
        <w:ind w:left="360" w:firstLineChars="0" w:firstLine="0"/>
        <w:jc w:val="center"/>
        <w:rPr>
          <w:rFonts w:hint="eastAsia"/>
        </w:rPr>
      </w:pPr>
    </w:p>
    <w:p w:rsidR="00E75C84" w:rsidRDefault="00E75C84" w:rsidP="006D6DE1">
      <w:pPr>
        <w:pStyle w:val="a3"/>
        <w:ind w:left="360" w:firstLineChars="0" w:firstLine="0"/>
        <w:jc w:val="center"/>
        <w:rPr>
          <w:rFonts w:hint="eastAsia"/>
        </w:rPr>
      </w:pPr>
    </w:p>
    <w:p w:rsidR="00E75C84" w:rsidRDefault="00E75C84" w:rsidP="006D6DE1">
      <w:pPr>
        <w:pStyle w:val="a3"/>
        <w:ind w:left="360" w:firstLineChars="0" w:firstLine="0"/>
        <w:jc w:val="center"/>
      </w:pPr>
      <w:r>
        <w:rPr>
          <w:rFonts w:hint="eastAsia"/>
        </w:rPr>
        <w:lastRenderedPageBreak/>
        <w:t>3.</w:t>
      </w:r>
      <w:r w:rsidRPr="00E75C84">
        <w:t xml:space="preserve"> set the relevant register values, as shown in Figure 3, the conversion time is about 128us, according to the 1 coins to scroll through the sensor time to calculate the 10ms, a coin through sensor, EVM should be sampled to about 78 times, this data can be embodied only in RP Raw Code in.</w:t>
      </w:r>
    </w:p>
    <w:p w:rsidR="006D6DE1" w:rsidRDefault="006D6DE1" w:rsidP="006D6DE1">
      <w:pPr>
        <w:pStyle w:val="a3"/>
        <w:ind w:left="360" w:firstLineChars="0" w:firstLine="0"/>
      </w:pPr>
      <w:r>
        <w:rPr>
          <w:noProof/>
        </w:rPr>
        <w:drawing>
          <wp:inline distT="0" distB="0" distL="0" distR="0">
            <wp:extent cx="5212080" cy="3686710"/>
            <wp:effectExtent l="0" t="0" r="7620" b="9525"/>
            <wp:docPr id="2" name="图片 2" descr="C:\Users\Administrator\AppData\Roaming\Tencent\Users\157679705\QQ\WinTemp\RichOle\~XED6IWA}(@9_5O@}O{H0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157679705\QQ\WinTemp\RichOle\~XED6IWA}(@9_5O@}O{H0ST.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3686710"/>
                    </a:xfrm>
                    <a:prstGeom prst="rect">
                      <a:avLst/>
                    </a:prstGeom>
                    <a:noFill/>
                    <a:ln>
                      <a:noFill/>
                    </a:ln>
                  </pic:spPr>
                </pic:pic>
              </a:graphicData>
            </a:graphic>
          </wp:inline>
        </w:drawing>
      </w:r>
    </w:p>
    <w:p w:rsidR="006D6DE1" w:rsidRDefault="006D6DE1" w:rsidP="0023085B">
      <w:pPr>
        <w:pStyle w:val="a3"/>
        <w:ind w:left="360" w:firstLineChars="0" w:firstLine="0"/>
        <w:jc w:val="center"/>
      </w:pPr>
      <w:r>
        <w:rPr>
          <w:rFonts w:hint="eastAsia"/>
        </w:rPr>
        <w:t>图</w:t>
      </w:r>
      <w:r>
        <w:rPr>
          <w:rFonts w:hint="eastAsia"/>
        </w:rPr>
        <w:t>3</w:t>
      </w:r>
    </w:p>
    <w:p w:rsidR="006D6DE1" w:rsidRDefault="00AA0D77" w:rsidP="00D5383E">
      <w:pPr>
        <w:pStyle w:val="a3"/>
        <w:numPr>
          <w:ilvl w:val="0"/>
          <w:numId w:val="1"/>
        </w:numPr>
        <w:ind w:firstLineChars="0"/>
      </w:pPr>
      <w:r>
        <w:rPr>
          <w:rFonts w:hint="eastAsia"/>
        </w:rPr>
        <w:t>RP Raw Code.</w:t>
      </w:r>
    </w:p>
    <w:bookmarkStart w:id="0" w:name="_MON_1551081329"/>
    <w:bookmarkEnd w:id="0"/>
    <w:p w:rsidR="00ED538F" w:rsidRDefault="00AA0D77" w:rsidP="00ED538F">
      <w:pPr>
        <w:pStyle w:val="a3"/>
        <w:ind w:left="360" w:firstLineChars="0" w:firstLine="0"/>
      </w:pPr>
      <w:r>
        <w:object w:dxaOrig="2520" w:dyaOrig="1560">
          <v:shape id="_x0000_i1026" type="#_x0000_t75" style="width:126pt;height:78pt" o:ole="">
            <v:imagedata r:id="rId11" o:title=""/>
          </v:shape>
          <o:OLEObject Type="Embed" ProgID="Excel.Sheet.12" ShapeID="_x0000_i1026" DrawAspect="Icon" ObjectID="_1551100695" r:id="rId12"/>
        </w:object>
      </w:r>
      <w:bookmarkStart w:id="1" w:name="_GoBack"/>
      <w:bookmarkEnd w:id="1"/>
    </w:p>
    <w:sectPr w:rsidR="00ED538F" w:rsidSect="005A39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EBF" w:rsidRDefault="00B14EBF"/>
  </w:endnote>
  <w:endnote w:type="continuationSeparator" w:id="1">
    <w:p w:rsidR="00B14EBF" w:rsidRDefault="00B14E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EBF" w:rsidRDefault="00B14EBF"/>
  </w:footnote>
  <w:footnote w:type="continuationSeparator" w:id="1">
    <w:p w:rsidR="00B14EBF" w:rsidRDefault="00B14E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47BC1"/>
    <w:multiLevelType w:val="hybridMultilevel"/>
    <w:tmpl w:val="6B9EF78C"/>
    <w:lvl w:ilvl="0" w:tplc="ACD28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66F"/>
    <w:rsid w:val="0018507A"/>
    <w:rsid w:val="0023085B"/>
    <w:rsid w:val="002323CB"/>
    <w:rsid w:val="004215C6"/>
    <w:rsid w:val="005A39F4"/>
    <w:rsid w:val="006D6DE1"/>
    <w:rsid w:val="00AA0D77"/>
    <w:rsid w:val="00B14EBF"/>
    <w:rsid w:val="00BF2DB4"/>
    <w:rsid w:val="00C93082"/>
    <w:rsid w:val="00D5383E"/>
    <w:rsid w:val="00DB3012"/>
    <w:rsid w:val="00DC472A"/>
    <w:rsid w:val="00E75C84"/>
    <w:rsid w:val="00ED538F"/>
    <w:rsid w:val="00EE5D7E"/>
    <w:rsid w:val="00F12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
    <w:name w:val="sub_title"/>
    <w:basedOn w:val="a0"/>
    <w:rsid w:val="00BF2DB4"/>
  </w:style>
  <w:style w:type="paragraph" w:styleId="a3">
    <w:name w:val="List Paragraph"/>
    <w:basedOn w:val="a"/>
    <w:uiPriority w:val="34"/>
    <w:qFormat/>
    <w:rsid w:val="00D5383E"/>
    <w:pPr>
      <w:ind w:firstLineChars="200" w:firstLine="420"/>
    </w:pPr>
  </w:style>
  <w:style w:type="paragraph" w:styleId="a4">
    <w:name w:val="Balloon Text"/>
    <w:basedOn w:val="a"/>
    <w:link w:val="Char"/>
    <w:uiPriority w:val="99"/>
    <w:semiHidden/>
    <w:unhideWhenUsed/>
    <w:rsid w:val="00EE5D7E"/>
    <w:rPr>
      <w:sz w:val="18"/>
      <w:szCs w:val="18"/>
    </w:rPr>
  </w:style>
  <w:style w:type="character" w:customStyle="1" w:styleId="Char">
    <w:name w:val="批注框文本 Char"/>
    <w:basedOn w:val="a0"/>
    <w:link w:val="a4"/>
    <w:uiPriority w:val="99"/>
    <w:semiHidden/>
    <w:rsid w:val="00EE5D7E"/>
    <w:rPr>
      <w:sz w:val="18"/>
      <w:szCs w:val="18"/>
    </w:rPr>
  </w:style>
  <w:style w:type="paragraph" w:styleId="a5">
    <w:name w:val="header"/>
    <w:basedOn w:val="a"/>
    <w:link w:val="Char0"/>
    <w:uiPriority w:val="99"/>
    <w:semiHidden/>
    <w:unhideWhenUsed/>
    <w:rsid w:val="00E75C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75C84"/>
    <w:rPr>
      <w:sz w:val="18"/>
      <w:szCs w:val="18"/>
    </w:rPr>
  </w:style>
  <w:style w:type="paragraph" w:styleId="a6">
    <w:name w:val="footer"/>
    <w:basedOn w:val="a"/>
    <w:link w:val="Char1"/>
    <w:uiPriority w:val="99"/>
    <w:semiHidden/>
    <w:unhideWhenUsed/>
    <w:rsid w:val="00E75C8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75C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
    <w:name w:val="sub_title"/>
    <w:basedOn w:val="a0"/>
    <w:rsid w:val="00BF2DB4"/>
  </w:style>
  <w:style w:type="paragraph" w:styleId="a3">
    <w:name w:val="List Paragraph"/>
    <w:basedOn w:val="a"/>
    <w:uiPriority w:val="34"/>
    <w:qFormat/>
    <w:rsid w:val="00D5383E"/>
    <w:pPr>
      <w:ind w:firstLineChars="200" w:firstLine="420"/>
    </w:pPr>
  </w:style>
  <w:style w:type="paragraph" w:styleId="a4">
    <w:name w:val="Balloon Text"/>
    <w:basedOn w:val="a"/>
    <w:link w:val="Char"/>
    <w:uiPriority w:val="99"/>
    <w:semiHidden/>
    <w:unhideWhenUsed/>
    <w:rsid w:val="00EE5D7E"/>
    <w:rPr>
      <w:sz w:val="18"/>
      <w:szCs w:val="18"/>
    </w:rPr>
  </w:style>
  <w:style w:type="character" w:customStyle="1" w:styleId="Char">
    <w:name w:val="批注框文本 Char"/>
    <w:basedOn w:val="a0"/>
    <w:link w:val="a4"/>
    <w:uiPriority w:val="99"/>
    <w:semiHidden/>
    <w:rsid w:val="00EE5D7E"/>
    <w:rPr>
      <w:sz w:val="18"/>
      <w:szCs w:val="18"/>
    </w:rPr>
  </w:style>
</w:styles>
</file>

<file path=word/webSettings.xml><?xml version="1.0" encoding="utf-8"?>
<w:webSettings xmlns:r="http://schemas.openxmlformats.org/officeDocument/2006/relationships" xmlns:w="http://schemas.openxmlformats.org/wordprocessingml/2006/main">
  <w:divs>
    <w:div w:id="855653674">
      <w:bodyDiv w:val="1"/>
      <w:marLeft w:val="0"/>
      <w:marRight w:val="0"/>
      <w:marTop w:val="0"/>
      <w:marBottom w:val="0"/>
      <w:divBdr>
        <w:top w:val="none" w:sz="0" w:space="0" w:color="auto"/>
        <w:left w:val="none" w:sz="0" w:space="0" w:color="auto"/>
        <w:bottom w:val="none" w:sz="0" w:space="0" w:color="auto"/>
        <w:right w:val="none" w:sz="0" w:space="0" w:color="auto"/>
      </w:divBdr>
      <w:divsChild>
        <w:div w:id="566263001">
          <w:marLeft w:val="0"/>
          <w:marRight w:val="0"/>
          <w:marTop w:val="0"/>
          <w:marBottom w:val="0"/>
          <w:divBdr>
            <w:top w:val="none" w:sz="0" w:space="0" w:color="auto"/>
            <w:left w:val="none" w:sz="0" w:space="0" w:color="auto"/>
            <w:bottom w:val="none" w:sz="0" w:space="0" w:color="auto"/>
            <w:right w:val="none" w:sz="0" w:space="0" w:color="auto"/>
          </w:divBdr>
        </w:div>
      </w:divsChild>
    </w:div>
    <w:div w:id="1747877597">
      <w:bodyDiv w:val="1"/>
      <w:marLeft w:val="0"/>
      <w:marRight w:val="0"/>
      <w:marTop w:val="0"/>
      <w:marBottom w:val="0"/>
      <w:divBdr>
        <w:top w:val="none" w:sz="0" w:space="0" w:color="auto"/>
        <w:left w:val="none" w:sz="0" w:space="0" w:color="auto"/>
        <w:bottom w:val="none" w:sz="0" w:space="0" w:color="auto"/>
        <w:right w:val="none" w:sz="0" w:space="0" w:color="auto"/>
      </w:divBdr>
      <w:divsChild>
        <w:div w:id="188193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Office_Excel____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536</Characters>
  <Application>Microsoft Office Word</Application>
  <DocSecurity>0</DocSecurity>
  <Lines>4</Lines>
  <Paragraphs>1</Paragraphs>
  <ScaleCrop>false</ScaleCrop>
  <Company>Www.SangSan.Cn</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Vincent</cp:lastModifiedBy>
  <cp:revision>3</cp:revision>
  <dcterms:created xsi:type="dcterms:W3CDTF">2017-03-15T08:31:00Z</dcterms:created>
  <dcterms:modified xsi:type="dcterms:W3CDTF">2017-03-15T08:32:00Z</dcterms:modified>
</cp:coreProperties>
</file>