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6" w:rsidRDefault="00F3610B" w:rsidP="0012490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Hardware Setting</w:t>
      </w:r>
      <w:r>
        <w:rPr>
          <w:rFonts w:hint="eastAsia"/>
        </w:rPr>
        <w:tab/>
      </w:r>
    </w:p>
    <w:p w:rsidR="00124906" w:rsidRDefault="00124906" w:rsidP="00124906">
      <w:pPr>
        <w:pStyle w:val="a3"/>
        <w:ind w:left="360" w:firstLineChars="0" w:firstLine="0"/>
      </w:pPr>
      <w:r>
        <w:object w:dxaOrig="9750" w:dyaOrig="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5pt;height:180.55pt" o:ole="">
            <v:imagedata r:id="rId7" o:title=""/>
          </v:shape>
          <o:OLEObject Type="Embed" ProgID="Visio.Drawing.11" ShapeID="_x0000_i1025" DrawAspect="Content" ObjectID="_1554067399" r:id="rId8"/>
        </w:object>
      </w:r>
    </w:p>
    <w:p w:rsidR="00D02914" w:rsidRDefault="00D02914" w:rsidP="004A511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GUI</w:t>
      </w:r>
      <w:r w:rsidR="00F3610B">
        <w:rPr>
          <w:rFonts w:hint="eastAsia"/>
        </w:rPr>
        <w:t xml:space="preserve"> Setting</w:t>
      </w:r>
    </w:p>
    <w:p w:rsidR="00D02914" w:rsidRPr="00D02914" w:rsidRDefault="00D02914" w:rsidP="00D02914">
      <w:pPr>
        <w:pStyle w:val="a3"/>
        <w:widowControl/>
        <w:ind w:left="360" w:firstLineChars="0" w:firstLine="0"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196271" cy="3482340"/>
            <wp:effectExtent l="0" t="0" r="4445" b="3810"/>
            <wp:docPr id="2" name="图片 2" descr="C:\Users\Administrator\AppData\Roaming\Tencent\Users\157679705\QQ\WinTemp\RichOle\~0L6Y~69(QRYBD6PA[C(O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57679705\QQ\WinTemp\RichOle\~0L6Y~69(QRYBD6PA[C(O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94" cy="34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16" w:rsidRDefault="001E4EE7" w:rsidP="004A5116">
      <w:pPr>
        <w:widowControl/>
        <w:jc w:val="left"/>
        <w:rPr>
          <w:rFonts w:hint="eastAsia"/>
        </w:rPr>
      </w:pPr>
      <w:r w:rsidRPr="001E4EE7">
        <w:rPr>
          <w:rStyle w:val="subtitle"/>
          <w:rFonts w:hint="eastAsia"/>
        </w:rPr>
        <w:lastRenderedPageBreak/>
        <w:t xml:space="preserve">RP </w:t>
      </w:r>
      <w:r>
        <w:rPr>
          <w:rStyle w:val="subtitle"/>
          <w:rFonts w:hint="eastAsia"/>
        </w:rPr>
        <w:t>c</w:t>
      </w:r>
      <w:r w:rsidRPr="001E4EE7">
        <w:rPr>
          <w:rStyle w:val="subtitle"/>
        </w:rPr>
        <w:t>urve</w:t>
      </w:r>
      <w:r>
        <w:t xml:space="preserve"> </w:t>
      </w:r>
      <w:r w:rsidR="00124906">
        <w:object w:dxaOrig="13479" w:dyaOrig="8859">
          <v:shape id="_x0000_i1026" type="#_x0000_t75" style="width:415.35pt;height:272.95pt" o:ole="">
            <v:imagedata r:id="rId10" o:title=""/>
          </v:shape>
          <o:OLEObject Type="Embed" ProgID="Visio.Drawing.11" ShapeID="_x0000_i1026" DrawAspect="Content" ObjectID="_1554067400" r:id="rId11"/>
        </w:object>
      </w:r>
    </w:p>
    <w:p w:rsidR="003379AC" w:rsidRDefault="003379AC" w:rsidP="004A5116">
      <w:pPr>
        <w:widowControl/>
        <w:jc w:val="left"/>
        <w:rPr>
          <w:rFonts w:hint="eastAsia"/>
        </w:rPr>
      </w:pPr>
      <w:r>
        <w:rPr>
          <w:rFonts w:hint="eastAsia"/>
        </w:rPr>
        <w:t>Figure1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25E79">
        <w:rPr>
          <w:rFonts w:hint="eastAsia"/>
        </w:rPr>
        <w:t>Figure2</w:t>
      </w:r>
    </w:p>
    <w:p w:rsidR="003379AC" w:rsidRDefault="003379AC" w:rsidP="004A5116">
      <w:pPr>
        <w:widowControl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C25E79" w:rsidRPr="00F3610B" w:rsidRDefault="00F3610B" w:rsidP="004A5116">
      <w:pPr>
        <w:widowControl/>
        <w:jc w:val="left"/>
        <w:rPr>
          <w:rStyle w:val="subtitle"/>
          <w:rFonts w:hint="eastAsia"/>
        </w:rPr>
      </w:pPr>
      <w:bookmarkStart w:id="0" w:name="OLE_LINK11"/>
      <w:bookmarkStart w:id="1" w:name="OLE_LINK12"/>
      <w:r w:rsidRPr="00F3610B">
        <w:rPr>
          <w:rStyle w:val="subtitle"/>
          <w:rFonts w:hint="eastAsia"/>
        </w:rPr>
        <w:t xml:space="preserve">The </w:t>
      </w:r>
      <w:r w:rsidRPr="00F3610B">
        <w:rPr>
          <w:rStyle w:val="subtitle"/>
        </w:rPr>
        <w:t>Figure</w:t>
      </w:r>
      <w:r w:rsidRPr="00F3610B">
        <w:rPr>
          <w:rStyle w:val="subtitle"/>
          <w:rFonts w:hint="eastAsia"/>
        </w:rPr>
        <w:t xml:space="preserve">1 and 2 are </w:t>
      </w:r>
      <w:r w:rsidR="001E4EE7">
        <w:rPr>
          <w:rStyle w:val="subtitle"/>
          <w:rFonts w:hint="eastAsia"/>
        </w:rPr>
        <w:t>test r</w:t>
      </w:r>
      <w:r w:rsidR="001E4EE7" w:rsidRPr="001E4EE7">
        <w:rPr>
          <w:rStyle w:val="subtitle"/>
        </w:rPr>
        <w:t>esults</w:t>
      </w:r>
      <w:r w:rsidR="001E4EE7">
        <w:rPr>
          <w:rStyle w:val="subtitle"/>
          <w:rFonts w:hint="eastAsia"/>
        </w:rPr>
        <w:t xml:space="preserve"> </w:t>
      </w:r>
      <w:r w:rsidRPr="00F3610B">
        <w:rPr>
          <w:rStyle w:val="subtitle"/>
          <w:rFonts w:hint="eastAsia"/>
        </w:rPr>
        <w:t>from</w:t>
      </w:r>
      <w:r w:rsidR="00C25E79" w:rsidRPr="00F3610B">
        <w:rPr>
          <w:rStyle w:val="subtitle"/>
        </w:rPr>
        <w:t xml:space="preserve"> the DEMO board</w:t>
      </w:r>
      <w:r>
        <w:rPr>
          <w:rStyle w:val="subtitle"/>
          <w:rFonts w:hint="eastAsia"/>
        </w:rPr>
        <w:t>.</w:t>
      </w:r>
    </w:p>
    <w:p w:rsidR="00C25E79" w:rsidRPr="001E4EE7" w:rsidRDefault="00C25E79" w:rsidP="004A5116">
      <w:pPr>
        <w:widowControl/>
        <w:jc w:val="left"/>
        <w:rPr>
          <w:rStyle w:val="subtitle"/>
          <w:rFonts w:hint="eastAsia"/>
        </w:rPr>
      </w:pPr>
      <w:r w:rsidRPr="001E4EE7">
        <w:rPr>
          <w:rStyle w:val="subtitle"/>
          <w:rFonts w:hint="eastAsia"/>
        </w:rPr>
        <w:t>The</w:t>
      </w:r>
      <w:r w:rsidR="001E4EE7" w:rsidRPr="001E4EE7">
        <w:rPr>
          <w:rStyle w:val="subtitle"/>
          <w:rFonts w:hint="eastAsia"/>
        </w:rPr>
        <w:t xml:space="preserve"> </w:t>
      </w:r>
      <w:r w:rsidR="001E4EE7">
        <w:rPr>
          <w:rStyle w:val="subtitle"/>
          <w:rFonts w:hint="eastAsia"/>
        </w:rPr>
        <w:t>c</w:t>
      </w:r>
      <w:r w:rsidRPr="00E75C84">
        <w:rPr>
          <w:rStyle w:val="subtitle"/>
        </w:rPr>
        <w:t>oins</w:t>
      </w:r>
      <w:r>
        <w:rPr>
          <w:rStyle w:val="subtitle"/>
          <w:rFonts w:hint="eastAsia"/>
        </w:rPr>
        <w:t xml:space="preserve"> is 60ms-70ms</w:t>
      </w:r>
      <w:r w:rsidR="00F3610B">
        <w:rPr>
          <w:rStyle w:val="subtitle"/>
          <w:rFonts w:hint="eastAsia"/>
        </w:rPr>
        <w:t xml:space="preserve">, the demo board sample </w:t>
      </w:r>
      <w:r w:rsidR="00F3610B" w:rsidRPr="00F3610B">
        <w:rPr>
          <w:rStyle w:val="subtitle"/>
        </w:rPr>
        <w:t>conversion</w:t>
      </w:r>
      <w:r w:rsidR="00F3610B">
        <w:rPr>
          <w:rStyle w:val="subtitle"/>
          <w:rFonts w:hint="eastAsia"/>
        </w:rPr>
        <w:t xml:space="preserve"> time is 107us</w:t>
      </w:r>
    </w:p>
    <w:p w:rsidR="00C25E79" w:rsidRPr="001E4EE7" w:rsidRDefault="001E4EE7" w:rsidP="004A5116">
      <w:pPr>
        <w:widowControl/>
        <w:jc w:val="left"/>
        <w:rPr>
          <w:rStyle w:val="subtitle"/>
          <w:rFonts w:hint="eastAsia"/>
        </w:rPr>
      </w:pPr>
      <w:bookmarkStart w:id="2" w:name="OLE_LINK13"/>
      <w:bookmarkStart w:id="3" w:name="OLE_LINK14"/>
      <w:r w:rsidRPr="001E4EE7">
        <w:rPr>
          <w:rStyle w:val="subtitle"/>
          <w:rFonts w:hint="eastAsia"/>
        </w:rPr>
        <w:t xml:space="preserve">We think the RP </w:t>
      </w:r>
      <w:r>
        <w:rPr>
          <w:rStyle w:val="subtitle"/>
          <w:rFonts w:hint="eastAsia"/>
        </w:rPr>
        <w:t>c</w:t>
      </w:r>
      <w:r w:rsidRPr="001E4EE7">
        <w:rPr>
          <w:rStyle w:val="subtitle"/>
        </w:rPr>
        <w:t>urve</w:t>
      </w:r>
      <w:r>
        <w:rPr>
          <w:rStyle w:val="subtitle"/>
          <w:rFonts w:hint="eastAsia"/>
        </w:rPr>
        <w:t xml:space="preserve"> should be</w:t>
      </w:r>
      <w:r w:rsidRPr="001E4EE7">
        <w:rPr>
          <w:rStyle w:val="subtitle"/>
          <w:rFonts w:hint="eastAsia"/>
        </w:rPr>
        <w:t xml:space="preserve"> </w:t>
      </w:r>
      <w:r>
        <w:rPr>
          <w:rStyle w:val="subtitle"/>
          <w:rFonts w:hint="eastAsia"/>
        </w:rPr>
        <w:t>s</w:t>
      </w:r>
      <w:r w:rsidRPr="001E4EE7">
        <w:rPr>
          <w:rStyle w:val="subtitle"/>
        </w:rPr>
        <w:t>imilar</w:t>
      </w:r>
      <w:r>
        <w:rPr>
          <w:rStyle w:val="subtitle"/>
          <w:rFonts w:hint="eastAsia"/>
        </w:rPr>
        <w:t xml:space="preserve"> </w:t>
      </w:r>
      <w:r w:rsidRPr="001E4EE7">
        <w:rPr>
          <w:rStyle w:val="subtitle"/>
          <w:rFonts w:hint="eastAsia"/>
        </w:rPr>
        <w:t>Figure 2</w:t>
      </w:r>
    </w:p>
    <w:bookmarkEnd w:id="2"/>
    <w:bookmarkEnd w:id="3"/>
    <w:p w:rsidR="001E4EE7" w:rsidRPr="001E4EE7" w:rsidRDefault="001E4EE7" w:rsidP="004A5116">
      <w:pPr>
        <w:widowControl/>
        <w:jc w:val="left"/>
        <w:rPr>
          <w:rStyle w:val="subtitle"/>
          <w:rFonts w:hint="eastAsia"/>
        </w:rPr>
      </w:pPr>
      <w:r w:rsidRPr="001E4EE7">
        <w:rPr>
          <w:rStyle w:val="subtitle"/>
          <w:rFonts w:hint="eastAsia"/>
        </w:rPr>
        <w:t>Could you let us know what</w:t>
      </w:r>
      <w:r w:rsidRPr="001E4EE7">
        <w:rPr>
          <w:rStyle w:val="subtitle"/>
        </w:rPr>
        <w:t>’</w:t>
      </w:r>
      <w:r w:rsidRPr="001E4EE7">
        <w:rPr>
          <w:rStyle w:val="subtitle"/>
          <w:rFonts w:hint="eastAsia"/>
        </w:rPr>
        <w:t xml:space="preserve">s issue is shown in </w:t>
      </w:r>
      <w:r w:rsidRPr="001E4EE7">
        <w:rPr>
          <w:rStyle w:val="subtitle"/>
        </w:rPr>
        <w:t>Figure 1</w:t>
      </w:r>
    </w:p>
    <w:bookmarkEnd w:id="0"/>
    <w:bookmarkEnd w:id="1"/>
    <w:p w:rsidR="004A5116" w:rsidRDefault="004A5116" w:rsidP="00B9002D"/>
    <w:p w:rsidR="004A5116" w:rsidRDefault="004A5116" w:rsidP="004A5116"/>
    <w:p w:rsidR="004A5116" w:rsidRDefault="004A5116" w:rsidP="004A5116">
      <w:pPr>
        <w:pStyle w:val="a3"/>
        <w:ind w:left="360" w:firstLineChars="0" w:firstLine="0"/>
      </w:pPr>
    </w:p>
    <w:sectPr w:rsidR="004A5116" w:rsidSect="00411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D4" w:rsidRDefault="00497BD4"/>
  </w:endnote>
  <w:endnote w:type="continuationSeparator" w:id="1">
    <w:p w:rsidR="00497BD4" w:rsidRDefault="00497B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D4" w:rsidRDefault="00497BD4"/>
  </w:footnote>
  <w:footnote w:type="continuationSeparator" w:id="1">
    <w:p w:rsidR="00497BD4" w:rsidRDefault="00497B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4C89"/>
    <w:multiLevelType w:val="hybridMultilevel"/>
    <w:tmpl w:val="AF307750"/>
    <w:lvl w:ilvl="0" w:tplc="B036A7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73"/>
    <w:rsid w:val="000A1982"/>
    <w:rsid w:val="00124906"/>
    <w:rsid w:val="001E4EE7"/>
    <w:rsid w:val="003379AC"/>
    <w:rsid w:val="004110EA"/>
    <w:rsid w:val="00497BD4"/>
    <w:rsid w:val="004A5116"/>
    <w:rsid w:val="005102F1"/>
    <w:rsid w:val="00B727FD"/>
    <w:rsid w:val="00B9002D"/>
    <w:rsid w:val="00C25E79"/>
    <w:rsid w:val="00C62E04"/>
    <w:rsid w:val="00C93082"/>
    <w:rsid w:val="00D02914"/>
    <w:rsid w:val="00D43F73"/>
    <w:rsid w:val="00DC472A"/>
    <w:rsid w:val="00DE2D42"/>
    <w:rsid w:val="00EE2332"/>
    <w:rsid w:val="00F3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A51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11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2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27F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2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27FD"/>
    <w:rPr>
      <w:sz w:val="18"/>
      <w:szCs w:val="18"/>
    </w:rPr>
  </w:style>
  <w:style w:type="character" w:customStyle="1" w:styleId="subtitle">
    <w:name w:val="sub_title"/>
    <w:basedOn w:val="a0"/>
    <w:rsid w:val="00C2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A51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>Www.SangSan.Cn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Vincent</cp:lastModifiedBy>
  <cp:revision>2</cp:revision>
  <dcterms:created xsi:type="dcterms:W3CDTF">2017-04-18T16:37:00Z</dcterms:created>
  <dcterms:modified xsi:type="dcterms:W3CDTF">2017-04-18T16:37:00Z</dcterms:modified>
</cp:coreProperties>
</file>