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AE65" w14:textId="77777777" w:rsidR="00BB1334" w:rsidRDefault="00BB1334">
      <w:r>
        <w:t xml:space="preserve">I </w:t>
      </w:r>
    </w:p>
    <w:p w14:paraId="6F03ADE3" w14:textId="77777777" w:rsidR="00BB1334" w:rsidRDefault="00BB1334"/>
    <w:p w14:paraId="02E15F24" w14:textId="12ED9961" w:rsidR="00BB1334" w:rsidRDefault="00BB1334">
      <w:r>
        <w:t xml:space="preserve">I </w:t>
      </w:r>
      <w:r w:rsidRPr="00BB1334">
        <w:drawing>
          <wp:inline distT="0" distB="0" distL="0" distR="0" wp14:anchorId="7045F662" wp14:editId="6D6B687F">
            <wp:extent cx="5943600" cy="3904615"/>
            <wp:effectExtent l="0" t="0" r="0" b="6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D948" w14:textId="6967EF7B" w:rsidR="00BB1334" w:rsidRDefault="00BB13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2842" wp14:editId="2E308FEB">
                <wp:simplePos x="0" y="0"/>
                <wp:positionH relativeFrom="column">
                  <wp:posOffset>2476500</wp:posOffset>
                </wp:positionH>
                <wp:positionV relativeFrom="paragraph">
                  <wp:posOffset>34290</wp:posOffset>
                </wp:positionV>
                <wp:extent cx="514350" cy="190500"/>
                <wp:effectExtent l="38100" t="19050" r="19050" b="19050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F337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195pt;margin-top:2.7pt;width:40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" adj="10800" fillcolor="#4472c4 [3204]" strokecolor="#1f3763 [1604]" strokeweight="1pt"/>
            </w:pict>
          </mc:Fallback>
        </mc:AlternateContent>
      </w:r>
    </w:p>
    <w:p w14:paraId="00F4B8C2" w14:textId="16B1165E" w:rsidR="00BB1334" w:rsidRDefault="00BB1334">
      <w:r>
        <w:t xml:space="preserve">I use the </w:t>
      </w:r>
      <w:proofErr w:type="spellStart"/>
      <w:r>
        <w:t>cmd</w:t>
      </w:r>
      <w:proofErr w:type="spellEnd"/>
      <w:r>
        <w:t xml:space="preserve"> method to open </w:t>
      </w:r>
      <w:proofErr w:type="spellStart"/>
      <w:r>
        <w:t>gui</w:t>
      </w:r>
      <w:proofErr w:type="spellEnd"/>
      <w:r>
        <w:t xml:space="preserve"> but the </w:t>
      </w:r>
      <w:proofErr w:type="spellStart"/>
      <w:r>
        <w:t>gui</w:t>
      </w:r>
      <w:proofErr w:type="spellEnd"/>
      <w:r>
        <w:t xml:space="preserve"> difference between </w:t>
      </w:r>
      <w:proofErr w:type="gramStart"/>
      <w:r>
        <w:t>guide line</w:t>
      </w:r>
      <w:proofErr w:type="gramEnd"/>
      <w:r>
        <w:t>.</w:t>
      </w:r>
    </w:p>
    <w:p w14:paraId="28277F14" w14:textId="0E42FA9C" w:rsidR="00BB1334" w:rsidRDefault="00BB1334"/>
    <w:p w14:paraId="3A94EC11" w14:textId="1C86F8F5" w:rsidR="00BB1334" w:rsidRDefault="00BB1334"/>
    <w:p w14:paraId="75B94F71" w14:textId="386C84EE" w:rsidR="00BB1334" w:rsidRDefault="00BB1334">
      <w:r w:rsidRPr="00BB1334">
        <w:lastRenderedPageBreak/>
        <w:drawing>
          <wp:inline distT="0" distB="0" distL="0" distR="0" wp14:anchorId="3634621F" wp14:editId="3BB87B57">
            <wp:extent cx="5943600" cy="274637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080D" w14:textId="77777777" w:rsidR="00BB1334" w:rsidRDefault="00BB1334"/>
    <w:sectPr w:rsidR="00BB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21"/>
    <w:rsid w:val="00B67F21"/>
    <w:rsid w:val="00B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0DE2"/>
  <w15:chartTrackingRefBased/>
  <w15:docId w15:val="{ABCF6DD7-FECC-4867-B086-E1E8BEE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Liuyi</dc:creator>
  <cp:keywords/>
  <dc:description/>
  <cp:lastModifiedBy>Zheng Liuyi</cp:lastModifiedBy>
  <cp:revision>3</cp:revision>
  <dcterms:created xsi:type="dcterms:W3CDTF">2022-01-13T15:47:00Z</dcterms:created>
  <dcterms:modified xsi:type="dcterms:W3CDTF">2022-01-13T15:50:00Z</dcterms:modified>
</cp:coreProperties>
</file>