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CC4E" w14:textId="33E84B94" w:rsidR="00A821B9" w:rsidRDefault="002F0E04">
      <w:pPr>
        <w:rPr>
          <w:b/>
          <w:bCs/>
          <w:lang w:val="en-US"/>
        </w:rPr>
      </w:pPr>
      <w:proofErr w:type="spellStart"/>
      <w:r w:rsidRPr="002F0E04">
        <w:rPr>
          <w:b/>
          <w:bCs/>
          <w:highlight w:val="yellow"/>
          <w:lang w:val="en-US"/>
        </w:rPr>
        <w:t>mss_main.c</w:t>
      </w:r>
      <w:proofErr w:type="spellEnd"/>
    </w:p>
    <w:p w14:paraId="71A83F69" w14:textId="15531C60" w:rsidR="002F0E04" w:rsidRDefault="002F0E0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UART </w:t>
      </w:r>
      <w:proofErr w:type="spellStart"/>
      <w:r>
        <w:rPr>
          <w:b/>
          <w:bCs/>
          <w:lang w:val="en-US"/>
        </w:rPr>
        <w:t>üzerinden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aktarımının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gerçekleştirildiği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fonksiyon</w:t>
      </w:r>
      <w:proofErr w:type="spellEnd"/>
    </w:p>
    <w:p w14:paraId="7067CB1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</w:t>
      </w:r>
    </w:p>
    <w:p w14:paraId="58E82B8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@b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Description</w:t>
      </w:r>
      <w:proofErr w:type="spellEnd"/>
    </w:p>
    <w:p w14:paraId="5DDA743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@n</w:t>
      </w:r>
    </w:p>
    <w:p w14:paraId="20A864B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handle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mmw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demo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</w:p>
    <w:p w14:paraId="772C0C4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virtual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channel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 </w:t>
      </w:r>
    </w:p>
    <w:p w14:paraId="6FDF02A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597600B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param</w:t>
      </w:r>
      <w:r>
        <w:rPr>
          <w:rFonts w:ascii="Consolas" w:hAnsi="Consolas" w:cs="Consolas"/>
          <w:color w:val="3F7F5F"/>
          <w:sz w:val="20"/>
          <w:szCs w:val="20"/>
        </w:rPr>
        <w:t>[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in]  arg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0</w:t>
      </w:r>
    </w:p>
    <w:p w14:paraId="1F060E9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arg0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used</w:t>
      </w:r>
      <w:proofErr w:type="spellEnd"/>
    </w:p>
    <w:p w14:paraId="4669E9A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param</w:t>
      </w:r>
      <w:r>
        <w:rPr>
          <w:rFonts w:ascii="Consolas" w:hAnsi="Consolas" w:cs="Consolas"/>
          <w:color w:val="3F7F5F"/>
          <w:sz w:val="20"/>
          <w:szCs w:val="20"/>
        </w:rPr>
        <w:t>[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in]  arg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1</w:t>
      </w:r>
    </w:p>
    <w:p w14:paraId="68368E9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arg1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Task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used</w:t>
      </w:r>
      <w:proofErr w:type="spellEnd"/>
    </w:p>
    <w:p w14:paraId="1009945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5A8CCB1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retval</w:t>
      </w:r>
    </w:p>
    <w:p w14:paraId="6658D48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Applicable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78DE135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A98B15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MmwDemo_mboxReadTask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UArg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arg0,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UArg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arg1)</w:t>
      </w:r>
    </w:p>
    <w:p w14:paraId="4ED8546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5C2B191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C6E2BC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14:paraId="2992090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14:paraId="6271DB2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process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all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messsages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4F1B0E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1)</w:t>
      </w:r>
    </w:p>
    <w:p w14:paraId="071B5A5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3F64A03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Semaphore_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pend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mboxSemHandle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BIOS_WAIT_FOREVER);</w:t>
      </w:r>
    </w:p>
    <w:p w14:paraId="1262CF5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</w:p>
    <w:p w14:paraId="73BA393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Read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trying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protect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read</w:t>
      </w:r>
      <w:proofErr w:type="spellEnd"/>
    </w:p>
    <w:p w14:paraId="4A32CF2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 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because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only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being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invoked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single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thread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A42A81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</w:rPr>
        <w:t>Mailbox_read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peerMailbox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(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>*)&amp;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0A387EA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0)</w:t>
      </w:r>
    </w:p>
    <w:p w14:paraId="345EF0B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394614A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Unable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Setup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code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values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092C83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System_printf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read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failed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[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code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%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d]\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n"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2A17003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4F7097A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0)</w:t>
      </w:r>
    </w:p>
    <w:p w14:paraId="2D76885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3758F43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done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available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execution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domain. */</w:t>
      </w:r>
    </w:p>
    <w:p w14:paraId="6A9E3C9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continue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53887AA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35D618C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proofErr w:type="gramEnd"/>
    </w:p>
    <w:p w14:paraId="7182834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36F24E7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Flush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contents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indicate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done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will</w:t>
      </w:r>
      <w:proofErr w:type="spellEnd"/>
    </w:p>
    <w:p w14:paraId="08B852B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     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allow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another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process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224B090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</w:rPr>
        <w:t>Mailbox_readFlush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peerMailbox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3A55E3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A1CC25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Process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: */</w:t>
      </w:r>
    </w:p>
    <w:p w14:paraId="6C596E2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3DE4D95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{</w:t>
      </w:r>
    </w:p>
    <w:p w14:paraId="0F72B78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MMWDEMO_DSS2MSS_DETOBJ_READY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3EF840A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Got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,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be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shipped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shipped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through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 */</w:t>
      </w:r>
    </w:p>
    <w:p w14:paraId="54D491B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#ifdef</w:t>
      </w: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USE_LVDS_INTERFACE_FOR_OBJECT_DATA_TX</w:t>
      </w:r>
    </w:p>
    <w:p w14:paraId="79E6236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{</w:t>
      </w:r>
    </w:p>
    <w:p w14:paraId="0CE8A95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32_t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errCode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;</w:t>
      </w:r>
    </w:p>
    <w:p w14:paraId="54B54BB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volatile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uint32_t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= 0;</w:t>
      </w:r>
    </w:p>
    <w:p w14:paraId="4A27896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32_t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;</w:t>
      </w:r>
    </w:p>
    <w:p w14:paraId="69CECB9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8_t *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= (uint8_t *)&amp;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gSwUserBuffer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[0];</w:t>
      </w:r>
    </w:p>
    <w:p w14:paraId="3D647EC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35F560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*/</w:t>
      </w:r>
    </w:p>
    <w:p w14:paraId="0B733E6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memcpy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], (uint8_t*)&amp;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message.body.detObj.header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));</w:t>
      </w:r>
    </w:p>
    <w:p w14:paraId="5F2EC22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);</w:t>
      </w:r>
    </w:p>
    <w:p w14:paraId="1FDC056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</w:p>
    <w:p w14:paraId="56C7033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TLVs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*/</w:t>
      </w:r>
    </w:p>
    <w:p w14:paraId="2BD3894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for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= 0;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&lt;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message.body.detObj.header.numTLVs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++)</w:t>
      </w:r>
    </w:p>
    <w:p w14:paraId="6D4583D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{</w:t>
      </w:r>
    </w:p>
    <w:p w14:paraId="1EE09BC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memcpy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], (uint8_t*)&amp;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message.body.detObj.tlv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],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));</w:t>
      </w:r>
    </w:p>
    <w:p w14:paraId="29C55A7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</w:p>
    <w:p w14:paraId="132B748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);</w:t>
      </w:r>
    </w:p>
    <w:p w14:paraId="0521F97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</w:p>
    <w:p w14:paraId="036D353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memcpy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], </w:t>
      </w:r>
    </w:p>
    <w:p w14:paraId="0F9E20D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       (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8_t*)SOC_translateAddress(message.body.detObj.tlv[itemIdx].address,</w:t>
      </w:r>
    </w:p>
    <w:p w14:paraId="405DDC7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SOC_TranslateAddr_Dir_FROM_OTHER_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CPU,NULL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),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message.body.detObj.tlv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].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);</w:t>
      </w:r>
    </w:p>
    <w:p w14:paraId="6BDFF30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</w:p>
    <w:p w14:paraId="097B7B6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message.body.detObj.tlv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].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;</w:t>
      </w:r>
    </w:p>
    <w:p w14:paraId="613933A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}</w:t>
      </w:r>
    </w:p>
    <w:p w14:paraId="6A7F20F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A21D19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DebugP_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assert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&lt;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gSwUserBuffer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));</w:t>
      </w:r>
    </w:p>
    <w:p w14:paraId="6E7290D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</w:p>
    <w:p w14:paraId="3C2B025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Deactivate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hardware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session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*/</w:t>
      </w:r>
    </w:p>
    <w:p w14:paraId="590577A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DebugP_assert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CBUFF_deactivateSession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gMrrMSSMCB.swSessionHandle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, 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errCode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 == 0);</w:t>
      </w:r>
    </w:p>
    <w:p w14:paraId="41CD314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7E7DC7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Activate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hardware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session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*/</w:t>
      </w:r>
    </w:p>
    <w:p w14:paraId="150278A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DebugP_assert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CBUFF_activateSession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gMrrMSSMCB.swSessionHandle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, &amp;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errCode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) == 0);</w:t>
      </w:r>
    </w:p>
    <w:p w14:paraId="1ADAB4C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                }</w:t>
      </w:r>
    </w:p>
    <w:p w14:paraId="5356B6B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#else</w:t>
      </w:r>
    </w:p>
    <w:p w14:paraId="40ABBA8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{</w:t>
      </w:r>
    </w:p>
    <w:p w14:paraId="171FD48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B288F0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numPaddingBytes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E0355B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0FCD98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F30D2E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0F18964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D491DF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  <w:shd w:val="clear" w:color="auto" w:fill="D4D4D4"/>
        </w:rPr>
        <w:t>UART_writePolling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loggingUartHandle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3910861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49F4307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37F4FDF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Get_CanMessageIdentifier((</w:t>
      </w:r>
      <w:r>
        <w:rPr>
          <w:rFonts w:ascii="Consolas" w:hAnsi="Consolas" w:cs="Consolas"/>
          <w:color w:val="005032"/>
          <w:sz w:val="20"/>
          <w:szCs w:val="20"/>
        </w:rPr>
        <w:t>MmwDemo_output_message_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)MMWDEMO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_HEADER);</w:t>
      </w:r>
    </w:p>
    <w:p w14:paraId="4CC0667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Can_Transmit_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Schedule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0C27CCB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            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*)&amp;message.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MmwDemo_output_message_header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6DE5F22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TLVs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2988BD2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&lt;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numTLVs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++)</w:t>
      </w:r>
    </w:p>
    <w:p w14:paraId="7DCD777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{</w:t>
      </w:r>
    </w:p>
    <w:p w14:paraId="4E6D7C4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  <w:shd w:val="clear" w:color="auto" w:fill="D4D4D4"/>
        </w:rPr>
        <w:t>UART_writePolling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loggingUartHandle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5944AA0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],</w:t>
      </w:r>
    </w:p>
    <w:p w14:paraId="3A3C5F6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3925ED5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Get_CanMessageIdentifier((</w:t>
      </w:r>
      <w:r>
        <w:rPr>
          <w:rFonts w:ascii="Consolas" w:hAnsi="Consolas" w:cs="Consolas"/>
          <w:color w:val="005032"/>
          <w:sz w:val="20"/>
          <w:szCs w:val="20"/>
        </w:rPr>
        <w:t>MmwDemo_output_message_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[itemIdx].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7F0E9EB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EEB74D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Can_Transmit_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Schedule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59EF773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*)&amp;message.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r>
        <w:rPr>
          <w:rFonts w:ascii="Consolas" w:hAnsi="Consolas" w:cs="Consolas"/>
          <w:color w:val="000000"/>
          <w:sz w:val="20"/>
          <w:szCs w:val="20"/>
        </w:rPr>
        <w:t>[itemIdx],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52BE2C1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4AF1CE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CF528A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  <w:shd w:val="clear" w:color="auto" w:fill="D4D4D4"/>
        </w:rPr>
        <w:t>UART_writePolling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loggingUartHandle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542675B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</w:t>
      </w:r>
      <w:r>
        <w:rPr>
          <w:rFonts w:ascii="Consolas" w:hAnsi="Consolas" w:cs="Consolas"/>
          <w:b/>
          <w:bCs/>
          <w:color w:val="642880"/>
          <w:sz w:val="20"/>
          <w:szCs w:val="20"/>
        </w:rPr>
        <w:t>SOC_translateAddress</w:t>
      </w:r>
      <w:r>
        <w:rPr>
          <w:rFonts w:ascii="Consolas" w:hAnsi="Consolas" w:cs="Consolas"/>
          <w:color w:val="000000"/>
          <w:sz w:val="20"/>
          <w:szCs w:val="20"/>
        </w:rPr>
        <w:t>(message.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r>
        <w:rPr>
          <w:rFonts w:ascii="Consolas" w:hAnsi="Consolas" w:cs="Consolas"/>
          <w:color w:val="000000"/>
          <w:sz w:val="20"/>
          <w:szCs w:val="20"/>
        </w:rPr>
        <w:t>[itemIdx].</w:t>
      </w:r>
      <w:r>
        <w:rPr>
          <w:rFonts w:ascii="Consolas" w:hAnsi="Consolas" w:cs="Consolas"/>
          <w:color w:val="0000C0"/>
          <w:sz w:val="20"/>
          <w:szCs w:val="20"/>
        </w:rPr>
        <w:t>address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i/>
          <w:iCs/>
          <w:color w:val="0000C0"/>
          <w:sz w:val="20"/>
          <w:szCs w:val="20"/>
        </w:rPr>
        <w:t>SOC_TranslateAddr_Dir_FROM_OTHER_CPU</w:t>
      </w:r>
      <w:r>
        <w:rPr>
          <w:rFonts w:ascii="Consolas" w:hAnsi="Consolas" w:cs="Consolas"/>
          <w:color w:val="000000"/>
          <w:sz w:val="20"/>
          <w:szCs w:val="20"/>
        </w:rPr>
        <w:t>,NULL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),</w:t>
      </w:r>
    </w:p>
    <w:p w14:paraId="627F243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29DC61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Get_CanMessageIdentifier((</w:t>
      </w:r>
      <w:r>
        <w:rPr>
          <w:rFonts w:ascii="Consolas" w:hAnsi="Consolas" w:cs="Consolas"/>
          <w:color w:val="005032"/>
          <w:sz w:val="20"/>
          <w:szCs w:val="20"/>
        </w:rPr>
        <w:t>MmwDemo_output_message_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[itemIdx].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9C57EA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899ABA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Can_Transmit_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Schedule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6A5A383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(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>*)</w:t>
      </w:r>
      <w:r>
        <w:rPr>
          <w:rFonts w:ascii="Consolas" w:hAnsi="Consolas" w:cs="Consolas"/>
          <w:b/>
          <w:bCs/>
          <w:color w:val="642880"/>
          <w:sz w:val="20"/>
          <w:szCs w:val="20"/>
        </w:rPr>
        <w:t>SOC_translateAddress</w:t>
      </w:r>
      <w:r>
        <w:rPr>
          <w:rFonts w:ascii="Consolas" w:hAnsi="Consolas" w:cs="Consolas"/>
          <w:color w:val="000000"/>
          <w:sz w:val="20"/>
          <w:szCs w:val="20"/>
        </w:rPr>
        <w:t>(message.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r>
        <w:rPr>
          <w:rFonts w:ascii="Consolas" w:hAnsi="Consolas" w:cs="Consolas"/>
          <w:color w:val="000000"/>
          <w:sz w:val="20"/>
          <w:szCs w:val="20"/>
        </w:rPr>
        <w:t>[itemIdx].</w:t>
      </w:r>
      <w:r>
        <w:rPr>
          <w:rFonts w:ascii="Consolas" w:hAnsi="Consolas" w:cs="Consolas"/>
          <w:color w:val="0000C0"/>
          <w:sz w:val="20"/>
          <w:szCs w:val="20"/>
        </w:rPr>
        <w:t>address</w:t>
      </w:r>
      <w:r>
        <w:rPr>
          <w:rFonts w:ascii="Consolas" w:hAnsi="Consolas" w:cs="Consolas"/>
          <w:color w:val="000000"/>
          <w:sz w:val="20"/>
          <w:szCs w:val="20"/>
        </w:rPr>
        <w:t>,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SOC_TranslateAddr_Dir_FROM_OTHER_CPU</w:t>
      </w:r>
      <w:r>
        <w:rPr>
          <w:rFonts w:ascii="Consolas" w:hAnsi="Consolas" w:cs="Consolas"/>
          <w:color w:val="000000"/>
          <w:sz w:val="20"/>
          <w:szCs w:val="20"/>
        </w:rPr>
        <w:t>,NULL),</w:t>
      </w:r>
    </w:p>
    <w:p w14:paraId="222AC7E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E43DEC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CC66DC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36E644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}</w:t>
      </w:r>
    </w:p>
    <w:p w14:paraId="0D0AC54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13FE0F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padding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make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total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packet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multiple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MMWDEMO_OUTPUT_MSG_SEGMENT_LEN */</w:t>
      </w:r>
    </w:p>
    <w:p w14:paraId="3AA5E38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numPaddingBytes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MMWDEMO_OUTPUT_MSG_SEGMENT_LEN -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&amp; (MMWDEMO_OUTPUT_MSG_SEGMENT_LEN-1));</w:t>
      </w:r>
    </w:p>
    <w:p w14:paraId="0915B73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numPaddingBytes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&lt;MMWDEMO_OUTPUT_MSG_SEGMENT_LEN)</w:t>
      </w:r>
    </w:p>
    <w:p w14:paraId="21235DC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{</w:t>
      </w:r>
    </w:p>
    <w:p w14:paraId="64D2559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padding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[MMWDEMO_OUTPUT_MSG_SEGMENT_LEN];</w:t>
      </w:r>
    </w:p>
    <w:p w14:paraId="742B678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r>
        <w:rPr>
          <w:rFonts w:ascii="Consolas" w:hAnsi="Consolas" w:cs="Consolas"/>
          <w:color w:val="3F7F5F"/>
          <w:sz w:val="20"/>
          <w:szCs w:val="20"/>
        </w:rPr>
        <w:t>/*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DEBUG:*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</w:rPr>
        <w:t>memset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padding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0xf, MMWDEMO_OUTPUT_MSG_SEGMENT_LEN);</w:t>
      </w:r>
    </w:p>
    <w:p w14:paraId="4030DEF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Get_CanMessageIdentifier((</w:t>
      </w:r>
      <w:r>
        <w:rPr>
          <w:rFonts w:ascii="Consolas" w:hAnsi="Consolas" w:cs="Consolas"/>
          <w:color w:val="005032"/>
          <w:sz w:val="20"/>
          <w:szCs w:val="20"/>
        </w:rPr>
        <w:t>MmwDemo_output_message_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type</w:t>
      </w:r>
      <w:r>
        <w:rPr>
          <w:rFonts w:ascii="Consolas" w:hAnsi="Consolas" w:cs="Consolas"/>
          <w:color w:val="000000"/>
          <w:sz w:val="20"/>
          <w:szCs w:val="20"/>
        </w:rPr>
        <w:t>)MMWDEMO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_PADDING);</w:t>
      </w:r>
    </w:p>
    <w:p w14:paraId="2DE7B4D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D10FAD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  <w:shd w:val="clear" w:color="auto" w:fill="D4D4D4"/>
        </w:rPr>
        <w:t>UART_writePolling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gMrrMSSMCB.</w:t>
      </w:r>
      <w:r>
        <w:rPr>
          <w:rFonts w:ascii="Consolas" w:hAnsi="Consolas" w:cs="Consolas"/>
          <w:color w:val="0000C0"/>
          <w:sz w:val="20"/>
          <w:szCs w:val="20"/>
        </w:rPr>
        <w:t>loggingUartHandle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padding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numPaddingBytes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7F73CB1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Can_Transmit_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Schedule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txMsgObjectParams.</w:t>
      </w:r>
      <w:r>
        <w:rPr>
          <w:rFonts w:ascii="Consolas" w:hAnsi="Consolas" w:cs="Consolas"/>
          <w:color w:val="0000C0"/>
          <w:sz w:val="20"/>
          <w:szCs w:val="20"/>
        </w:rPr>
        <w:t>msgIdentifier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18423786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padding,numPaddingBytes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F58DC5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                }</w:t>
      </w:r>
    </w:p>
    <w:p w14:paraId="4F097BC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}</w:t>
      </w:r>
    </w:p>
    <w:p w14:paraId="39DD4A8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#endif</w:t>
      </w:r>
    </w:p>
    <w:p w14:paraId="79818F8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MSS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log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output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A6B665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0,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0541D1A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915AAF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MMWDEMO_MSS2DSS_DETOBJ_SHIPPED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5F4DC79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</w:t>
      </w:r>
    </w:p>
    <w:p w14:paraId="45EF96B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MmwDemo_mboxWrite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376E68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</w:p>
    <w:p w14:paraId="53763A9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!= 0)</w:t>
      </w:r>
    </w:p>
    <w:p w14:paraId="79B23DC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{</w:t>
      </w:r>
    </w:p>
    <w:p w14:paraId="45F98284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System_printf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id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=%d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failed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\n"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010DFD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}</w:t>
      </w:r>
    </w:p>
    <w:p w14:paraId="7268056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BA5545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0A2099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</w:p>
    <w:p w14:paraId="5356BA3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MMWDEMO_DSS2MSS_ASSERT_INFO</w:t>
      </w:r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41330AC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Send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received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DSS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assert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info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through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CLI */</w:t>
      </w:r>
    </w:p>
    <w:p w14:paraId="5E31479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r>
        <w:rPr>
          <w:rFonts w:ascii="Consolas" w:hAnsi="Consolas" w:cs="Consolas"/>
          <w:b/>
          <w:bCs/>
          <w:color w:val="642880"/>
          <w:sz w:val="20"/>
          <w:szCs w:val="20"/>
        </w:rPr>
        <w:t>CLI_write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</w:rPr>
        <w:t xml:space="preserve">"DSS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Exception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: %s,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line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%d.\n"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assertInfo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file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23952B4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assertInfo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line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2CAA031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14510A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:</w:t>
      </w:r>
    </w:p>
    <w:p w14:paraId="219B955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{</w:t>
      </w:r>
    </w:p>
    <w:p w14:paraId="68BD859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Message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support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9BBFC2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System_printf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2A00FF"/>
          <w:sz w:val="20"/>
          <w:szCs w:val="20"/>
          <w:u w:val="single"/>
        </w:rPr>
        <w:t>unsupport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Mailbox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id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=%d\n"</w:t>
      </w:r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BC44FE2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5397F6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}</w:t>
      </w:r>
    </w:p>
    <w:p w14:paraId="49D92DE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}</w:t>
      </w:r>
    </w:p>
    <w:p w14:paraId="2BC35D4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00DD21A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3E61403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14:paraId="5EC65EC6" w14:textId="30743E75" w:rsidR="002F0E04" w:rsidRDefault="002F0E04">
      <w:pPr>
        <w:rPr>
          <w:b/>
          <w:bCs/>
          <w:lang w:val="en-US"/>
        </w:rPr>
      </w:pPr>
    </w:p>
    <w:p w14:paraId="768CCF17" w14:textId="12F1953A" w:rsidR="002F0E04" w:rsidRDefault="002F0E04">
      <w:pPr>
        <w:rPr>
          <w:b/>
          <w:bCs/>
          <w:lang w:val="en-US"/>
        </w:rPr>
      </w:pPr>
    </w:p>
    <w:p w14:paraId="58F68CE3" w14:textId="0587D0DC" w:rsidR="002F0E04" w:rsidRDefault="002F0E04">
      <w:pPr>
        <w:rPr>
          <w:b/>
          <w:bCs/>
          <w:lang w:val="en-US"/>
        </w:rPr>
      </w:pPr>
    </w:p>
    <w:p w14:paraId="46644D15" w14:textId="10EDEB35" w:rsidR="002F0E04" w:rsidRDefault="002F0E04">
      <w:pPr>
        <w:rPr>
          <w:b/>
          <w:bCs/>
          <w:lang w:val="en-US"/>
        </w:rPr>
      </w:pPr>
    </w:p>
    <w:p w14:paraId="12651C29" w14:textId="4BF60472" w:rsidR="002F0E04" w:rsidRDefault="002F0E04">
      <w:pPr>
        <w:rPr>
          <w:b/>
          <w:bCs/>
          <w:lang w:val="en-US"/>
        </w:rPr>
      </w:pPr>
    </w:p>
    <w:p w14:paraId="3815620E" w14:textId="275F885B" w:rsidR="002F0E04" w:rsidRDefault="002F0E04">
      <w:pPr>
        <w:rPr>
          <w:b/>
          <w:bCs/>
          <w:lang w:val="en-US"/>
        </w:rPr>
      </w:pPr>
    </w:p>
    <w:p w14:paraId="16FED9A9" w14:textId="49F0F0A0" w:rsidR="002F0E04" w:rsidRDefault="002F0E04">
      <w:pPr>
        <w:rPr>
          <w:b/>
          <w:bCs/>
          <w:lang w:val="en-US"/>
        </w:rPr>
      </w:pPr>
    </w:p>
    <w:p w14:paraId="3B4C07DC" w14:textId="6ED665AD" w:rsidR="002F0E04" w:rsidRDefault="002F0E04">
      <w:pPr>
        <w:rPr>
          <w:b/>
          <w:bCs/>
          <w:lang w:val="en-US"/>
        </w:rPr>
      </w:pPr>
    </w:p>
    <w:p w14:paraId="32078720" w14:textId="65D7920B" w:rsidR="002F0E04" w:rsidRDefault="002F0E04">
      <w:pPr>
        <w:rPr>
          <w:b/>
          <w:bCs/>
          <w:lang w:val="en-US"/>
        </w:rPr>
      </w:pPr>
    </w:p>
    <w:p w14:paraId="1A0A8B69" w14:textId="219305B3" w:rsidR="002F0E04" w:rsidRDefault="002F0E04">
      <w:pPr>
        <w:rPr>
          <w:b/>
          <w:bCs/>
          <w:lang w:val="en-US"/>
        </w:rPr>
      </w:pPr>
    </w:p>
    <w:p w14:paraId="204E739A" w14:textId="7CB5B109" w:rsidR="002F0E04" w:rsidRDefault="002F0E04">
      <w:pPr>
        <w:rPr>
          <w:b/>
          <w:bCs/>
          <w:lang w:val="en-US"/>
        </w:rPr>
      </w:pPr>
    </w:p>
    <w:p w14:paraId="61559B28" w14:textId="2C2E3529" w:rsidR="002F0E04" w:rsidRDefault="002F0E04">
      <w:pPr>
        <w:rPr>
          <w:b/>
          <w:bCs/>
          <w:lang w:val="en-US"/>
        </w:rPr>
      </w:pPr>
    </w:p>
    <w:p w14:paraId="65EB1375" w14:textId="06565808" w:rsidR="002F0E04" w:rsidRDefault="002F0E04">
      <w:pPr>
        <w:rPr>
          <w:b/>
          <w:bCs/>
          <w:lang w:val="en-US"/>
        </w:rPr>
      </w:pPr>
    </w:p>
    <w:p w14:paraId="397BED4B" w14:textId="41BB5781" w:rsidR="002F0E04" w:rsidRDefault="002F0E04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Verilerin</w:t>
      </w:r>
      <w:proofErr w:type="spellEnd"/>
      <w:r>
        <w:rPr>
          <w:b/>
          <w:bCs/>
          <w:lang w:val="en-US"/>
        </w:rPr>
        <w:t xml:space="preserve"> tam </w:t>
      </w:r>
      <w:proofErr w:type="spellStart"/>
      <w:r>
        <w:rPr>
          <w:b/>
          <w:bCs/>
          <w:lang w:val="en-US"/>
        </w:rPr>
        <w:t>olarak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nasıl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gönderildiğini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görmek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için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UART_writePolling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fonksiyonunun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tanımı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aşağıdadır</w:t>
      </w:r>
      <w:proofErr w:type="spellEnd"/>
      <w:r>
        <w:rPr>
          <w:b/>
          <w:bCs/>
          <w:lang w:val="en-US"/>
        </w:rPr>
        <w:t>.</w:t>
      </w:r>
    </w:p>
    <w:p w14:paraId="56813EBB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/*!</w:t>
      </w:r>
    </w:p>
    <w:p w14:paraId="3750715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 xml:space="preserve">brief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Function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data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 UART,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polling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peripheral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</w:p>
    <w:p w14:paraId="2417DAB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wait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until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new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can be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written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API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mutually</w:t>
      </w:r>
      <w:proofErr w:type="spellEnd"/>
    </w:p>
    <w:p w14:paraId="422D567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exclusive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with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UART_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write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).</w:t>
      </w:r>
    </w:p>
    <w:p w14:paraId="605C27B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4A6B9E2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function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initiates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operation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 UART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controller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1D9FD4E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17B7705F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UART_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writePolling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will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until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all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data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was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written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</w:p>
    <w:p w14:paraId="735EA6CE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UART (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FIFO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applicable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).</w:t>
      </w:r>
    </w:p>
    <w:p w14:paraId="113212D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490897A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@sa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UART_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write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)</w:t>
      </w:r>
    </w:p>
    <w:p w14:paraId="69AE65D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6286AFB7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 xml:space="preserve">param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handle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     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UART_Handle</w:t>
      </w:r>
      <w:proofErr w:type="spellEnd"/>
    </w:p>
    <w:p w14:paraId="640FF6E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53805D60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 xml:space="preserve">param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     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containing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data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</w:p>
    <w:p w14:paraId="7E8B1B1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                be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written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UART.</w:t>
      </w:r>
    </w:p>
    <w:p w14:paraId="399A4A4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6F210778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param  size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should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be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written</w:t>
      </w:r>
      <w:proofErr w:type="spellEnd"/>
    </w:p>
    <w:p w14:paraId="612879D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          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UART.</w:t>
      </w:r>
    </w:p>
    <w:p w14:paraId="68D6C84D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12CF2FB5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@return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Returns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have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been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written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UART.</w:t>
      </w:r>
    </w:p>
    <w:p w14:paraId="3165DE4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    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occurs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one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Error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returned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2C0D84D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1DAD07CA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\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ingroup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UART_DRIVER_EXTERNAL_FUNCTION</w:t>
      </w:r>
    </w:p>
    <w:p w14:paraId="12109D4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226DD4C1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extern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  <w:shd w:val="clear" w:color="auto" w:fill="D4D4D4"/>
        </w:rPr>
        <w:t>UART_writePolling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UART_Handle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handle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4B18BDA3" w14:textId="73E5E3A2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size);</w:t>
      </w:r>
    </w:p>
    <w:p w14:paraId="555AAB65" w14:textId="126E311D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285EDCD6" w14:textId="5A4AB32A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7EC83FA6" w14:textId="633ECAFF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7AFE970A" w14:textId="13F544E2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43605B75" w14:textId="62A16AAC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65863A26" w14:textId="6971B2B2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49E15046" w14:textId="63D15FB3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725140CC" w14:textId="322FCC18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6EB58377" w14:textId="448168C3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339CD67C" w14:textId="22DD1E21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17D98B9E" w14:textId="0FCDE5A6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68EFBC16" w14:textId="500F8D54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7E6A2709" w14:textId="49687CE7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488C94D7" w14:textId="5436DDA9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57E28944" w14:textId="28B8CC9F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1CC41258" w14:textId="29006F3F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6966B62B" w14:textId="5B3FE627" w:rsidR="009C5ADB" w:rsidRDefault="009C5ADB" w:rsidP="002F0E04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 w:rsidRPr="009C5ADB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lastRenderedPageBreak/>
        <w:t>dss</w:t>
      </w:r>
      <w:proofErr w:type="gramEnd"/>
      <w:r w:rsidRPr="009C5ADB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_main.c</w:t>
      </w:r>
      <w:proofErr w:type="spellEnd"/>
    </w:p>
    <w:p w14:paraId="10B87CFC" w14:textId="1DC6A9A4" w:rsidR="002F0E04" w:rsidRPr="002F0E04" w:rsidRDefault="002F0E04" w:rsidP="002F0E04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 xml:space="preserve">Çıktı, DSS üzerinde çalışan </w:t>
      </w:r>
      <w:proofErr w:type="spellStart"/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>MRR_DSS_SendProcessOutputToMSS</w:t>
      </w:r>
      <w:proofErr w:type="spellEnd"/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 xml:space="preserve"> işlevi tarafından oluşturulur. UART üzerinden iletilmek üzere </w:t>
      </w:r>
      <w:proofErr w:type="spellStart"/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>MSS’ye</w:t>
      </w:r>
      <w:proofErr w:type="spellEnd"/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 xml:space="preserve"> gönderilir.</w:t>
      </w:r>
    </w:p>
    <w:p w14:paraId="4C0E4438" w14:textId="1327FDF5" w:rsidR="002F0E04" w:rsidRPr="002F0E04" w:rsidRDefault="002F0E04" w:rsidP="002F0E04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2F0E04">
        <w:rPr>
          <w:rFonts w:ascii="Consolas" w:hAnsi="Consolas" w:cs="Consolas"/>
          <w:b/>
          <w:bCs/>
          <w:color w:val="000000"/>
          <w:sz w:val="20"/>
          <w:szCs w:val="20"/>
        </w:rPr>
        <w:t xml:space="preserve">Tanım: </w:t>
      </w:r>
    </w:p>
    <w:p w14:paraId="670225A3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Output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logging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 */</w:t>
      </w:r>
    </w:p>
    <w:p w14:paraId="586AD5B9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5032"/>
          <w:sz w:val="20"/>
          <w:szCs w:val="20"/>
        </w:rPr>
        <w:t>int32_t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  <w:shd w:val="clear" w:color="auto" w:fill="D4D4D4"/>
        </w:rPr>
        <w:t>MRR_DSS_SendProcessOutputToMSS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ptrHsmBuffer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15960F8C" w14:textId="77777777" w:rsidR="002F0E04" w:rsidRDefault="002F0E04" w:rsidP="002F0E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004650D3" w14:textId="65A3D42B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MmwDemo_DSS_DataPathObj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90F5A40" w14:textId="3D0620EB" w:rsidR="002F0E04" w:rsidRDefault="002F0E04" w:rsidP="002F0E04">
      <w:pPr>
        <w:rPr>
          <w:rFonts w:ascii="Consolas" w:hAnsi="Consolas" w:cs="Consolas"/>
          <w:color w:val="000000"/>
          <w:sz w:val="20"/>
          <w:szCs w:val="20"/>
        </w:rPr>
      </w:pPr>
    </w:p>
    <w:p w14:paraId="2F299EC7" w14:textId="4C506A5B" w:rsidR="002F0E04" w:rsidRPr="009C5ADB" w:rsidRDefault="009C5ADB" w:rsidP="002F0E04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 w:rsidRPr="009C5ADB">
        <w:rPr>
          <w:rFonts w:ascii="Consolas" w:hAnsi="Consolas" w:cs="Consolas"/>
          <w:b/>
          <w:bCs/>
          <w:color w:val="000000"/>
          <w:sz w:val="20"/>
          <w:szCs w:val="20"/>
        </w:rPr>
        <w:t>Fonksiyon:</w:t>
      </w:r>
    </w:p>
    <w:p w14:paraId="0FCE572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  <w:shd w:val="clear" w:color="auto" w:fill="D4D4D4"/>
        </w:rPr>
        <w:t>MRR_DSS_SendProcessOutputToMSS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uint8_t</w:t>
      </w:r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ptrHsmBuffer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79F2B0B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</w:t>
      </w:r>
    </w:p>
    <w:p w14:paraId="6E730B4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         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MmwDemo_DSS_DataPathObj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4E8409F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3A802A7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8_t</w:t>
      </w:r>
      <w:r>
        <w:rPr>
          <w:rFonts w:ascii="Consolas" w:hAnsi="Consolas" w:cs="Consolas"/>
          <w:color w:val="000000"/>
          <w:sz w:val="20"/>
          <w:szCs w:val="20"/>
        </w:rPr>
        <w:t xml:space="preserve"> *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1EA053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14:paraId="69D74E6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03E8629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51B478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14:paraId="0292AAA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FA9A88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AB21C8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0;</w:t>
      </w:r>
    </w:p>
    <w:p w14:paraId="5DFE4D3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FE480A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Set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C2892C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ptrHsmBuffer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B93F64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65B996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Clear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MSS */</w:t>
      </w:r>
    </w:p>
    <w:p w14:paraId="731899D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memset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 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0,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));</w:t>
      </w:r>
    </w:p>
    <w:p w14:paraId="11D2F1B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MMWDEMO_DSS2MSS_DETOBJ_READY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490229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88BF9A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: */</w:t>
      </w:r>
    </w:p>
    <w:p w14:paraId="7CF4A29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platform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0xA1642 ;</w:t>
      </w:r>
    </w:p>
    <w:p w14:paraId="500DE2B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magicWord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[0] = 0x0102;</w:t>
      </w:r>
    </w:p>
    <w:p w14:paraId="3FBFE73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magicWord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[1] = 0x0304;</w:t>
      </w:r>
    </w:p>
    <w:p w14:paraId="401512A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magicWord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[2] = 0x0506;</w:t>
      </w:r>
    </w:p>
    <w:p w14:paraId="037A427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magicWord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[3] = 0x0708;</w:t>
      </w:r>
    </w:p>
    <w:p w14:paraId="04541A2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numDetectedObj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97D3FD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version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MMWAVE_SDK_VERSION_BUILD | (MMWAVE_SDK_VERSION_BUGFIX &lt;&lt; 8) | (MMWAVE_SDK_VERSION_MINOR &lt;&lt; 16)  | (MMWAVE_SDK_VERSION_MAJOR &lt;&lt; 24);</w:t>
      </w:r>
    </w:p>
    <w:p w14:paraId="4506C88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047264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Put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Objects in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: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  <w:u w:val="single"/>
        </w:rPr>
        <w:t>sizeof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3F7F5F"/>
          <w:sz w:val="20"/>
          <w:szCs w:val="20"/>
        </w:rPr>
        <w:t>MmwDemo_objOut_t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)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numDetObj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 */</w:t>
      </w:r>
    </w:p>
    <w:p w14:paraId="34943FB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 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0)</w:t>
      </w:r>
    </w:p>
    <w:p w14:paraId="365D4C1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343CC47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descriptor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A49758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numDetetedObj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F2E784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xyzQFormat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xyzOutputQFormat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4C963D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D08B28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1B4F8E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6BE4B7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2D61733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0E8CCE4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4AD3665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B09256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18ED343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 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EF9F51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63CEAB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array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A0478F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MmwDemo_detectedObjForTx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*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8A2894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E7A57C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0686D44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7D8B415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6257CA9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5D036D5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6786EA8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(&amp;ptrCurrBuffer[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r>
        <w:rPr>
          <w:rFonts w:ascii="Consolas" w:hAnsi="Consolas" w:cs="Consolas"/>
          <w:color w:val="000000"/>
          <w:sz w:val="20"/>
          <w:szCs w:val="20"/>
        </w:rPr>
        <w:t>)],</w:t>
      </w:r>
    </w:p>
    <w:p w14:paraId="3DDF951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detObjFinal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5680DC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3E4F3B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41659ED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728AD01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</w:t>
      </w:r>
    </w:p>
    <w:p w14:paraId="525E724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MMWDEMO_OUTPUT_MSG_DETECTED_POINTS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C52D8F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address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1599CD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++;</w:t>
      </w:r>
    </w:p>
    <w:p w14:paraId="45E3F28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4DAEA0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Incrementing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D50B3A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4C08245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F6628F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3D3D868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7C5E04D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3DED71B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9316FB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processingPath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POINT_CLOUD_PROCESSING) &amp;&amp;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dbScanReport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numCluster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0))  </w:t>
      </w:r>
    </w:p>
    <w:p w14:paraId="5898D78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7A91AB3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descriptor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1622DE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cloud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processing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dbScanReport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holds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6E87D75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numDetetedObj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dbScanReport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numCluster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C5D68C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</w:p>
    <w:p w14:paraId="568915B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xyzQFormat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xyzOutputQFormat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413310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F4D873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C48BAA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D2E17B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2C50F9B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39897FD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6AFAD73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420217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4FB0B80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 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991EB8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E051F8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array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reports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2596C86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clusteringDBscanReportForTx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*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dbScanReport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numCluster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492A26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86E4AB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2A348EB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3D53EC9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57A7CB6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5B32D58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4836953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(&amp;ptrCurrBuffer[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r>
        <w:rPr>
          <w:rFonts w:ascii="Consolas" w:hAnsi="Consolas" w:cs="Consolas"/>
          <w:color w:val="000000"/>
          <w:sz w:val="20"/>
          <w:szCs w:val="20"/>
        </w:rPr>
        <w:t>)],</w:t>
      </w:r>
    </w:p>
    <w:p w14:paraId="7106BAB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clusterOpFinal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2A35DB9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F370DD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2E1B025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D34B82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</w:t>
      </w:r>
    </w:p>
    <w:p w14:paraId="4A89FBD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MMWDEMO_OUTPUT_MSG_CLUSTERS;</w:t>
      </w:r>
    </w:p>
    <w:p w14:paraId="2A8E9BF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address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C01B25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++;</w:t>
      </w:r>
    </w:p>
    <w:p w14:paraId="282461A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6C2B1D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Incrementing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62D2FB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4E8D4D1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DD22BC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22E5C69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4002DC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75E9EBF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14:paraId="2A0F0C9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processingPath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POINT_CLOUD_PROCESSING) </w:t>
      </w:r>
    </w:p>
    <w:p w14:paraId="1E6217C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343705D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descriptor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DE8973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numDetetedObj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parkingAssistNumBins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EFE386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xyzQFormat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xyzOutputQFormat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9C79BD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9B1822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9DC161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B4797F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249CC58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2D51AE3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31966C3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2C194A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07719AE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 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2C4F37C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61A995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array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c;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uster</w:t>
      </w:r>
      <w:proofErr w:type="spellEnd"/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reports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757886B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uint16_t</w:t>
      </w:r>
      <w:r>
        <w:rPr>
          <w:rFonts w:ascii="Consolas" w:hAnsi="Consolas" w:cs="Consolas"/>
          <w:color w:val="000000"/>
          <w:sz w:val="20"/>
          <w:szCs w:val="20"/>
        </w:rPr>
        <w:t xml:space="preserve">) *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parkingAssistNumBins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BD5605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3DEC50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043A417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49EE3F7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540635F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D50136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540425E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(&amp;ptrCurrBuffer[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r>
        <w:rPr>
          <w:rFonts w:ascii="Consolas" w:hAnsi="Consolas" w:cs="Consolas"/>
          <w:color w:val="000000"/>
          <w:sz w:val="20"/>
          <w:szCs w:val="20"/>
        </w:rPr>
        <w:t>)],</w:t>
      </w:r>
    </w:p>
    <w:p w14:paraId="3E2E516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parkingAssistBins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11F5B16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9A2FC0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1CAC7DC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2062FDB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</w:t>
      </w:r>
    </w:p>
    <w:p w14:paraId="10ABF99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MMWDEMO_OUTPUT_MSG_PARKING_ASSIST;</w:t>
      </w:r>
    </w:p>
    <w:p w14:paraId="30932B3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address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8ECAAA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++;</w:t>
      </w:r>
    </w:p>
    <w:p w14:paraId="4A5B96D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6B5BB1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Incrementing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4D697F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6792188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AC30B4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579419F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7B46ED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100D401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75F9FB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processingPath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MAX_VEL_ENH_PROCESSING) &amp;&amp; </w:t>
      </w:r>
    </w:p>
    <w:p w14:paraId="5A7F43F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numActiveTrackers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0))</w:t>
      </w:r>
    </w:p>
    <w:p w14:paraId="5F601B3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050048A6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descriptor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6EFC8F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numDetetedObj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numActiveTrackers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7FDA29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descr.</w:t>
      </w:r>
      <w:r>
        <w:rPr>
          <w:rFonts w:ascii="Consolas" w:hAnsi="Consolas" w:cs="Consolas"/>
          <w:color w:val="0000C0"/>
          <w:sz w:val="20"/>
          <w:szCs w:val="20"/>
        </w:rPr>
        <w:t>xyzQFormat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xyzOutputQFormat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85271D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DE509E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36BAF9B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E0A4D1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2C3CA8B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2E20B51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37D019E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57FB2D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4EFD248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, (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*) 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06FD00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C8D373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array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tracked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108D526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trackingReportForTx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*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numActiveTrackers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89E8C6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57C857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totalHsmSize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outputBufSize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6517DA8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5F263EE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5948456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goto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49AD18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026473A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gramStart"/>
      <w:r>
        <w:rPr>
          <w:rFonts w:ascii="Consolas" w:hAnsi="Consolas" w:cs="Consolas"/>
          <w:b/>
          <w:bCs/>
          <w:color w:val="642880"/>
          <w:sz w:val="20"/>
          <w:szCs w:val="20"/>
        </w:rPr>
        <w:t>memcpy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(&amp;ptrCurrBuffer[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r>
        <w:rPr>
          <w:rFonts w:ascii="Consolas" w:hAnsi="Consolas" w:cs="Consolas"/>
          <w:color w:val="000000"/>
          <w:sz w:val="20"/>
          <w:szCs w:val="20"/>
        </w:rPr>
        <w:t>)],</w:t>
      </w:r>
    </w:p>
    <w:p w14:paraId="62B6423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(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*)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-&gt;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trackerOpFinal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0517CCD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7D1A4B2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</w:p>
    <w:p w14:paraId="74C27C2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+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64219B3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</w:t>
      </w:r>
    </w:p>
    <w:p w14:paraId="784D607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MMWDEMO_OUTPUT_MSG_TRACKED_OBJECTS;</w:t>
      </w:r>
    </w:p>
    <w:p w14:paraId="4B7B290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tlv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Start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address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r>
        <w:rPr>
          <w:rFonts w:ascii="Consolas" w:hAnsi="Consolas" w:cs="Consolas"/>
          <w:color w:val="005032"/>
          <w:sz w:val="20"/>
          <w:szCs w:val="20"/>
        </w:rPr>
        <w:t>uint32_t</w:t>
      </w:r>
      <w:r>
        <w:rPr>
          <w:rFonts w:ascii="Consolas" w:hAnsi="Consolas" w:cs="Consolas"/>
          <w:color w:val="000000"/>
          <w:sz w:val="20"/>
          <w:szCs w:val="20"/>
        </w:rPr>
        <w:t xml:space="preserve">)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EE28D9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++;</w:t>
      </w:r>
    </w:p>
    <w:p w14:paraId="645EF10F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952BB6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Incrementing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pointer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HSM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5ECD215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ptrCurrBuffer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49446424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) +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itemPayloadLen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sizeof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14:paraId="5FC2A43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4923152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1EFF321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&gt;= 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MMWDEMO_OUTPUT_MSG_MAX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4D4F110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6D4D23CA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4362EBF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4502B4F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3E4A8C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== 0)</w:t>
      </w:r>
    </w:p>
    <w:p w14:paraId="462C376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{</w:t>
      </w:r>
    </w:p>
    <w:p w14:paraId="29566B7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</w:p>
    <w:p w14:paraId="7364C60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numTLVs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tlvIdx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C0D3382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Round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up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packet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multiple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MMWDEMO_OUTPUT_MSG_SEGMENT_LEN. */</w:t>
      </w:r>
    </w:p>
    <w:p w14:paraId="217DFAF0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</w:t>
      </w:r>
    </w:p>
    <w:p w14:paraId="791094A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MMWDEMO_OUTPUT_MSG_SEGMENT_LEN</w:t>
      </w:r>
    </w:p>
    <w:p w14:paraId="0C232E0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* ((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totalPacketLen</w:t>
      </w:r>
      <w:proofErr w:type="spellEnd"/>
    </w:p>
    <w:p w14:paraId="3CAA4D8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+ (MMWDEMO_OUTPUT_MSG_SEGMENT_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LEN -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1))</w:t>
      </w:r>
    </w:p>
    <w:p w14:paraId="6C6C7B8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                    / MMWDEMO_OUTPUT_MSG_SEGMENT_LEN);</w:t>
      </w:r>
    </w:p>
    <w:p w14:paraId="18CC855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timeCpuCycles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Cycleprofiler_getTimeStamp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14:paraId="792478E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frameNumber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 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gMrrDSSMCB.</w:t>
      </w:r>
      <w:r>
        <w:rPr>
          <w:rFonts w:ascii="Consolas" w:hAnsi="Consolas" w:cs="Consolas"/>
          <w:color w:val="0000C0"/>
          <w:sz w:val="20"/>
          <w:szCs w:val="20"/>
        </w:rPr>
        <w:t>stats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frameStartIntCounter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74014E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06DF473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GUI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reads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subframe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decide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plotting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type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5547AB27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    *  a 0 =&gt; MAX_VEL_ENH_PROCESSING. </w:t>
      </w:r>
    </w:p>
    <w:p w14:paraId="397DED0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lastRenderedPageBreak/>
        <w:t xml:space="preserve">         *  a 1 =&gt; POINT_CLOUD_PROCESSING. */</w:t>
      </w:r>
    </w:p>
    <w:p w14:paraId="2EFB1B08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message.</w:t>
      </w:r>
      <w:r>
        <w:rPr>
          <w:rFonts w:ascii="Consolas" w:hAnsi="Consolas" w:cs="Consolas"/>
          <w:color w:val="0000C0"/>
          <w:sz w:val="20"/>
          <w:szCs w:val="20"/>
        </w:rPr>
        <w:t>body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detObj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header</w:t>
      </w:r>
      <w:r>
        <w:rPr>
          <w:rFonts w:ascii="Consolas" w:hAnsi="Consolas" w:cs="Consolas"/>
          <w:color w:val="000000"/>
          <w:sz w:val="20"/>
          <w:szCs w:val="20"/>
        </w:rPr>
        <w:t>.</w:t>
      </w:r>
      <w:r>
        <w:rPr>
          <w:rFonts w:ascii="Consolas" w:hAnsi="Consolas" w:cs="Consolas"/>
          <w:color w:val="0000C0"/>
          <w:sz w:val="20"/>
          <w:szCs w:val="20"/>
        </w:rPr>
        <w:t>subFrameNumber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gMrrDSSMCB.</w:t>
      </w:r>
      <w:r>
        <w:rPr>
          <w:rFonts w:ascii="Consolas" w:hAnsi="Consolas" w:cs="Consolas"/>
          <w:color w:val="0000C0"/>
          <w:sz w:val="20"/>
          <w:szCs w:val="20"/>
        </w:rPr>
        <w:t>dataPathObj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gMrrDSSMCB.</w:t>
      </w:r>
      <w:r>
        <w:rPr>
          <w:rFonts w:ascii="Consolas" w:hAnsi="Consolas" w:cs="Consolas"/>
          <w:color w:val="0000C0"/>
          <w:sz w:val="20"/>
          <w:szCs w:val="20"/>
        </w:rPr>
        <w:t>subframeIndx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].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processingPath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248D48D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MmwDemo_mboxWrite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(&amp;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!= 0)</w:t>
      </w:r>
    </w:p>
    <w:p w14:paraId="6F0F0C79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{</w:t>
      </w:r>
    </w:p>
    <w:p w14:paraId="2F5E637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-1;</w:t>
      </w:r>
    </w:p>
    <w:p w14:paraId="531B6AAE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}</w:t>
      </w:r>
    </w:p>
    <w:p w14:paraId="5DD87EDC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55879C1B" w14:textId="77777777" w:rsidR="009C5ADB" w:rsidRDefault="009C5ADB" w:rsidP="009C5A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Exit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retVal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40D11C8" w14:textId="53AA9852" w:rsidR="009C5ADB" w:rsidRDefault="009C5ADB" w:rsidP="009C5ADB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14:paraId="52A271BB" w14:textId="3CF1FB02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2A376108" w14:textId="29923990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69B711FE" w14:textId="2F3A1E75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63AF3888" w14:textId="5418A4ED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507C0B09" w14:textId="41C04A89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08F843B0" w14:textId="37496937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16563840" w14:textId="04B8BDDB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3E581C6D" w14:textId="55475F55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2E2122A3" w14:textId="483A8A20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08D1CF56" w14:textId="740BC452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027772D5" w14:textId="3B7CFE5E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45371D57" w14:textId="6E6D5E21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74C11BC9" w14:textId="2F53DB57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3F12730B" w14:textId="41D4500D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090FE183" w14:textId="414B0973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76B656B8" w14:textId="4C29B7CB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777CD6C3" w14:textId="0B47E5E3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604AF06F" w14:textId="35F6AA4A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52EFBC29" w14:textId="52126495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26A9935A" w14:textId="5286BAC3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15B7A73B" w14:textId="4197347C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60C55FC6" w14:textId="0EF809E5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5CA05D4C" w14:textId="0F2814EA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0FB7027E" w14:textId="3428238B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1850AAFC" w14:textId="69BC35E0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746BB248" w14:textId="62A3612D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30D3E047" w14:textId="4B4FD0F8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50109761" w14:textId="7EF812A5" w:rsidR="004A25B2" w:rsidRDefault="004A25B2" w:rsidP="009C5ADB">
      <w:pPr>
        <w:rPr>
          <w:rFonts w:ascii="Consolas" w:hAnsi="Consolas" w:cs="Consolas"/>
          <w:color w:val="000000"/>
          <w:sz w:val="20"/>
          <w:szCs w:val="20"/>
        </w:rPr>
      </w:pPr>
    </w:p>
    <w:p w14:paraId="4B082D7F" w14:textId="6EFA4C1C" w:rsidR="004A25B2" w:rsidRDefault="004A25B2" w:rsidP="009C5ADB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lastRenderedPageBreak/>
        <w:t>src</w:t>
      </w:r>
      <w:proofErr w:type="spellEnd"/>
      <w:proofErr w:type="gram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common</w:t>
      </w:r>
      <w:proofErr w:type="spell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mrr_output.h</w:t>
      </w:r>
      <w:proofErr w:type="spellEnd"/>
    </w:p>
    <w:p w14:paraId="1346C888" w14:textId="113202FD" w:rsidR="004A25B2" w:rsidRDefault="004A25B2" w:rsidP="009C5ADB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>Çerçeve başına bir mesaj vardır. Mesaj her zaman sabit boyutlu bir mesaj başlığı ile başlar.</w:t>
      </w:r>
    </w:p>
    <w:p w14:paraId="46A96B04" w14:textId="04CC8C66" w:rsidR="004A25B2" w:rsidRDefault="004A25B2" w:rsidP="009C5ADB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Başlık, ileti başlığının dahil olduğu mesajın boyutu olan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totalPacketLen’i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belirtir.</w:t>
      </w:r>
    </w:p>
    <w:p w14:paraId="3632C9D6" w14:textId="63CEB648" w:rsidR="004A25B2" w:rsidRDefault="004A25B2" w:rsidP="009C5ADB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Mesaj paketi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TLV’lerden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oluşur. Gövdedeki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numTLV’ler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mesaj başlığında belirtilir.</w:t>
      </w:r>
    </w:p>
    <w:p w14:paraId="3CEE914C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/*!</w:t>
      </w:r>
    </w:p>
    <w:p w14:paraId="2748D7B8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@brief</w:t>
      </w:r>
    </w:p>
    <w:p w14:paraId="7D351F7F" w14:textId="5D87D43B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Message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reporting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information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7A065527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@details</w:t>
      </w:r>
    </w:p>
    <w:p w14:paraId="5FFDA97C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structure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defines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4C2AB7B5" w14:textId="215BDEAE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132882D" w14:textId="4CBB6551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MmwDemo_output_message_header_t</w:t>
      </w:r>
      <w:proofErr w:type="spellEnd"/>
    </w:p>
    <w:p w14:paraId="3A9F1E0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054F0FB7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Output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buffer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magic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word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sync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word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).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initialized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 {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0x0102,0x0304,0x0506,0x0708} */</w:t>
      </w:r>
    </w:p>
    <w:p w14:paraId="451AA2EA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20"/>
          <w:szCs w:val="20"/>
          <w:u w:val="single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u w:val="single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magicWord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[4];</w:t>
      </w:r>
    </w:p>
    <w:p w14:paraId="29E8D72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491EAF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brief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Version</w:t>
      </w:r>
      <w:proofErr w:type="spellEnd"/>
      <w:proofErr w:type="gramStart"/>
      <w:r>
        <w:rPr>
          <w:rFonts w:ascii="Consolas" w:hAnsi="Consolas" w:cs="Consolas"/>
          <w:color w:val="3F7F5F"/>
          <w:sz w:val="20"/>
          <w:szCs w:val="20"/>
        </w:rPr>
        <w:t>: :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MajorNum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 2^24 +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MinorNum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 2^16 +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BugfixNum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 2^8 +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BuildNum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  */</w:t>
      </w:r>
    </w:p>
    <w:p w14:paraId="4CEF3D9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version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11A0D51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F7D98E5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Total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packet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including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header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005F531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totalPacketLen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402B71F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7381B7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platform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type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E81BDF5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C0"/>
          <w:sz w:val="20"/>
          <w:szCs w:val="20"/>
        </w:rPr>
        <w:t>platform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26115C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14:paraId="118E4359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Frame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9BA7A2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frameNumber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1EC4B29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010C317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Time in CPU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cycles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when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was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created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XWR16xx/XWR18xx: DSP CPU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cycles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XWR14xx: R4F CPU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cycles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BD1BC2E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timeCpuCycles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82CFB6A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14:paraId="00B5FA7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0572CE1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numDetectedObj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0B6198AC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A2AB0C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TLVs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2CBFE1C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numTLVs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36E046C6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5507E229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defined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SOC_XWR16XX)||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defined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(SOC_XWR18XX) ||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defined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(ENABLE_ADVANCED_FRAME))</w:t>
      </w:r>
    </w:p>
    <w:p w14:paraId="2A7C1CA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 SOC_XWR18XX has 2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demo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modes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mmw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demo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mode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which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similar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xwr16xx </w:t>
      </w:r>
    </w:p>
    <w:p w14:paraId="76632F3E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* ENABLE_ADVANCED_FRAME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enabled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while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mmwhwa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mode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which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similar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xwr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14xx</w:t>
      </w:r>
    </w:p>
    <w:p w14:paraId="561846CC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* it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disabled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Due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these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2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demo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modes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SOC_XWR18XX is 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used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directly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</w:p>
    <w:p w14:paraId="7C60E1E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*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above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#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if.*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/</w:t>
      </w:r>
    </w:p>
    <w:p w14:paraId="2BC6C33E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Advanced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Frame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config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sub-frame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range</w:t>
      </w:r>
      <w:proofErr w:type="spellEnd"/>
    </w:p>
    <w:p w14:paraId="033CEC15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* 0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(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  <w:u w:val="single"/>
        </w:rPr>
        <w:t>subframes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-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1).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frame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config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(not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advanced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),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always</w:t>
      </w:r>
      <w:proofErr w:type="spellEnd"/>
    </w:p>
    <w:p w14:paraId="53398AD7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    * set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0. */</w:t>
      </w:r>
    </w:p>
    <w:p w14:paraId="6190303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subFrameNumber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395FA0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#endif</w:t>
      </w:r>
    </w:p>
    <w:p w14:paraId="190DCFC2" w14:textId="77777777" w:rsidR="004A25B2" w:rsidRDefault="004A25B2" w:rsidP="004A25B2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MmwDemo_output_message_header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2060891" w14:textId="1E680ED5" w:rsidR="004A25B2" w:rsidRDefault="004A25B2" w:rsidP="004A25B2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lastRenderedPageBreak/>
        <w:t>src</w:t>
      </w:r>
      <w:proofErr w:type="spellEnd"/>
      <w:proofErr w:type="gram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common</w:t>
      </w:r>
      <w:proofErr w:type="spell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mrr_output.h</w:t>
      </w:r>
      <w:proofErr w:type="spellEnd"/>
    </w:p>
    <w:p w14:paraId="2525B9EF" w14:textId="4AE73600" w:rsidR="004A25B2" w:rsidRDefault="004A25B2" w:rsidP="009C5ADB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>Her TLV, TLV türünü ve TLV uzunluğunu belirten sabit boyutlu bir TLV başlığı ile başlar. Bu uzunluk yalnızca TLV gövdesine aittir.</w:t>
      </w:r>
    </w:p>
    <w:p w14:paraId="29D0803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</w:t>
      </w:r>
    </w:p>
    <w:p w14:paraId="3ED46C3E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@brief</w:t>
      </w:r>
    </w:p>
    <w:p w14:paraId="7649565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Message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reporting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768172C9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5F1D718B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@details</w:t>
      </w:r>
    </w:p>
    <w:p w14:paraId="0799CA53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structure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defines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message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body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from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data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</w:p>
    <w:p w14:paraId="31F38A0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703DB87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MmwDemo_output_message_tl_t</w:t>
      </w:r>
      <w:proofErr w:type="spellEnd"/>
    </w:p>
    <w:p w14:paraId="1A09BCD6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029E1BB6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TLV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type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0699D0EA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type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55F05289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</w:p>
    <w:p w14:paraId="7F9B4512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bytes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02B5C95D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32_t</w:t>
      </w: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length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2FAB826" w14:textId="77777777" w:rsidR="004A25B2" w:rsidRDefault="004A25B2" w:rsidP="004A25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30F7991" w14:textId="37774899" w:rsidR="004A25B2" w:rsidRPr="004A25B2" w:rsidRDefault="004A25B2" w:rsidP="004A25B2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MmwDemo_output_message_tl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78907866" w14:textId="74B71808" w:rsidR="004A25B2" w:rsidRDefault="004A25B2" w:rsidP="009C5ADB">
      <w:pPr>
        <w:rPr>
          <w:b/>
          <w:bCs/>
          <w:lang w:val="en-US"/>
        </w:rPr>
      </w:pPr>
    </w:p>
    <w:p w14:paraId="2F21EB1C" w14:textId="434562EB" w:rsidR="004A25B2" w:rsidRDefault="004A25B2" w:rsidP="009C5ADB">
      <w:pPr>
        <w:rPr>
          <w:b/>
          <w:bCs/>
          <w:lang w:val="en-US"/>
        </w:rPr>
      </w:pPr>
    </w:p>
    <w:p w14:paraId="57F0B1BA" w14:textId="47DF1D0A" w:rsidR="004A25B2" w:rsidRDefault="004A25B2" w:rsidP="009C5ADB">
      <w:pPr>
        <w:rPr>
          <w:b/>
          <w:bCs/>
          <w:lang w:val="en-US"/>
        </w:rPr>
      </w:pPr>
    </w:p>
    <w:p w14:paraId="5569D4C2" w14:textId="5814054B" w:rsidR="004A25B2" w:rsidRDefault="004A25B2" w:rsidP="009C5ADB">
      <w:pPr>
        <w:rPr>
          <w:b/>
          <w:bCs/>
          <w:lang w:val="en-US"/>
        </w:rPr>
      </w:pPr>
    </w:p>
    <w:p w14:paraId="131C00E4" w14:textId="345ADADC" w:rsidR="004A25B2" w:rsidRDefault="004A25B2" w:rsidP="009C5ADB">
      <w:pPr>
        <w:rPr>
          <w:b/>
          <w:bCs/>
          <w:lang w:val="en-US"/>
        </w:rPr>
      </w:pPr>
    </w:p>
    <w:p w14:paraId="1C8AEDF6" w14:textId="18D7A726" w:rsidR="004A25B2" w:rsidRDefault="004A25B2" w:rsidP="009C5ADB">
      <w:pPr>
        <w:rPr>
          <w:b/>
          <w:bCs/>
          <w:lang w:val="en-US"/>
        </w:rPr>
      </w:pPr>
    </w:p>
    <w:p w14:paraId="243419CC" w14:textId="7DCE7B66" w:rsidR="004A25B2" w:rsidRDefault="004A25B2" w:rsidP="009C5ADB">
      <w:pPr>
        <w:rPr>
          <w:b/>
          <w:bCs/>
          <w:lang w:val="en-US"/>
        </w:rPr>
      </w:pPr>
    </w:p>
    <w:p w14:paraId="75610584" w14:textId="261D96C2" w:rsidR="004A25B2" w:rsidRDefault="004A25B2" w:rsidP="009C5ADB">
      <w:pPr>
        <w:rPr>
          <w:b/>
          <w:bCs/>
          <w:lang w:val="en-US"/>
        </w:rPr>
      </w:pPr>
    </w:p>
    <w:p w14:paraId="582D696A" w14:textId="6131F8A6" w:rsidR="004A25B2" w:rsidRDefault="004A25B2" w:rsidP="009C5ADB">
      <w:pPr>
        <w:rPr>
          <w:b/>
          <w:bCs/>
          <w:lang w:val="en-US"/>
        </w:rPr>
      </w:pPr>
    </w:p>
    <w:p w14:paraId="551CDCC8" w14:textId="4F4ED4C0" w:rsidR="004A25B2" w:rsidRDefault="004A25B2" w:rsidP="009C5ADB">
      <w:pPr>
        <w:rPr>
          <w:b/>
          <w:bCs/>
          <w:lang w:val="en-US"/>
        </w:rPr>
      </w:pPr>
    </w:p>
    <w:p w14:paraId="1E449967" w14:textId="48BDBB1E" w:rsidR="004A25B2" w:rsidRDefault="004A25B2" w:rsidP="009C5ADB">
      <w:pPr>
        <w:rPr>
          <w:b/>
          <w:bCs/>
          <w:lang w:val="en-US"/>
        </w:rPr>
      </w:pPr>
    </w:p>
    <w:p w14:paraId="31C0384E" w14:textId="363CC9F9" w:rsidR="004A25B2" w:rsidRDefault="004A25B2" w:rsidP="009C5ADB">
      <w:pPr>
        <w:rPr>
          <w:b/>
          <w:bCs/>
          <w:lang w:val="en-US"/>
        </w:rPr>
      </w:pPr>
    </w:p>
    <w:p w14:paraId="551D33CA" w14:textId="5C58C085" w:rsidR="004A25B2" w:rsidRDefault="004A25B2" w:rsidP="009C5ADB">
      <w:pPr>
        <w:rPr>
          <w:b/>
          <w:bCs/>
          <w:lang w:val="en-US"/>
        </w:rPr>
      </w:pPr>
    </w:p>
    <w:p w14:paraId="53DE9CFC" w14:textId="1E395441" w:rsidR="004A25B2" w:rsidRDefault="004A25B2" w:rsidP="009C5ADB">
      <w:pPr>
        <w:rPr>
          <w:b/>
          <w:bCs/>
          <w:lang w:val="en-US"/>
        </w:rPr>
      </w:pPr>
    </w:p>
    <w:p w14:paraId="1861F9E3" w14:textId="01BC3CC1" w:rsidR="004A25B2" w:rsidRDefault="004A25B2" w:rsidP="009C5ADB">
      <w:pPr>
        <w:rPr>
          <w:b/>
          <w:bCs/>
          <w:lang w:val="en-US"/>
        </w:rPr>
      </w:pPr>
    </w:p>
    <w:p w14:paraId="2D736FF0" w14:textId="409A0A07" w:rsidR="004A25B2" w:rsidRDefault="004A25B2" w:rsidP="009C5ADB">
      <w:pPr>
        <w:rPr>
          <w:b/>
          <w:bCs/>
          <w:lang w:val="en-US"/>
        </w:rPr>
      </w:pPr>
    </w:p>
    <w:p w14:paraId="707F9617" w14:textId="69ADF19B" w:rsidR="004A25B2" w:rsidRDefault="004A25B2" w:rsidP="009C5ADB">
      <w:pPr>
        <w:rPr>
          <w:b/>
          <w:bCs/>
          <w:lang w:val="en-US"/>
        </w:rPr>
      </w:pPr>
    </w:p>
    <w:p w14:paraId="511AADE2" w14:textId="078DAA7F" w:rsidR="004A25B2" w:rsidRDefault="004A25B2" w:rsidP="009C5ADB">
      <w:pPr>
        <w:rPr>
          <w:b/>
          <w:bCs/>
          <w:lang w:val="en-US"/>
        </w:rPr>
      </w:pPr>
    </w:p>
    <w:p w14:paraId="60D2731F" w14:textId="049753D1" w:rsidR="004A25B2" w:rsidRDefault="004A25B2" w:rsidP="009C5ADB">
      <w:pPr>
        <w:rPr>
          <w:b/>
          <w:bCs/>
          <w:lang w:val="en-US"/>
        </w:rPr>
      </w:pPr>
    </w:p>
    <w:p w14:paraId="1B6120F1" w14:textId="77777777" w:rsidR="004A25B2" w:rsidRDefault="004A25B2" w:rsidP="004A25B2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lastRenderedPageBreak/>
        <w:t>src</w:t>
      </w:r>
      <w:proofErr w:type="spellEnd"/>
      <w:proofErr w:type="gram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common</w:t>
      </w:r>
      <w:proofErr w:type="spell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mrr_output.h</w:t>
      </w:r>
      <w:proofErr w:type="spellEnd"/>
    </w:p>
    <w:p w14:paraId="7839761E" w14:textId="324C9F79" w:rsidR="004A25B2" w:rsidRDefault="004A25B2" w:rsidP="004A25B2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MRR için TLV gövdesi, takip edilecek dizideki öğelerin sayısını ve verilerin Q biçimini içeren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</w:t>
      </w:r>
      <w:r w:rsidR="00B07B63">
        <w:rPr>
          <w:rFonts w:ascii="Consolas" w:hAnsi="Consolas" w:cs="Consolas"/>
          <w:b/>
          <w:bCs/>
          <w:color w:val="000000"/>
          <w:sz w:val="20"/>
          <w:szCs w:val="20"/>
        </w:rPr>
        <w:t>ile başlar.</w:t>
      </w:r>
    </w:p>
    <w:p w14:paraId="461132DA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/*!</w:t>
      </w:r>
    </w:p>
    <w:p w14:paraId="1CD8A1C6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@brief</w:t>
      </w:r>
    </w:p>
    <w:p w14:paraId="3DC2F4D5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Structure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holds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information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about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7B37694A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17CF3AE4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@details</w:t>
      </w:r>
    </w:p>
    <w:p w14:paraId="0412EBD0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information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is sent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front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array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</w:p>
    <w:p w14:paraId="64ED39C4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BCDFEA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MmwDemo_output_message_dataObjDescr_t</w:t>
      </w:r>
      <w:proofErr w:type="spellEnd"/>
    </w:p>
    <w:p w14:paraId="28B010F6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0587663E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Number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66A06D4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numDetetedObj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C94D699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14F96E6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/*! @brief   Q format of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x/y/z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coordinates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00DD99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xyzQFormat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6E620E3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3C772D73" w14:textId="355669AA" w:rsidR="004A25B2" w:rsidRDefault="00B07B63" w:rsidP="00B07B63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MmwDemo_output_message_dataObjDescr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4F206D95" w14:textId="77777777" w:rsidR="00B07B63" w:rsidRDefault="00B07B63" w:rsidP="00B07B63">
      <w:pPr>
        <w:rPr>
          <w:b/>
          <w:bCs/>
          <w:lang w:val="en-US"/>
        </w:rPr>
      </w:pPr>
    </w:p>
    <w:p w14:paraId="76E13F36" w14:textId="3A42F474" w:rsidR="004A25B2" w:rsidRDefault="004A25B2" w:rsidP="009C5ADB">
      <w:pPr>
        <w:rPr>
          <w:b/>
          <w:bCs/>
          <w:lang w:val="en-US"/>
        </w:rPr>
      </w:pPr>
    </w:p>
    <w:p w14:paraId="35A8C71B" w14:textId="26EB1CCB" w:rsidR="004A25B2" w:rsidRDefault="004A25B2" w:rsidP="009C5ADB">
      <w:pPr>
        <w:rPr>
          <w:b/>
          <w:bCs/>
          <w:lang w:val="en-US"/>
        </w:rPr>
      </w:pPr>
    </w:p>
    <w:p w14:paraId="24BC6440" w14:textId="6A5EB02F" w:rsidR="004A25B2" w:rsidRDefault="004A25B2" w:rsidP="009C5ADB">
      <w:pPr>
        <w:rPr>
          <w:b/>
          <w:bCs/>
          <w:lang w:val="en-US"/>
        </w:rPr>
      </w:pPr>
    </w:p>
    <w:p w14:paraId="4D99D91C" w14:textId="222ADF71" w:rsidR="004A25B2" w:rsidRDefault="004A25B2" w:rsidP="009C5ADB">
      <w:pPr>
        <w:rPr>
          <w:b/>
          <w:bCs/>
          <w:lang w:val="en-US"/>
        </w:rPr>
      </w:pPr>
    </w:p>
    <w:p w14:paraId="61CAA47A" w14:textId="3614BF87" w:rsidR="004A25B2" w:rsidRDefault="004A25B2" w:rsidP="009C5ADB">
      <w:pPr>
        <w:rPr>
          <w:b/>
          <w:bCs/>
          <w:lang w:val="en-US"/>
        </w:rPr>
      </w:pPr>
    </w:p>
    <w:p w14:paraId="55046466" w14:textId="248C8C66" w:rsidR="004A25B2" w:rsidRDefault="004A25B2" w:rsidP="009C5ADB">
      <w:pPr>
        <w:rPr>
          <w:b/>
          <w:bCs/>
          <w:lang w:val="en-US"/>
        </w:rPr>
      </w:pPr>
    </w:p>
    <w:p w14:paraId="3EF2FBBF" w14:textId="0AB0AE4C" w:rsidR="004A25B2" w:rsidRDefault="004A25B2" w:rsidP="009C5ADB">
      <w:pPr>
        <w:rPr>
          <w:b/>
          <w:bCs/>
          <w:lang w:val="en-US"/>
        </w:rPr>
      </w:pPr>
    </w:p>
    <w:p w14:paraId="371B6045" w14:textId="3048F58F" w:rsidR="004A25B2" w:rsidRDefault="004A25B2" w:rsidP="009C5ADB">
      <w:pPr>
        <w:rPr>
          <w:b/>
          <w:bCs/>
          <w:lang w:val="en-US"/>
        </w:rPr>
      </w:pPr>
    </w:p>
    <w:p w14:paraId="7A013527" w14:textId="44B08FD0" w:rsidR="004A25B2" w:rsidRDefault="004A25B2" w:rsidP="009C5ADB">
      <w:pPr>
        <w:rPr>
          <w:b/>
          <w:bCs/>
          <w:lang w:val="en-US"/>
        </w:rPr>
      </w:pPr>
    </w:p>
    <w:p w14:paraId="4489FE8C" w14:textId="7CF70E7B" w:rsidR="00B07B63" w:rsidRDefault="00B07B63" w:rsidP="009C5ADB">
      <w:pPr>
        <w:rPr>
          <w:b/>
          <w:bCs/>
          <w:lang w:val="en-US"/>
        </w:rPr>
      </w:pPr>
    </w:p>
    <w:p w14:paraId="2CF38BC8" w14:textId="16463E51" w:rsidR="00B07B63" w:rsidRDefault="00B07B63" w:rsidP="009C5ADB">
      <w:pPr>
        <w:rPr>
          <w:b/>
          <w:bCs/>
          <w:lang w:val="en-US"/>
        </w:rPr>
      </w:pPr>
    </w:p>
    <w:p w14:paraId="1FD167EB" w14:textId="3F8C6894" w:rsidR="00B07B63" w:rsidRDefault="00B07B63" w:rsidP="009C5ADB">
      <w:pPr>
        <w:rPr>
          <w:b/>
          <w:bCs/>
          <w:lang w:val="en-US"/>
        </w:rPr>
      </w:pPr>
    </w:p>
    <w:p w14:paraId="0894D72D" w14:textId="510F91EB" w:rsidR="00B07B63" w:rsidRDefault="00B07B63" w:rsidP="009C5ADB">
      <w:pPr>
        <w:rPr>
          <w:b/>
          <w:bCs/>
          <w:lang w:val="en-US"/>
        </w:rPr>
      </w:pPr>
    </w:p>
    <w:p w14:paraId="5D5DC387" w14:textId="7123061B" w:rsidR="00B07B63" w:rsidRDefault="00B07B63" w:rsidP="009C5ADB">
      <w:pPr>
        <w:rPr>
          <w:b/>
          <w:bCs/>
          <w:lang w:val="en-US"/>
        </w:rPr>
      </w:pPr>
    </w:p>
    <w:p w14:paraId="67AE2182" w14:textId="1E48610E" w:rsidR="00B07B63" w:rsidRDefault="00B07B63" w:rsidP="009C5ADB">
      <w:pPr>
        <w:rPr>
          <w:b/>
          <w:bCs/>
          <w:lang w:val="en-US"/>
        </w:rPr>
      </w:pPr>
    </w:p>
    <w:p w14:paraId="59C00DFB" w14:textId="37E5435B" w:rsidR="00B07B63" w:rsidRDefault="00B07B63" w:rsidP="009C5ADB">
      <w:pPr>
        <w:rPr>
          <w:b/>
          <w:bCs/>
          <w:lang w:val="en-US"/>
        </w:rPr>
      </w:pPr>
    </w:p>
    <w:p w14:paraId="7155C67C" w14:textId="02AC6761" w:rsidR="00B07B63" w:rsidRDefault="00B07B63" w:rsidP="009C5ADB">
      <w:pPr>
        <w:rPr>
          <w:b/>
          <w:bCs/>
          <w:lang w:val="en-US"/>
        </w:rPr>
      </w:pPr>
    </w:p>
    <w:p w14:paraId="2B06B01C" w14:textId="3A9EDAAC" w:rsidR="00B07B63" w:rsidRDefault="00B07B63" w:rsidP="009C5ADB">
      <w:pPr>
        <w:rPr>
          <w:b/>
          <w:bCs/>
          <w:lang w:val="en-US"/>
        </w:rPr>
      </w:pPr>
    </w:p>
    <w:p w14:paraId="7B37C150" w14:textId="2500092F" w:rsidR="00B07B63" w:rsidRDefault="00B07B63" w:rsidP="009C5ADB">
      <w:pPr>
        <w:rPr>
          <w:b/>
          <w:bCs/>
          <w:lang w:val="en-US"/>
        </w:rPr>
      </w:pPr>
    </w:p>
    <w:p w14:paraId="3F3BAC35" w14:textId="7B9C599B" w:rsidR="00B07B63" w:rsidRDefault="00B07B63" w:rsidP="00B07B63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proofErr w:type="spellStart"/>
      <w:proofErr w:type="gramStart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lastRenderedPageBreak/>
        <w:t>src</w:t>
      </w:r>
      <w:proofErr w:type="spellEnd"/>
      <w:proofErr w:type="gram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dss</w:t>
      </w:r>
      <w:proofErr w:type="spellEnd"/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/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dss_datapath</w:t>
      </w:r>
      <w:r w:rsidRPr="004A25B2">
        <w:rPr>
          <w:rFonts w:ascii="Consolas" w:hAnsi="Consolas" w:cs="Consolas"/>
          <w:b/>
          <w:bCs/>
          <w:color w:val="000000"/>
          <w:sz w:val="20"/>
          <w:szCs w:val="20"/>
          <w:highlight w:val="yellow"/>
        </w:rPr>
        <w:t>.h</w:t>
      </w:r>
      <w:proofErr w:type="spellEnd"/>
    </w:p>
    <w:p w14:paraId="6F4A5148" w14:textId="3F525117" w:rsidR="00B07B63" w:rsidRDefault="00B07B63" w:rsidP="00B07B63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TLV gövdesinin geri kalanı uygun yapının bir dizisini içerir. Bu dizinin uzunluğu, TLV gövdesinin en başında gönderilen veri nesnesi tanımlayıcısındaki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numDetectedObj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alanı tarafından verilir. Bu mesaj </w:t>
      </w:r>
      <w:proofErr w:type="spellStart"/>
      <w:r>
        <w:rPr>
          <w:rFonts w:ascii="Consolas" w:hAnsi="Consolas" w:cs="Consolas"/>
          <w:b/>
          <w:bCs/>
          <w:color w:val="000000"/>
          <w:sz w:val="20"/>
          <w:szCs w:val="20"/>
        </w:rPr>
        <w:t>numDetectedObj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’den</w:t>
      </w:r>
      <w:proofErr w:type="spellEnd"/>
      <w:r>
        <w:rPr>
          <w:rFonts w:ascii="Consolas" w:hAnsi="Consolas" w:cs="Consolas"/>
          <w:b/>
          <w:bCs/>
          <w:color w:val="000000"/>
          <w:sz w:val="20"/>
          <w:szCs w:val="20"/>
        </w:rPr>
        <w:t xml:space="preserve"> farklı olabileceğini unutmayın.</w:t>
      </w:r>
    </w:p>
    <w:p w14:paraId="7A621A2B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/*!</w:t>
      </w:r>
    </w:p>
    <w:p w14:paraId="2092ED57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@brief 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Detected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object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estimated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parameters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to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be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transmitted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</w:t>
      </w:r>
    </w:p>
    <w:p w14:paraId="3FA7F70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29BD7C66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655A2440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MmwDemo_detectedObjForTx_t</w:t>
      </w:r>
      <w:proofErr w:type="spellEnd"/>
    </w:p>
    <w:p w14:paraId="4E2DAB3A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490EB333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speed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/*!&lt; @brief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Doppler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index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3FD9147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uint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peakVal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</w:t>
      </w:r>
      <w:r>
        <w:rPr>
          <w:rFonts w:ascii="Consolas" w:hAnsi="Consolas" w:cs="Consolas"/>
          <w:color w:val="3F7F5F"/>
          <w:sz w:val="20"/>
          <w:szCs w:val="20"/>
        </w:rPr>
        <w:t xml:space="preserve">/*!&lt; @brief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Peak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value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1BB4442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0000C0"/>
          <w:sz w:val="20"/>
          <w:szCs w:val="20"/>
        </w:rPr>
        <w:t>x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/*!&lt; @brief x -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coordinate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meters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Q format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provides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bitwidth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48366E4B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0000C0"/>
          <w:sz w:val="20"/>
          <w:szCs w:val="20"/>
        </w:rPr>
        <w:t>y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/*!&lt; @brief y -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coordinate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meters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Q format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provides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bitwidth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6B3216A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0000C0"/>
          <w:sz w:val="20"/>
          <w:szCs w:val="20"/>
        </w:rPr>
        <w:t>z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/*!&lt; @brief z -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coordinate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meters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. Q format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provides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</w:rPr>
        <w:t>bitwidth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 */</w:t>
      </w:r>
    </w:p>
    <w:p w14:paraId="7B9CC61B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#ifdef</w:t>
      </w: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SEND_SNR_INFO</w:t>
      </w:r>
    </w:p>
    <w:p w14:paraId="4869034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16_t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rangeSNRdB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;  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/*!&lt; @brief 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Range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SNR (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dB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)  */</w:t>
      </w:r>
    </w:p>
    <w:p w14:paraId="7FB086CC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uint</w:t>
      </w:r>
      <w:proofErr w:type="gram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16_t   </w:t>
      </w:r>
      <w:proofErr w:type="spellStart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>dopplerSNRdB</w:t>
      </w:r>
      <w:proofErr w:type="spellEnd"/>
      <w:r>
        <w:rPr>
          <w:rFonts w:ascii="Consolas" w:hAnsi="Consolas" w:cs="Consolas"/>
          <w:color w:val="000000"/>
          <w:sz w:val="20"/>
          <w:szCs w:val="20"/>
          <w:shd w:val="clear" w:color="auto" w:fill="E0E0E0"/>
        </w:rPr>
        <w:t xml:space="preserve">;        </w:t>
      </w:r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/*!&lt; @brief </w:t>
      </w:r>
      <w:proofErr w:type="spellStart"/>
      <w:r>
        <w:rPr>
          <w:rFonts w:ascii="Consolas" w:hAnsi="Consolas" w:cs="Consolas"/>
          <w:color w:val="3F7F5F"/>
          <w:sz w:val="20"/>
          <w:szCs w:val="20"/>
          <w:u w:val="single"/>
          <w:shd w:val="clear" w:color="auto" w:fill="E0E0E0"/>
        </w:rPr>
        <w:t>Doppler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 xml:space="preserve"> SNR (</w:t>
      </w:r>
      <w:proofErr w:type="spellStart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dB</w:t>
      </w:r>
      <w:proofErr w:type="spellEnd"/>
      <w:r>
        <w:rPr>
          <w:rFonts w:ascii="Consolas" w:hAnsi="Consolas" w:cs="Consolas"/>
          <w:color w:val="3F7F5F"/>
          <w:sz w:val="20"/>
          <w:szCs w:val="20"/>
          <w:shd w:val="clear" w:color="auto" w:fill="E0E0E0"/>
        </w:rPr>
        <w:t>) */</w:t>
      </w:r>
    </w:p>
    <w:p w14:paraId="32303A8B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  <w:shd w:val="clear" w:color="auto" w:fill="E0E0E0"/>
        </w:rPr>
        <w:t>#endif</w:t>
      </w:r>
    </w:p>
    <w:p w14:paraId="046DB137" w14:textId="3DBA01D9" w:rsidR="00B07B63" w:rsidRDefault="00B07B63" w:rsidP="00B07B63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MmwDemo_detectedObjForTx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3E5B17C" w14:textId="3DD698BF" w:rsidR="00B07B63" w:rsidRDefault="00B07B63" w:rsidP="00B07B63">
      <w:pPr>
        <w:rPr>
          <w:rFonts w:ascii="Consolas" w:hAnsi="Consolas" w:cs="Consolas"/>
          <w:color w:val="000000"/>
          <w:sz w:val="20"/>
          <w:szCs w:val="20"/>
        </w:rPr>
      </w:pPr>
    </w:p>
    <w:p w14:paraId="5954B58F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/*!  </w:t>
      </w:r>
    </w:p>
    <w:p w14:paraId="21C61AA0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Structure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tracking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report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47F82046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14FB0775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7D59C7C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trackingReportForTx_t</w:t>
      </w:r>
      <w:proofErr w:type="spellEnd"/>
    </w:p>
    <w:p w14:paraId="7852FB6E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2284A3D3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r>
        <w:rPr>
          <w:rFonts w:ascii="Consolas" w:hAnsi="Consolas" w:cs="Consolas"/>
          <w:color w:val="0000C0"/>
          <w:sz w:val="20"/>
          <w:szCs w:val="20"/>
        </w:rPr>
        <w:t>x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tracking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output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-&gt; x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co-ordinate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58D88A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r>
        <w:rPr>
          <w:rFonts w:ascii="Consolas" w:hAnsi="Consolas" w:cs="Consolas"/>
          <w:color w:val="0000C0"/>
          <w:sz w:val="20"/>
          <w:szCs w:val="20"/>
        </w:rPr>
        <w:t>y</w:t>
      </w:r>
      <w:r>
        <w:rPr>
          <w:rFonts w:ascii="Consolas" w:hAnsi="Consolas" w:cs="Consolas"/>
          <w:color w:val="000000"/>
          <w:sz w:val="20"/>
          <w:szCs w:val="20"/>
        </w:rPr>
        <w:t xml:space="preserve">; 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tracking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output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-&gt; 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co-ordinate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1C14970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velocity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x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F2B1970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yd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velocity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in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37BD008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 (x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). */</w:t>
      </w:r>
    </w:p>
    <w:p w14:paraId="0FE87D6E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ySize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 (y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). */</w:t>
      </w:r>
    </w:p>
    <w:p w14:paraId="6CAEA1CA" w14:textId="2DB8BB8B" w:rsidR="00B07B63" w:rsidRDefault="00B07B63" w:rsidP="00B07B63">
      <w:pPr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trackingReportForTx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22FF8E94" w14:textId="410D7764" w:rsidR="00B07B63" w:rsidRDefault="00B07B63" w:rsidP="00B07B63">
      <w:pPr>
        <w:rPr>
          <w:rFonts w:ascii="Consolas" w:hAnsi="Consolas" w:cs="Consolas"/>
          <w:color w:val="000000"/>
          <w:sz w:val="20"/>
          <w:szCs w:val="20"/>
        </w:rPr>
      </w:pPr>
    </w:p>
    <w:p w14:paraId="6814D2E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/*!  </w:t>
      </w:r>
    </w:p>
    <w:p w14:paraId="01ECC04B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 @brief  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Structure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for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each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information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report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.</w:t>
      </w:r>
      <w:proofErr w:type="gramEnd"/>
    </w:p>
    <w:p w14:paraId="7299A9D3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</w:t>
      </w:r>
    </w:p>
    <w:p w14:paraId="0C1506C8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1DB1EC44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typedef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struct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5032"/>
          <w:sz w:val="20"/>
          <w:szCs w:val="20"/>
          <w:shd w:val="clear" w:color="auto" w:fill="D4D4D4"/>
        </w:rPr>
        <w:t>clusteringDBscanReportForTx_t</w:t>
      </w:r>
      <w:proofErr w:type="spellEnd"/>
    </w:p>
    <w:p w14:paraId="4DC1BCBA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1C72051D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xCenter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center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on x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5D3ADF55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yCenter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center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on 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696A9C1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xSize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 on x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4CFB1DD7" w14:textId="77777777" w:rsidR="00B07B63" w:rsidRDefault="00B07B63" w:rsidP="00B07B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proofErr w:type="gramStart"/>
      <w:r>
        <w:rPr>
          <w:rFonts w:ascii="Consolas" w:hAnsi="Consolas" w:cs="Consolas"/>
          <w:color w:val="005032"/>
          <w:sz w:val="20"/>
          <w:szCs w:val="20"/>
        </w:rPr>
        <w:t>int</w:t>
      </w:r>
      <w:proofErr w:type="gramEnd"/>
      <w:r>
        <w:rPr>
          <w:rFonts w:ascii="Consolas" w:hAnsi="Consolas" w:cs="Consolas"/>
          <w:color w:val="005032"/>
          <w:sz w:val="20"/>
          <w:szCs w:val="20"/>
        </w:rPr>
        <w:t>16_t</w:t>
      </w:r>
      <w:r>
        <w:rPr>
          <w:rFonts w:ascii="Consolas" w:hAnsi="Consolas" w:cs="Consolas"/>
          <w:color w:val="000000"/>
          <w:sz w:val="20"/>
          <w:szCs w:val="20"/>
        </w:rPr>
        <w:t xml:space="preserve">     </w:t>
      </w:r>
      <w:proofErr w:type="spellStart"/>
      <w:r>
        <w:rPr>
          <w:rFonts w:ascii="Consolas" w:hAnsi="Consolas" w:cs="Consolas"/>
          <w:color w:val="0000C0"/>
          <w:sz w:val="20"/>
          <w:szCs w:val="20"/>
        </w:rPr>
        <w:t>ySize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;                 </w:t>
      </w:r>
      <w:r>
        <w:rPr>
          <w:rFonts w:ascii="Consolas" w:hAnsi="Consolas" w:cs="Consolas"/>
          <w:color w:val="3F7F5F"/>
          <w:sz w:val="20"/>
          <w:szCs w:val="20"/>
        </w:rPr>
        <w:t xml:space="preserve">/**&lt;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the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clustering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size on y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direction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CAA16F0" w14:textId="58B49AF1" w:rsidR="00B07B63" w:rsidRDefault="00B07B63" w:rsidP="00B07B63">
      <w:pPr>
        <w:rPr>
          <w:rFonts w:ascii="Consolas" w:hAnsi="Consolas" w:cs="Consolas"/>
          <w:b/>
          <w:bCs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} </w:t>
      </w:r>
      <w:proofErr w:type="spellStart"/>
      <w:r>
        <w:rPr>
          <w:rFonts w:ascii="Consolas" w:hAnsi="Consolas" w:cs="Consolas"/>
          <w:color w:val="005032"/>
          <w:sz w:val="20"/>
          <w:szCs w:val="20"/>
        </w:rPr>
        <w:t>clusteringDBscanReportForTx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14:paraId="122C0EAD" w14:textId="77777777" w:rsidR="00B07B63" w:rsidRPr="002F0E04" w:rsidRDefault="00B07B63" w:rsidP="009C5ADB">
      <w:pPr>
        <w:rPr>
          <w:b/>
          <w:bCs/>
          <w:lang w:val="en-US"/>
        </w:rPr>
      </w:pPr>
    </w:p>
    <w:sectPr w:rsidR="00B07B63" w:rsidRPr="002F0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E"/>
    <w:rsid w:val="002C391E"/>
    <w:rsid w:val="002F0E04"/>
    <w:rsid w:val="00396D5E"/>
    <w:rsid w:val="004A25B2"/>
    <w:rsid w:val="009C5ADB"/>
    <w:rsid w:val="00A26395"/>
    <w:rsid w:val="00A821B9"/>
    <w:rsid w:val="00B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344"/>
  <w15:chartTrackingRefBased/>
  <w15:docId w15:val="{ECE061A2-30B2-46D1-AE6B-3F0E693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Doğaç YEZER</dc:creator>
  <cp:keywords/>
  <dc:description/>
  <cp:lastModifiedBy>Doğaç YEZER</cp:lastModifiedBy>
  <cp:revision>3</cp:revision>
  <dcterms:created xsi:type="dcterms:W3CDTF">2022-02-26T14:26:00Z</dcterms:created>
  <dcterms:modified xsi:type="dcterms:W3CDTF">2022-02-26T17:29:00Z</dcterms:modified>
</cp:coreProperties>
</file>