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  <w:t xml:space="preserve">Step 1: </w:t>
      </w: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: First Power off the board Disconnect the ISK-IDS and ICBOOSt Board </w:t>
      </w:r>
    </w:p>
    <w:p w:rsidR="00000000" w:rsidDel="00000000" w:rsidP="00000000" w:rsidRDefault="00000000" w:rsidRPr="00000000" w14:paraId="0000000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44577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2: ISK ODS Board Config As Flash </w:t>
      </w:r>
    </w:p>
    <w:p w:rsidR="00000000" w:rsidDel="00000000" w:rsidP="00000000" w:rsidRDefault="00000000" w:rsidRPr="00000000" w14:paraId="0000000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238750" cy="501015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010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3: Connect the USB cable and Attach To Desktop and  click  on Reset </w:t>
      </w:r>
    </w:p>
    <w:p w:rsidR="00000000" w:rsidDel="00000000" w:rsidP="00000000" w:rsidRDefault="00000000" w:rsidRPr="00000000" w14:paraId="0000001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4743450" cy="5019675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01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4: after configuration Flash the Out of the Box Pre Built Binary and Flash on Board</w:t>
      </w:r>
    </w:p>
    <w:p w:rsidR="00000000" w:rsidDel="00000000" w:rsidP="00000000" w:rsidRDefault="00000000" w:rsidRPr="00000000" w14:paraId="0000001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5: Now Disconnect USB of ISK-ODS Board  and set DIP SWITCH Config.</w:t>
      </w:r>
    </w:p>
    <w:p w:rsidR="00000000" w:rsidDel="00000000" w:rsidP="00000000" w:rsidRDefault="00000000" w:rsidRPr="00000000" w14:paraId="0000002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35560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6: ICBOOSt Board Set below config </w:t>
      </w:r>
    </w:p>
    <w:p w:rsidR="00000000" w:rsidDel="00000000" w:rsidP="00000000" w:rsidRDefault="00000000" w:rsidRPr="00000000" w14:paraId="0000002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143500" cy="68580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 </w:t>
      </w:r>
    </w:p>
    <w:p w:rsidR="00000000" w:rsidDel="00000000" w:rsidP="00000000" w:rsidRDefault="00000000" w:rsidRPr="00000000" w14:paraId="0000003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7 : SET SOP Jumper for functional mode</w:t>
      </w:r>
    </w:p>
    <w:p w:rsidR="00000000" w:rsidDel="00000000" w:rsidP="00000000" w:rsidRDefault="00000000" w:rsidRPr="00000000" w14:paraId="00000038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376863" cy="4403168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6863" cy="4403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8: APPLY the Power and Connect the USB CABLE on the ICBOOST and click on RESET on the ICBOOST</w:t>
      </w:r>
    </w:p>
    <w:p w:rsidR="00000000" w:rsidDel="00000000" w:rsidP="00000000" w:rsidRDefault="00000000" w:rsidRPr="00000000" w14:paraId="0000003D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  <w:rtl w:val="0"/>
        </w:rPr>
        <w:t xml:space="preserve">Step 9: Select com port and connecting to the board.</w:t>
      </w: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24257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color w:val="1d1c1d"/>
          <w:sz w:val="23"/>
          <w:szCs w:val="23"/>
          <w:shd w:fill="f8f8f8" w:val="clear"/>
        </w:rPr>
        <w:drawing>
          <wp:inline distB="114300" distT="114300" distL="114300" distR="114300">
            <wp:extent cx="5943600" cy="18288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color w:val="1d1c1d"/>
          <w:sz w:val="23"/>
          <w:szCs w:val="23"/>
          <w:shd w:fill="f8f8f8" w:val="clear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