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6C" w:rsidRDefault="000C4E6C" w:rsidP="007957F3">
      <w:pPr>
        <w:pStyle w:val="a3"/>
        <w:tabs>
          <w:tab w:val="left" w:pos="1267"/>
        </w:tabs>
        <w:ind w:leftChars="200" w:left="420"/>
        <w:rPr>
          <w:sz w:val="21"/>
          <w:szCs w:val="21"/>
        </w:rPr>
      </w:pPr>
      <w:r w:rsidRPr="007957F3">
        <w:rPr>
          <w:b/>
          <w:sz w:val="21"/>
          <w:szCs w:val="21"/>
        </w:rPr>
        <w:t xml:space="preserve">Questions in Snoa949 </w:t>
      </w:r>
      <w:r w:rsidRPr="007957F3">
        <w:rPr>
          <w:rFonts w:hint="eastAsia"/>
          <w:b/>
          <w:sz w:val="21"/>
          <w:szCs w:val="21"/>
        </w:rPr>
        <w:t>[</w:t>
      </w:r>
      <w:r w:rsidRPr="007957F3">
        <w:rPr>
          <w:b/>
          <w:sz w:val="21"/>
          <w:szCs w:val="21"/>
        </w:rPr>
        <w:t>Power Reduction Techniques for the Multichannel LDCs in Inductive Sensing Applications]</w:t>
      </w:r>
      <w:r w:rsidR="007957F3" w:rsidRPr="007957F3">
        <w:rPr>
          <w:b/>
          <w:sz w:val="21"/>
          <w:szCs w:val="21"/>
        </w:rPr>
        <w:tab/>
      </w:r>
      <w:r w:rsidR="007957F3">
        <w:rPr>
          <w:sz w:val="21"/>
          <w:szCs w:val="21"/>
        </w:rPr>
        <w:tab/>
      </w:r>
      <w:r w:rsidR="007957F3">
        <w:rPr>
          <w:sz w:val="21"/>
          <w:szCs w:val="21"/>
        </w:rPr>
        <w:tab/>
      </w:r>
      <w:r w:rsidR="007957F3">
        <w:rPr>
          <w:sz w:val="21"/>
          <w:szCs w:val="21"/>
        </w:rPr>
        <w:tab/>
      </w:r>
      <w:r w:rsidR="007957F3">
        <w:rPr>
          <w:sz w:val="21"/>
          <w:szCs w:val="21"/>
        </w:rPr>
        <w:tab/>
        <w:t>2020.06.11</w:t>
      </w:r>
    </w:p>
    <w:p w:rsidR="000C4E6C" w:rsidRPr="003F4B29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</w:p>
    <w:p w:rsidR="000C4E6C" w:rsidRPr="003F4B29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  <w:r w:rsidRPr="003F4B29">
        <w:rPr>
          <w:sz w:val="21"/>
          <w:szCs w:val="21"/>
        </w:rPr>
        <w:t>Expressions not found in the LDC1612 SPEC sheet appear in this snoa949.</w:t>
      </w:r>
    </w:p>
    <w:p w:rsidR="000C4E6C" w:rsidRPr="003F4B29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  <w:r w:rsidRPr="003F4B29">
        <w:rPr>
          <w:sz w:val="21"/>
          <w:szCs w:val="21"/>
        </w:rPr>
        <w:t xml:space="preserve">t </w:t>
      </w:r>
      <w:r w:rsidRPr="003F4B29">
        <w:rPr>
          <w:sz w:val="21"/>
          <w:szCs w:val="21"/>
          <w:vertAlign w:val="subscript"/>
        </w:rPr>
        <w:t xml:space="preserve">N </w:t>
      </w:r>
      <w:r w:rsidRPr="003F4B29">
        <w:rPr>
          <w:sz w:val="21"/>
          <w:szCs w:val="21"/>
        </w:rPr>
        <w:t xml:space="preserve">= t </w:t>
      </w:r>
      <w:r w:rsidRPr="003F4B29">
        <w:rPr>
          <w:sz w:val="21"/>
          <w:szCs w:val="21"/>
          <w:vertAlign w:val="subscript"/>
        </w:rPr>
        <w:t>S</w:t>
      </w:r>
      <w:r w:rsidRPr="003F4B29">
        <w:rPr>
          <w:sz w:val="21"/>
          <w:szCs w:val="21"/>
        </w:rPr>
        <w:t xml:space="preserve"> + t</w:t>
      </w:r>
      <w:r w:rsidRPr="003F4B29">
        <w:rPr>
          <w:sz w:val="21"/>
          <w:szCs w:val="21"/>
          <w:vertAlign w:val="subscript"/>
        </w:rPr>
        <w:t xml:space="preserve"> C</w:t>
      </w:r>
      <w:r w:rsidRPr="003F4B29">
        <w:rPr>
          <w:sz w:val="21"/>
          <w:szCs w:val="21"/>
        </w:rPr>
        <w:t xml:space="preserve"> + t</w:t>
      </w:r>
      <w:r w:rsidRPr="003F4B29">
        <w:rPr>
          <w:sz w:val="21"/>
          <w:szCs w:val="21"/>
          <w:vertAlign w:val="subscript"/>
        </w:rPr>
        <w:t xml:space="preserve"> SD</w:t>
      </w:r>
      <w:r w:rsidRPr="003F4B29">
        <w:rPr>
          <w:sz w:val="21"/>
          <w:szCs w:val="21"/>
        </w:rPr>
        <w:t xml:space="preserve"> + t</w:t>
      </w:r>
      <w:r w:rsidRPr="003F4B29">
        <w:rPr>
          <w:sz w:val="21"/>
          <w:szCs w:val="21"/>
          <w:vertAlign w:val="subscript"/>
        </w:rPr>
        <w:t xml:space="preserve"> RB</w:t>
      </w:r>
    </w:p>
    <w:p w:rsidR="000C4E6C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  <w:r>
        <w:rPr>
          <w:sz w:val="21"/>
          <w:szCs w:val="21"/>
        </w:rPr>
        <w:t>It</w:t>
      </w:r>
      <w:r w:rsidRPr="003F4B29">
        <w:rPr>
          <w:sz w:val="21"/>
          <w:szCs w:val="21"/>
        </w:rPr>
        <w:t xml:space="preserve"> is t</w:t>
      </w:r>
      <w:r w:rsidRPr="003F4B29">
        <w:rPr>
          <w:sz w:val="21"/>
          <w:szCs w:val="21"/>
          <w:vertAlign w:val="subscript"/>
        </w:rPr>
        <w:t>N</w:t>
      </w:r>
      <w:r w:rsidRPr="003F4B29">
        <w:rPr>
          <w:sz w:val="21"/>
          <w:szCs w:val="21"/>
        </w:rPr>
        <w:t xml:space="preserve"> or t</w:t>
      </w:r>
      <w:r w:rsidRPr="003F4B29">
        <w:rPr>
          <w:sz w:val="21"/>
          <w:szCs w:val="21"/>
          <w:vertAlign w:val="subscript"/>
        </w:rPr>
        <w:t>RB</w:t>
      </w:r>
      <w:r w:rsidRPr="003F4B29">
        <w:rPr>
          <w:sz w:val="21"/>
          <w:szCs w:val="21"/>
        </w:rPr>
        <w:t>.</w:t>
      </w:r>
    </w:p>
    <w:p w:rsidR="000C4E6C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  <w:r>
        <w:rPr>
          <w:noProof/>
        </w:rPr>
        <w:drawing>
          <wp:inline distT="0" distB="0" distL="0" distR="0" wp14:anchorId="4AA4837F" wp14:editId="6912E211">
            <wp:extent cx="4774761" cy="2232455"/>
            <wp:effectExtent l="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8991" cy="223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E6C" w:rsidRPr="003F4B29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</w:p>
    <w:p w:rsidR="000C4E6C" w:rsidRPr="003F4B29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  <w:r>
        <w:rPr>
          <w:sz w:val="21"/>
          <w:szCs w:val="21"/>
        </w:rPr>
        <w:t>The d</w:t>
      </w:r>
      <w:r w:rsidRPr="003F4B29">
        <w:rPr>
          <w:sz w:val="21"/>
          <w:szCs w:val="21"/>
        </w:rPr>
        <w:t xml:space="preserve">ata readback time (tRB) comes out for the first time on page 3 of </w:t>
      </w:r>
      <w:r>
        <w:rPr>
          <w:sz w:val="21"/>
          <w:szCs w:val="21"/>
        </w:rPr>
        <w:t>s</w:t>
      </w:r>
      <w:r w:rsidRPr="003F4B29">
        <w:rPr>
          <w:sz w:val="21"/>
          <w:szCs w:val="21"/>
        </w:rPr>
        <w:t>noa949. Is it necessary to read data at this timing (immediately after t</w:t>
      </w:r>
      <w:r>
        <w:rPr>
          <w:sz w:val="21"/>
          <w:szCs w:val="21"/>
        </w:rPr>
        <w:t xml:space="preserve"> </w:t>
      </w:r>
      <w:r w:rsidRPr="003F4B29">
        <w:rPr>
          <w:sz w:val="21"/>
          <w:szCs w:val="21"/>
          <w:vertAlign w:val="subscript"/>
        </w:rPr>
        <w:t>SD</w:t>
      </w:r>
      <w:r w:rsidRPr="003F4B29">
        <w:rPr>
          <w:sz w:val="21"/>
          <w:szCs w:val="21"/>
        </w:rPr>
        <w:t xml:space="preserve">)? </w:t>
      </w:r>
      <w:r>
        <w:rPr>
          <w:sz w:val="21"/>
          <w:szCs w:val="21"/>
        </w:rPr>
        <w:t xml:space="preserve"> </w:t>
      </w:r>
      <w:r w:rsidRPr="003F4B29">
        <w:rPr>
          <w:sz w:val="21"/>
          <w:szCs w:val="21"/>
        </w:rPr>
        <w:t>If so, what is the trigger to start the readback?</w:t>
      </w:r>
    </w:p>
    <w:p w:rsidR="000C4E6C" w:rsidRPr="003F4B29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  <w:r w:rsidRPr="003F4B29">
        <w:rPr>
          <w:sz w:val="21"/>
          <w:szCs w:val="21"/>
        </w:rPr>
        <w:t>Also, I'm not sure what the relationship between duty cycle and sampling rate is in this article. I don't know what the duty cycle is because I don't have a diagram.</w:t>
      </w:r>
    </w:p>
    <w:p w:rsidR="000C4E6C" w:rsidRPr="003F4B29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</w:p>
    <w:p w:rsidR="000C4E6C" w:rsidRPr="003F4B29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  <w:r w:rsidRPr="003F4B29">
        <w:rPr>
          <w:sz w:val="21"/>
          <w:szCs w:val="21"/>
        </w:rPr>
        <w:t>I was reading the data with I2C at a proper timing apart from sampling. Is it the wrong way to read data?</w:t>
      </w:r>
    </w:p>
    <w:p w:rsidR="000C4E6C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  <w:r w:rsidRPr="003F4B29">
        <w:rPr>
          <w:sz w:val="21"/>
          <w:szCs w:val="21"/>
        </w:rPr>
        <w:t>Also, this document doesn't quite know when to enter sleep mode. Will it be done during sampling? It looks like a very complicated program.</w:t>
      </w:r>
    </w:p>
    <w:p w:rsidR="007957F3" w:rsidRDefault="007957F3" w:rsidP="000C4E6C">
      <w:pPr>
        <w:pStyle w:val="a3"/>
        <w:tabs>
          <w:tab w:val="left" w:pos="1267"/>
        </w:tabs>
        <w:rPr>
          <w:sz w:val="21"/>
          <w:szCs w:val="21"/>
        </w:rPr>
      </w:pPr>
    </w:p>
    <w:p w:rsidR="000C4E6C" w:rsidRDefault="000C4E6C" w:rsidP="000C4E6C">
      <w:pPr>
        <w:pStyle w:val="a3"/>
        <w:tabs>
          <w:tab w:val="left" w:pos="1267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>C</w:t>
      </w:r>
      <w:r w:rsidRPr="003F4B29">
        <w:rPr>
          <w:sz w:val="21"/>
          <w:szCs w:val="21"/>
        </w:rPr>
        <w:t>ould you tell me?</w:t>
      </w:r>
    </w:p>
    <w:p w:rsidR="007957F3" w:rsidRDefault="007957F3" w:rsidP="000C4E6C">
      <w:pPr>
        <w:pStyle w:val="a3"/>
        <w:tabs>
          <w:tab w:val="left" w:pos="1267"/>
        </w:tabs>
        <w:rPr>
          <w:sz w:val="21"/>
          <w:szCs w:val="21"/>
        </w:rPr>
      </w:pPr>
    </w:p>
    <w:p w:rsidR="007957F3" w:rsidRPr="00F1638C" w:rsidRDefault="007957F3" w:rsidP="000C4E6C">
      <w:pPr>
        <w:pStyle w:val="a3"/>
        <w:tabs>
          <w:tab w:val="left" w:pos="1267"/>
        </w:tabs>
        <w:rPr>
          <w:sz w:val="21"/>
          <w:szCs w:val="21"/>
        </w:rPr>
      </w:pPr>
      <w:r>
        <w:rPr>
          <w:sz w:val="21"/>
          <w:szCs w:val="21"/>
        </w:rPr>
        <w:t>Best regards</w:t>
      </w:r>
      <w:bookmarkStart w:id="0" w:name="_GoBack"/>
      <w:bookmarkEnd w:id="0"/>
    </w:p>
    <w:p w:rsidR="0070579D" w:rsidRDefault="0070579D"/>
    <w:sectPr w:rsidR="007057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245" w:rsidRDefault="00765245" w:rsidP="007957F3">
      <w:r>
        <w:separator/>
      </w:r>
    </w:p>
  </w:endnote>
  <w:endnote w:type="continuationSeparator" w:id="0">
    <w:p w:rsidR="00765245" w:rsidRDefault="00765245" w:rsidP="0079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245" w:rsidRDefault="00765245" w:rsidP="007957F3">
      <w:r>
        <w:separator/>
      </w:r>
    </w:p>
  </w:footnote>
  <w:footnote w:type="continuationSeparator" w:id="0">
    <w:p w:rsidR="00765245" w:rsidRDefault="00765245" w:rsidP="00795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6C"/>
    <w:rsid w:val="00003912"/>
    <w:rsid w:val="00004A8E"/>
    <w:rsid w:val="00007BD1"/>
    <w:rsid w:val="0001261D"/>
    <w:rsid w:val="00023CB8"/>
    <w:rsid w:val="0004300C"/>
    <w:rsid w:val="0004693A"/>
    <w:rsid w:val="00052486"/>
    <w:rsid w:val="000627F1"/>
    <w:rsid w:val="00064EB8"/>
    <w:rsid w:val="00065011"/>
    <w:rsid w:val="000653E1"/>
    <w:rsid w:val="00067B3B"/>
    <w:rsid w:val="000707F8"/>
    <w:rsid w:val="00082899"/>
    <w:rsid w:val="000845D5"/>
    <w:rsid w:val="00085F46"/>
    <w:rsid w:val="00087F4A"/>
    <w:rsid w:val="000909D6"/>
    <w:rsid w:val="00091137"/>
    <w:rsid w:val="00093F69"/>
    <w:rsid w:val="000948E3"/>
    <w:rsid w:val="00097F06"/>
    <w:rsid w:val="000A1B16"/>
    <w:rsid w:val="000B061D"/>
    <w:rsid w:val="000C4E6C"/>
    <w:rsid w:val="000C7FC3"/>
    <w:rsid w:val="000E1213"/>
    <w:rsid w:val="000E3BA3"/>
    <w:rsid w:val="00102368"/>
    <w:rsid w:val="00103533"/>
    <w:rsid w:val="00110576"/>
    <w:rsid w:val="001145BB"/>
    <w:rsid w:val="00114896"/>
    <w:rsid w:val="00125D95"/>
    <w:rsid w:val="00134A93"/>
    <w:rsid w:val="001637A3"/>
    <w:rsid w:val="00164C49"/>
    <w:rsid w:val="001670E8"/>
    <w:rsid w:val="00170F4B"/>
    <w:rsid w:val="001731EC"/>
    <w:rsid w:val="0018600F"/>
    <w:rsid w:val="001A4102"/>
    <w:rsid w:val="001B6C36"/>
    <w:rsid w:val="001C3166"/>
    <w:rsid w:val="001C62E0"/>
    <w:rsid w:val="001C799D"/>
    <w:rsid w:val="001D32C9"/>
    <w:rsid w:val="001D4C99"/>
    <w:rsid w:val="001E1C65"/>
    <w:rsid w:val="001F0EEB"/>
    <w:rsid w:val="001F1DC0"/>
    <w:rsid w:val="001F4245"/>
    <w:rsid w:val="00202AD1"/>
    <w:rsid w:val="00216F2C"/>
    <w:rsid w:val="002211CC"/>
    <w:rsid w:val="00221C43"/>
    <w:rsid w:val="0022302A"/>
    <w:rsid w:val="0022415E"/>
    <w:rsid w:val="00241228"/>
    <w:rsid w:val="00250D4A"/>
    <w:rsid w:val="002526AD"/>
    <w:rsid w:val="00253877"/>
    <w:rsid w:val="002623EF"/>
    <w:rsid w:val="00266BB8"/>
    <w:rsid w:val="00276E0D"/>
    <w:rsid w:val="002A00AD"/>
    <w:rsid w:val="002A0A34"/>
    <w:rsid w:val="002A5039"/>
    <w:rsid w:val="002B39D2"/>
    <w:rsid w:val="002B3CFC"/>
    <w:rsid w:val="002B5BEF"/>
    <w:rsid w:val="002C2B1C"/>
    <w:rsid w:val="002C3461"/>
    <w:rsid w:val="002C3B6C"/>
    <w:rsid w:val="002C3D74"/>
    <w:rsid w:val="002C4426"/>
    <w:rsid w:val="002F3A0F"/>
    <w:rsid w:val="002F5F72"/>
    <w:rsid w:val="0030679D"/>
    <w:rsid w:val="00306EFE"/>
    <w:rsid w:val="003150C8"/>
    <w:rsid w:val="00316C47"/>
    <w:rsid w:val="00321D58"/>
    <w:rsid w:val="00325A3A"/>
    <w:rsid w:val="00327A48"/>
    <w:rsid w:val="00336E32"/>
    <w:rsid w:val="0034187D"/>
    <w:rsid w:val="00351030"/>
    <w:rsid w:val="003523A9"/>
    <w:rsid w:val="00353EF5"/>
    <w:rsid w:val="00355138"/>
    <w:rsid w:val="003557E8"/>
    <w:rsid w:val="00356182"/>
    <w:rsid w:val="00362F78"/>
    <w:rsid w:val="00367BD8"/>
    <w:rsid w:val="00370C63"/>
    <w:rsid w:val="00386039"/>
    <w:rsid w:val="00391D23"/>
    <w:rsid w:val="00392BDE"/>
    <w:rsid w:val="003D3662"/>
    <w:rsid w:val="003D40CE"/>
    <w:rsid w:val="003D7A54"/>
    <w:rsid w:val="003E206B"/>
    <w:rsid w:val="003E335B"/>
    <w:rsid w:val="003E4D2C"/>
    <w:rsid w:val="003E5C34"/>
    <w:rsid w:val="003E6229"/>
    <w:rsid w:val="003F76E1"/>
    <w:rsid w:val="004017C0"/>
    <w:rsid w:val="0040563E"/>
    <w:rsid w:val="004078B8"/>
    <w:rsid w:val="004125B1"/>
    <w:rsid w:val="0042788D"/>
    <w:rsid w:val="00427A79"/>
    <w:rsid w:val="00430AE1"/>
    <w:rsid w:val="00431D1D"/>
    <w:rsid w:val="00436E9B"/>
    <w:rsid w:val="00465B0D"/>
    <w:rsid w:val="004859E0"/>
    <w:rsid w:val="004A2600"/>
    <w:rsid w:val="004B46F1"/>
    <w:rsid w:val="004D0337"/>
    <w:rsid w:val="004D0D4B"/>
    <w:rsid w:val="004D1521"/>
    <w:rsid w:val="004D61AA"/>
    <w:rsid w:val="004E3101"/>
    <w:rsid w:val="004E435A"/>
    <w:rsid w:val="004E7AE3"/>
    <w:rsid w:val="004F31BB"/>
    <w:rsid w:val="00510A29"/>
    <w:rsid w:val="00512594"/>
    <w:rsid w:val="0051326F"/>
    <w:rsid w:val="00526A63"/>
    <w:rsid w:val="00537A83"/>
    <w:rsid w:val="005402A5"/>
    <w:rsid w:val="005429FE"/>
    <w:rsid w:val="00547D39"/>
    <w:rsid w:val="005522CC"/>
    <w:rsid w:val="00557607"/>
    <w:rsid w:val="00560BB6"/>
    <w:rsid w:val="00563909"/>
    <w:rsid w:val="005661D3"/>
    <w:rsid w:val="00571B24"/>
    <w:rsid w:val="00576115"/>
    <w:rsid w:val="00576BDA"/>
    <w:rsid w:val="00576CB5"/>
    <w:rsid w:val="005816C3"/>
    <w:rsid w:val="0058294E"/>
    <w:rsid w:val="00583439"/>
    <w:rsid w:val="00584EA4"/>
    <w:rsid w:val="00585788"/>
    <w:rsid w:val="00593BA1"/>
    <w:rsid w:val="00594556"/>
    <w:rsid w:val="005A64F3"/>
    <w:rsid w:val="005B0850"/>
    <w:rsid w:val="005B20D6"/>
    <w:rsid w:val="005B61D8"/>
    <w:rsid w:val="005C16F8"/>
    <w:rsid w:val="005C247B"/>
    <w:rsid w:val="005C4CC1"/>
    <w:rsid w:val="005D40FC"/>
    <w:rsid w:val="005D600A"/>
    <w:rsid w:val="005E0353"/>
    <w:rsid w:val="005E0B80"/>
    <w:rsid w:val="005E15A5"/>
    <w:rsid w:val="005E3B43"/>
    <w:rsid w:val="005F4CD9"/>
    <w:rsid w:val="00601748"/>
    <w:rsid w:val="00604E6D"/>
    <w:rsid w:val="006117BC"/>
    <w:rsid w:val="0061196F"/>
    <w:rsid w:val="006212D0"/>
    <w:rsid w:val="00631E93"/>
    <w:rsid w:val="0064484E"/>
    <w:rsid w:val="006503B6"/>
    <w:rsid w:val="00656791"/>
    <w:rsid w:val="00656EB3"/>
    <w:rsid w:val="0066008C"/>
    <w:rsid w:val="00664E2A"/>
    <w:rsid w:val="00667945"/>
    <w:rsid w:val="006709DB"/>
    <w:rsid w:val="00672791"/>
    <w:rsid w:val="00674030"/>
    <w:rsid w:val="00675ED5"/>
    <w:rsid w:val="006809E1"/>
    <w:rsid w:val="00680F4A"/>
    <w:rsid w:val="0068452F"/>
    <w:rsid w:val="00684E28"/>
    <w:rsid w:val="006905F0"/>
    <w:rsid w:val="0069240A"/>
    <w:rsid w:val="00694E62"/>
    <w:rsid w:val="0069577F"/>
    <w:rsid w:val="006A557C"/>
    <w:rsid w:val="006B1C78"/>
    <w:rsid w:val="006C2673"/>
    <w:rsid w:val="006C4C92"/>
    <w:rsid w:val="006D430C"/>
    <w:rsid w:val="006E60E9"/>
    <w:rsid w:val="006E6749"/>
    <w:rsid w:val="006F0652"/>
    <w:rsid w:val="0070579D"/>
    <w:rsid w:val="00707E5E"/>
    <w:rsid w:val="00720869"/>
    <w:rsid w:val="00723872"/>
    <w:rsid w:val="00726C4A"/>
    <w:rsid w:val="00733A7D"/>
    <w:rsid w:val="00741F6E"/>
    <w:rsid w:val="007431BB"/>
    <w:rsid w:val="00747E06"/>
    <w:rsid w:val="007505CD"/>
    <w:rsid w:val="0075272F"/>
    <w:rsid w:val="00753246"/>
    <w:rsid w:val="00762917"/>
    <w:rsid w:val="00762B3A"/>
    <w:rsid w:val="00763DF5"/>
    <w:rsid w:val="007641FE"/>
    <w:rsid w:val="00765245"/>
    <w:rsid w:val="00765281"/>
    <w:rsid w:val="00765ACF"/>
    <w:rsid w:val="0077588E"/>
    <w:rsid w:val="00777558"/>
    <w:rsid w:val="007805D5"/>
    <w:rsid w:val="00781F74"/>
    <w:rsid w:val="00794B7D"/>
    <w:rsid w:val="007957F3"/>
    <w:rsid w:val="007B0C96"/>
    <w:rsid w:val="007B680A"/>
    <w:rsid w:val="007B6F3F"/>
    <w:rsid w:val="007D3B8E"/>
    <w:rsid w:val="007E1C41"/>
    <w:rsid w:val="007F4824"/>
    <w:rsid w:val="007F78E8"/>
    <w:rsid w:val="007F7A73"/>
    <w:rsid w:val="00802A97"/>
    <w:rsid w:val="0080577C"/>
    <w:rsid w:val="008107A6"/>
    <w:rsid w:val="008223F9"/>
    <w:rsid w:val="00822EB8"/>
    <w:rsid w:val="008341E3"/>
    <w:rsid w:val="00841390"/>
    <w:rsid w:val="008455EE"/>
    <w:rsid w:val="00846956"/>
    <w:rsid w:val="00852F81"/>
    <w:rsid w:val="00855A95"/>
    <w:rsid w:val="00855E56"/>
    <w:rsid w:val="00860B12"/>
    <w:rsid w:val="008739B4"/>
    <w:rsid w:val="0088393E"/>
    <w:rsid w:val="008A1B3E"/>
    <w:rsid w:val="008A298E"/>
    <w:rsid w:val="008A4CE1"/>
    <w:rsid w:val="008B41D7"/>
    <w:rsid w:val="008C77E8"/>
    <w:rsid w:val="008D0C01"/>
    <w:rsid w:val="008D3939"/>
    <w:rsid w:val="008D4C80"/>
    <w:rsid w:val="008E7336"/>
    <w:rsid w:val="008F3C9F"/>
    <w:rsid w:val="008F4EF5"/>
    <w:rsid w:val="00903399"/>
    <w:rsid w:val="009066A4"/>
    <w:rsid w:val="009150BC"/>
    <w:rsid w:val="00920850"/>
    <w:rsid w:val="00924D6B"/>
    <w:rsid w:val="0094069C"/>
    <w:rsid w:val="00941849"/>
    <w:rsid w:val="00945147"/>
    <w:rsid w:val="00946540"/>
    <w:rsid w:val="009468B2"/>
    <w:rsid w:val="00951937"/>
    <w:rsid w:val="00975084"/>
    <w:rsid w:val="009808E6"/>
    <w:rsid w:val="00982AE6"/>
    <w:rsid w:val="00982F6F"/>
    <w:rsid w:val="00984160"/>
    <w:rsid w:val="009929F5"/>
    <w:rsid w:val="009954B7"/>
    <w:rsid w:val="009A30DE"/>
    <w:rsid w:val="009A53F8"/>
    <w:rsid w:val="009A558F"/>
    <w:rsid w:val="009B2891"/>
    <w:rsid w:val="009B3100"/>
    <w:rsid w:val="009B4C01"/>
    <w:rsid w:val="009C0617"/>
    <w:rsid w:val="009C472F"/>
    <w:rsid w:val="009E6B98"/>
    <w:rsid w:val="009F708C"/>
    <w:rsid w:val="00A00041"/>
    <w:rsid w:val="00A00480"/>
    <w:rsid w:val="00A004AC"/>
    <w:rsid w:val="00A015C7"/>
    <w:rsid w:val="00A041B5"/>
    <w:rsid w:val="00A0422D"/>
    <w:rsid w:val="00A061C7"/>
    <w:rsid w:val="00A233B7"/>
    <w:rsid w:val="00A23785"/>
    <w:rsid w:val="00A2409B"/>
    <w:rsid w:val="00A320B0"/>
    <w:rsid w:val="00A373C3"/>
    <w:rsid w:val="00A377B0"/>
    <w:rsid w:val="00A504F9"/>
    <w:rsid w:val="00A51724"/>
    <w:rsid w:val="00A554F1"/>
    <w:rsid w:val="00A57897"/>
    <w:rsid w:val="00A6155F"/>
    <w:rsid w:val="00A659DB"/>
    <w:rsid w:val="00A7077F"/>
    <w:rsid w:val="00A71046"/>
    <w:rsid w:val="00A81B2B"/>
    <w:rsid w:val="00A853F1"/>
    <w:rsid w:val="00AD743D"/>
    <w:rsid w:val="00AE1AD4"/>
    <w:rsid w:val="00AE34DE"/>
    <w:rsid w:val="00AE3713"/>
    <w:rsid w:val="00B0036C"/>
    <w:rsid w:val="00B00A06"/>
    <w:rsid w:val="00B03DA6"/>
    <w:rsid w:val="00B063F7"/>
    <w:rsid w:val="00B2015A"/>
    <w:rsid w:val="00B2178F"/>
    <w:rsid w:val="00B310EE"/>
    <w:rsid w:val="00B33771"/>
    <w:rsid w:val="00B4275B"/>
    <w:rsid w:val="00B4433B"/>
    <w:rsid w:val="00B454F0"/>
    <w:rsid w:val="00B4658A"/>
    <w:rsid w:val="00B46CF1"/>
    <w:rsid w:val="00B51322"/>
    <w:rsid w:val="00B52B8B"/>
    <w:rsid w:val="00B607B4"/>
    <w:rsid w:val="00B80B65"/>
    <w:rsid w:val="00B8179D"/>
    <w:rsid w:val="00B8556F"/>
    <w:rsid w:val="00B8571C"/>
    <w:rsid w:val="00BA13DF"/>
    <w:rsid w:val="00BA34D5"/>
    <w:rsid w:val="00BB2288"/>
    <w:rsid w:val="00BB63D6"/>
    <w:rsid w:val="00BC1095"/>
    <w:rsid w:val="00BC6838"/>
    <w:rsid w:val="00BD3726"/>
    <w:rsid w:val="00BD5E45"/>
    <w:rsid w:val="00BD6C81"/>
    <w:rsid w:val="00BE0128"/>
    <w:rsid w:val="00BF017B"/>
    <w:rsid w:val="00BF3318"/>
    <w:rsid w:val="00BF6C2A"/>
    <w:rsid w:val="00C14170"/>
    <w:rsid w:val="00C229A2"/>
    <w:rsid w:val="00C24EEA"/>
    <w:rsid w:val="00C32617"/>
    <w:rsid w:val="00C327DC"/>
    <w:rsid w:val="00C329F3"/>
    <w:rsid w:val="00C555D4"/>
    <w:rsid w:val="00C57124"/>
    <w:rsid w:val="00C716D8"/>
    <w:rsid w:val="00C71A4A"/>
    <w:rsid w:val="00C71B16"/>
    <w:rsid w:val="00C737FA"/>
    <w:rsid w:val="00C7540F"/>
    <w:rsid w:val="00C754B6"/>
    <w:rsid w:val="00C75FCA"/>
    <w:rsid w:val="00C776CD"/>
    <w:rsid w:val="00C93AE8"/>
    <w:rsid w:val="00C94CDE"/>
    <w:rsid w:val="00CB1E97"/>
    <w:rsid w:val="00CC0824"/>
    <w:rsid w:val="00CC12CC"/>
    <w:rsid w:val="00CC1CC4"/>
    <w:rsid w:val="00CC248B"/>
    <w:rsid w:val="00CC39BD"/>
    <w:rsid w:val="00CC3A37"/>
    <w:rsid w:val="00CC5365"/>
    <w:rsid w:val="00CC56D8"/>
    <w:rsid w:val="00CD2A69"/>
    <w:rsid w:val="00CE3B35"/>
    <w:rsid w:val="00CE4547"/>
    <w:rsid w:val="00CE53FA"/>
    <w:rsid w:val="00CE7DBE"/>
    <w:rsid w:val="00CF0FBB"/>
    <w:rsid w:val="00CF1328"/>
    <w:rsid w:val="00CF20BF"/>
    <w:rsid w:val="00D00B1D"/>
    <w:rsid w:val="00D01875"/>
    <w:rsid w:val="00D01B1D"/>
    <w:rsid w:val="00D02A60"/>
    <w:rsid w:val="00D06882"/>
    <w:rsid w:val="00D14169"/>
    <w:rsid w:val="00D17062"/>
    <w:rsid w:val="00D207F3"/>
    <w:rsid w:val="00D3165E"/>
    <w:rsid w:val="00D5640A"/>
    <w:rsid w:val="00D56E90"/>
    <w:rsid w:val="00D67020"/>
    <w:rsid w:val="00D72292"/>
    <w:rsid w:val="00D7287E"/>
    <w:rsid w:val="00D74193"/>
    <w:rsid w:val="00D81270"/>
    <w:rsid w:val="00D84EB5"/>
    <w:rsid w:val="00D85014"/>
    <w:rsid w:val="00D87F57"/>
    <w:rsid w:val="00D930EC"/>
    <w:rsid w:val="00DA014F"/>
    <w:rsid w:val="00DA0CF1"/>
    <w:rsid w:val="00DA5E87"/>
    <w:rsid w:val="00DB0B80"/>
    <w:rsid w:val="00DB1AFB"/>
    <w:rsid w:val="00DD3891"/>
    <w:rsid w:val="00DE0E43"/>
    <w:rsid w:val="00DF170D"/>
    <w:rsid w:val="00DF3A83"/>
    <w:rsid w:val="00E0040C"/>
    <w:rsid w:val="00E00C74"/>
    <w:rsid w:val="00E01E02"/>
    <w:rsid w:val="00E11923"/>
    <w:rsid w:val="00E173E8"/>
    <w:rsid w:val="00E21B8C"/>
    <w:rsid w:val="00E24B60"/>
    <w:rsid w:val="00E2795D"/>
    <w:rsid w:val="00E32D66"/>
    <w:rsid w:val="00E41080"/>
    <w:rsid w:val="00E44568"/>
    <w:rsid w:val="00E55830"/>
    <w:rsid w:val="00E62528"/>
    <w:rsid w:val="00E83704"/>
    <w:rsid w:val="00E87AB2"/>
    <w:rsid w:val="00E91280"/>
    <w:rsid w:val="00E91BD6"/>
    <w:rsid w:val="00EA19A8"/>
    <w:rsid w:val="00EC1761"/>
    <w:rsid w:val="00EC4F93"/>
    <w:rsid w:val="00EC55B3"/>
    <w:rsid w:val="00ED7C09"/>
    <w:rsid w:val="00EE53F6"/>
    <w:rsid w:val="00EE7E63"/>
    <w:rsid w:val="00EF1E52"/>
    <w:rsid w:val="00EF348C"/>
    <w:rsid w:val="00EF3F8A"/>
    <w:rsid w:val="00EF7DF0"/>
    <w:rsid w:val="00F0093C"/>
    <w:rsid w:val="00F00B2B"/>
    <w:rsid w:val="00F00ECF"/>
    <w:rsid w:val="00F03ABA"/>
    <w:rsid w:val="00F13A2C"/>
    <w:rsid w:val="00F14F1A"/>
    <w:rsid w:val="00F15754"/>
    <w:rsid w:val="00F15E53"/>
    <w:rsid w:val="00F24320"/>
    <w:rsid w:val="00F25204"/>
    <w:rsid w:val="00F278C7"/>
    <w:rsid w:val="00F311B8"/>
    <w:rsid w:val="00F33B91"/>
    <w:rsid w:val="00F356EA"/>
    <w:rsid w:val="00F36514"/>
    <w:rsid w:val="00F4295F"/>
    <w:rsid w:val="00F43EE6"/>
    <w:rsid w:val="00F45F36"/>
    <w:rsid w:val="00F53A21"/>
    <w:rsid w:val="00F53DC8"/>
    <w:rsid w:val="00F57BED"/>
    <w:rsid w:val="00F608BD"/>
    <w:rsid w:val="00F613A9"/>
    <w:rsid w:val="00F63215"/>
    <w:rsid w:val="00F80C53"/>
    <w:rsid w:val="00F82066"/>
    <w:rsid w:val="00F85A25"/>
    <w:rsid w:val="00F8685F"/>
    <w:rsid w:val="00F87964"/>
    <w:rsid w:val="00F90BF3"/>
    <w:rsid w:val="00F9170A"/>
    <w:rsid w:val="00FA070D"/>
    <w:rsid w:val="00FA7775"/>
    <w:rsid w:val="00FB4564"/>
    <w:rsid w:val="00FB54D8"/>
    <w:rsid w:val="00FB56E6"/>
    <w:rsid w:val="00FB6ED5"/>
    <w:rsid w:val="00FC307C"/>
    <w:rsid w:val="00FC41D7"/>
    <w:rsid w:val="00FE78E6"/>
    <w:rsid w:val="00FE79D5"/>
    <w:rsid w:val="00FF3BF4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C3EA82-37ED-4687-A636-E89BAE95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6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95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57F3"/>
  </w:style>
  <w:style w:type="paragraph" w:styleId="a6">
    <w:name w:val="footer"/>
    <w:basedOn w:val="a"/>
    <w:link w:val="a7"/>
    <w:uiPriority w:val="99"/>
    <w:unhideWhenUsed/>
    <w:rsid w:val="00795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ACJ AED 設計電子 佐野 英樹 Sano Hideki</dc:creator>
  <cp:keywords/>
  <dc:description/>
  <cp:lastModifiedBy>ACJ AED 設計電子 佐野 英樹 Sano Hideki</cp:lastModifiedBy>
  <cp:revision>2</cp:revision>
  <dcterms:created xsi:type="dcterms:W3CDTF">2020-06-11T01:59:00Z</dcterms:created>
  <dcterms:modified xsi:type="dcterms:W3CDTF">2020-06-11T02:12:00Z</dcterms:modified>
</cp:coreProperties>
</file>