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8CE" w:rsidRDefault="00C15B7C" w:rsidP="00C15B7C">
      <w:pPr>
        <w:jc w:val="center"/>
        <w:rPr>
          <w:sz w:val="24"/>
          <w:szCs w:val="24"/>
        </w:rPr>
      </w:pPr>
      <w:r w:rsidRPr="00C15B7C">
        <w:rPr>
          <w:sz w:val="48"/>
          <w:szCs w:val="48"/>
        </w:rPr>
        <w:t>RMA 101361</w:t>
      </w:r>
    </w:p>
    <w:p w:rsidR="00C15B7C" w:rsidRDefault="00C15B7C" w:rsidP="00C15B7C">
      <w:pPr>
        <w:jc w:val="center"/>
        <w:rPr>
          <w:sz w:val="24"/>
          <w:szCs w:val="24"/>
        </w:rPr>
      </w:pPr>
      <w:r>
        <w:rPr>
          <w:sz w:val="24"/>
          <w:szCs w:val="24"/>
        </w:rPr>
        <w:t>Concentration PZT (As Returned)</w:t>
      </w:r>
    </w:p>
    <w:p w:rsidR="00C15B7C" w:rsidRDefault="00C15B7C" w:rsidP="00C15B7C">
      <w:pPr>
        <w:jc w:val="center"/>
        <w:rPr>
          <w:sz w:val="24"/>
          <w:szCs w:val="24"/>
        </w:rPr>
      </w:pPr>
      <w:r w:rsidRPr="00C15B7C">
        <w:rPr>
          <w:noProof/>
          <w:sz w:val="24"/>
          <w:szCs w:val="24"/>
        </w:rPr>
        <w:drawing>
          <wp:inline distT="0" distB="0" distL="0" distR="0">
            <wp:extent cx="4572000" cy="2226945"/>
            <wp:effectExtent l="0" t="0" r="0" b="1905"/>
            <wp:docPr id="1" name="Picture 1" descr="K:\Quality\Warranty &amp; FA\_2022_PLAINFIELD FA REPORTS\RMA 101000- 101999\RMA 101361 - Bosch 5_3\Test Data\TEK00189 - 101361 Conc PZ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Quality\Warranty &amp; FA\_2022_PLAINFIELD FA REPORTS\RMA 101000- 101999\RMA 101361 - Bosch 5_3\Test Data\TEK00189 - 101361 Conc PZT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2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B7C" w:rsidRDefault="00C15B7C" w:rsidP="00C15B7C">
      <w:pPr>
        <w:jc w:val="center"/>
        <w:rPr>
          <w:sz w:val="24"/>
          <w:szCs w:val="24"/>
        </w:rPr>
      </w:pPr>
      <w:r>
        <w:rPr>
          <w:sz w:val="24"/>
          <w:szCs w:val="24"/>
        </w:rPr>
        <w:t>Level</w:t>
      </w:r>
      <w:r>
        <w:rPr>
          <w:sz w:val="24"/>
          <w:szCs w:val="24"/>
        </w:rPr>
        <w:t xml:space="preserve"> PZT (As Returned)</w:t>
      </w:r>
    </w:p>
    <w:p w:rsidR="006A3886" w:rsidRDefault="00C15B7C" w:rsidP="00C15B7C">
      <w:pPr>
        <w:jc w:val="center"/>
        <w:rPr>
          <w:sz w:val="24"/>
          <w:szCs w:val="24"/>
        </w:rPr>
      </w:pPr>
      <w:r w:rsidRPr="00C15B7C">
        <w:rPr>
          <w:noProof/>
          <w:sz w:val="24"/>
          <w:szCs w:val="24"/>
        </w:rPr>
        <w:drawing>
          <wp:inline distT="0" distB="0" distL="0" distR="0">
            <wp:extent cx="4572000" cy="2226945"/>
            <wp:effectExtent l="0" t="0" r="0" b="1905"/>
            <wp:docPr id="2" name="Picture 2" descr="K:\Quality\Warranty &amp; FA\_2022_PLAINFIELD FA REPORTS\RMA 101000- 101999\RMA 101361 - Bosch 5_3\Test Data\TEK00190 - 101361 Level PZ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:\Quality\Warranty &amp; FA\_2022_PLAINFIELD FA REPORTS\RMA 101000- 101999\RMA 101361 - Bosch 5_3\Test Data\TEK00190 - 101361 Level PZT.B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2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886" w:rsidRDefault="006A3886" w:rsidP="00C15B7C">
      <w:pPr>
        <w:jc w:val="center"/>
        <w:rPr>
          <w:sz w:val="24"/>
          <w:szCs w:val="24"/>
        </w:rPr>
      </w:pPr>
    </w:p>
    <w:p w:rsidR="00C15B7C" w:rsidRDefault="006A3886" w:rsidP="00C15B7C">
      <w:pPr>
        <w:jc w:val="center"/>
        <w:rPr>
          <w:sz w:val="24"/>
          <w:szCs w:val="24"/>
        </w:rPr>
      </w:pPr>
      <w:r>
        <w:rPr>
          <w:sz w:val="24"/>
          <w:szCs w:val="24"/>
        </w:rPr>
        <w:t>Concentration PZT (</w:t>
      </w:r>
      <w:r>
        <w:rPr>
          <w:sz w:val="24"/>
          <w:szCs w:val="24"/>
        </w:rPr>
        <w:t>U2 Replac</w:t>
      </w:r>
      <w:r>
        <w:rPr>
          <w:sz w:val="24"/>
          <w:szCs w:val="24"/>
        </w:rPr>
        <w:t>ed)</w:t>
      </w:r>
    </w:p>
    <w:p w:rsidR="006A3886" w:rsidRDefault="006A3886" w:rsidP="00C15B7C">
      <w:pPr>
        <w:jc w:val="center"/>
        <w:rPr>
          <w:sz w:val="24"/>
          <w:szCs w:val="24"/>
        </w:rPr>
      </w:pPr>
      <w:r w:rsidRPr="006A3886">
        <w:rPr>
          <w:noProof/>
          <w:sz w:val="24"/>
          <w:szCs w:val="24"/>
        </w:rPr>
        <w:drawing>
          <wp:inline distT="0" distB="0" distL="0" distR="0">
            <wp:extent cx="4572000" cy="2226945"/>
            <wp:effectExtent l="0" t="0" r="0" b="1905"/>
            <wp:docPr id="4" name="Picture 4" descr="K:\Quality\Warranty &amp; FA\_2022_PLAINFIELD FA REPORTS\RMA 101000- 101999\RMA 101361 - Bosch 5_3\Test Data\TEK00225 - 101361 U2 Replaced Conc PZ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:\Quality\Warranty &amp; FA\_2022_PLAINFIELD FA REPORTS\RMA 101000- 101999\RMA 101361 - Bosch 5_3\Test Data\TEK00225 - 101361 U2 Replaced Conc PZT.B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2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886" w:rsidRDefault="006A3886" w:rsidP="00C15B7C">
      <w:pPr>
        <w:jc w:val="center"/>
        <w:rPr>
          <w:sz w:val="24"/>
          <w:szCs w:val="24"/>
        </w:rPr>
      </w:pPr>
    </w:p>
    <w:p w:rsidR="006A3886" w:rsidRDefault="006A3886" w:rsidP="00C15B7C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Level </w:t>
      </w:r>
      <w:r>
        <w:rPr>
          <w:sz w:val="24"/>
          <w:szCs w:val="24"/>
        </w:rPr>
        <w:t>PZT (U2 Replaced)</w:t>
      </w:r>
    </w:p>
    <w:p w:rsidR="006A3886" w:rsidRDefault="006A3886" w:rsidP="00C15B7C">
      <w:pPr>
        <w:jc w:val="center"/>
        <w:rPr>
          <w:sz w:val="24"/>
          <w:szCs w:val="24"/>
        </w:rPr>
      </w:pPr>
      <w:r w:rsidRPr="006A3886">
        <w:rPr>
          <w:noProof/>
          <w:sz w:val="24"/>
          <w:szCs w:val="24"/>
        </w:rPr>
        <w:drawing>
          <wp:inline distT="0" distB="0" distL="0" distR="0">
            <wp:extent cx="4572000" cy="2226945"/>
            <wp:effectExtent l="0" t="0" r="0" b="1905"/>
            <wp:docPr id="3" name="Picture 3" descr="K:\Quality\Warranty &amp; FA\_2022_PLAINFIELD FA REPORTS\RMA 101000- 101999\RMA 101361 - Bosch 5_3\Test Data\TEK00224 - 101361 U2 Replaced Level PZ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:\Quality\Warranty &amp; FA\_2022_PLAINFIELD FA REPORTS\RMA 101000- 101999\RMA 101361 - Bosch 5_3\Test Data\TEK00224 - 101361 U2 Replaced Level PZT.B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2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886" w:rsidRDefault="006A3886" w:rsidP="00C15B7C">
      <w:pPr>
        <w:jc w:val="center"/>
        <w:rPr>
          <w:sz w:val="24"/>
          <w:szCs w:val="24"/>
        </w:rPr>
      </w:pPr>
    </w:p>
    <w:p w:rsidR="006A3886" w:rsidRDefault="006A3886" w:rsidP="00C15B7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U2 Donor PCBA Concentration PZT </w:t>
      </w:r>
      <w:bookmarkStart w:id="0" w:name="_GoBack"/>
      <w:bookmarkEnd w:id="0"/>
      <w:r>
        <w:rPr>
          <w:sz w:val="24"/>
          <w:szCs w:val="24"/>
        </w:rPr>
        <w:t>(Returned U2)</w:t>
      </w:r>
    </w:p>
    <w:p w:rsidR="006A3886" w:rsidRDefault="006A3886" w:rsidP="00C15B7C">
      <w:pPr>
        <w:jc w:val="center"/>
        <w:rPr>
          <w:sz w:val="24"/>
          <w:szCs w:val="24"/>
        </w:rPr>
      </w:pPr>
      <w:r w:rsidRPr="006A3886">
        <w:rPr>
          <w:noProof/>
          <w:sz w:val="24"/>
          <w:szCs w:val="24"/>
        </w:rPr>
        <w:drawing>
          <wp:inline distT="0" distB="0" distL="0" distR="0">
            <wp:extent cx="4572000" cy="2226945"/>
            <wp:effectExtent l="0" t="0" r="0" b="1905"/>
            <wp:docPr id="6" name="Picture 6" descr="K:\Quality\Warranty &amp; FA\_2022_PLAINFIELD FA REPORTS\RMA 101000- 101999\RMA 101361 - Bosch 5_3\Test Data\TEK00219 - 101361 Good PCBA Returned U2 Conc PZT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K:\Quality\Warranty &amp; FA\_2022_PLAINFIELD FA REPORTS\RMA 101000- 101999\RMA 101361 - Bosch 5_3\Test Data\TEK00219 - 101361 Good PCBA Returned U2 Conc PZT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2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886" w:rsidRDefault="006A3886" w:rsidP="00C15B7C">
      <w:pPr>
        <w:jc w:val="center"/>
        <w:rPr>
          <w:sz w:val="24"/>
          <w:szCs w:val="24"/>
        </w:rPr>
      </w:pPr>
    </w:p>
    <w:p w:rsidR="006A3886" w:rsidRDefault="006A3886" w:rsidP="00C15B7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U2 Donor PCBA </w:t>
      </w:r>
      <w:r>
        <w:rPr>
          <w:sz w:val="24"/>
          <w:szCs w:val="24"/>
        </w:rPr>
        <w:t>Level</w:t>
      </w:r>
      <w:r>
        <w:rPr>
          <w:sz w:val="24"/>
          <w:szCs w:val="24"/>
        </w:rPr>
        <w:t xml:space="preserve"> PZT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(Returned U2)</w:t>
      </w:r>
    </w:p>
    <w:p w:rsidR="006A3886" w:rsidRPr="00C15B7C" w:rsidRDefault="006A3886" w:rsidP="00C15B7C">
      <w:pPr>
        <w:jc w:val="center"/>
        <w:rPr>
          <w:sz w:val="24"/>
          <w:szCs w:val="24"/>
        </w:rPr>
      </w:pPr>
      <w:r w:rsidRPr="006A3886">
        <w:rPr>
          <w:noProof/>
          <w:sz w:val="24"/>
          <w:szCs w:val="24"/>
        </w:rPr>
        <w:drawing>
          <wp:inline distT="0" distB="0" distL="0" distR="0">
            <wp:extent cx="4572000" cy="2226945"/>
            <wp:effectExtent l="0" t="0" r="0" b="1905"/>
            <wp:docPr id="5" name="Picture 5" descr="K:\Quality\Warranty &amp; FA\_2022_PLAINFIELD FA REPORTS\RMA 101000- 101999\RMA 101361 - Bosch 5_3\Test Data\TEK00221 - 101361 Good PCBA Returned U2 Level PZT Hi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:\Quality\Warranty &amp; FA\_2022_PLAINFIELD FA REPORTS\RMA 101000- 101999\RMA 101361 - Bosch 5_3\Test Data\TEK00221 - 101361 Good PCBA Returned U2 Level PZT Hi.BMP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2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A3886" w:rsidRPr="00C15B7C" w:rsidSect="006A388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B7C"/>
    <w:rsid w:val="003D0013"/>
    <w:rsid w:val="004A1E24"/>
    <w:rsid w:val="006A3886"/>
    <w:rsid w:val="00C15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90943F"/>
  <w15:chartTrackingRefBased/>
  <w15:docId w15:val="{A4F413BA-C592-4BA6-84D3-F55E0FECA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F93CB-3CA4-4A48-A716-D564F2AB7F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SSI Technologies</Company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Mistark, Clayton</dc:creator>
  <cp:keywords/>
  <dc:description/>
  <cp:lastModifiedBy>Mistark, Clayton</cp:lastModifiedBy>
  <cp:revision>1</cp:revision>
  <dcterms:created xsi:type="dcterms:W3CDTF">2023-02-01T17:34:00Z</dcterms:created>
  <dcterms:modified xsi:type="dcterms:W3CDTF">2023-02-01T17:58:00Z</dcterms:modified>
</cp:coreProperties>
</file>