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BE4BD2">
        <w:rPr>
          <w:rFonts w:ascii="Consolas" w:hAnsi="Consolas" w:cs="Consolas"/>
          <w:color w:val="005032"/>
          <w:sz w:val="20"/>
          <w:szCs w:val="20"/>
        </w:rPr>
        <w:t>int32_t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b/>
          <w:bCs/>
          <w:color w:val="000000"/>
          <w:sz w:val="20"/>
          <w:szCs w:val="20"/>
        </w:rPr>
        <w:t>SRR_CfarFovCfg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(</w:t>
      </w:r>
      <w:r w:rsidRPr="00BE4BD2">
        <w:rPr>
          <w:rFonts w:ascii="Consolas" w:hAnsi="Consolas" w:cs="Consolas"/>
          <w:color w:val="005032"/>
          <w:sz w:val="20"/>
          <w:szCs w:val="20"/>
        </w:rPr>
        <w:t>int32_t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argc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*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argv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[])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>{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 w:rsidRPr="00BE4BD2">
        <w:rPr>
          <w:rFonts w:ascii="Consolas" w:hAnsi="Consolas" w:cs="Consolas"/>
          <w:color w:val="005032"/>
          <w:sz w:val="20"/>
          <w:szCs w:val="20"/>
        </w:rPr>
        <w:t>CFARCAProc_FovCfg_t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fovCfg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 w:rsidRPr="00BE4BD2">
        <w:rPr>
          <w:rFonts w:ascii="Consolas" w:hAnsi="Consolas" w:cs="Consolas"/>
          <w:color w:val="005032"/>
          <w:sz w:val="20"/>
          <w:szCs w:val="20"/>
          <w:u w:val="single"/>
        </w:rPr>
        <w:t>uint32_t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  <w:u w:val="single"/>
        </w:rPr>
        <w:t xml:space="preserve">            </w:t>
      </w:r>
      <w:bookmarkStart w:id="0" w:name="_GoBack"/>
      <w:bookmarkEnd w:id="0"/>
      <w:proofErr w:type="spellStart"/>
      <w:r w:rsidRPr="00BE4BD2">
        <w:rPr>
          <w:rFonts w:ascii="Consolas" w:hAnsi="Consolas" w:cs="Consolas"/>
          <w:color w:val="000000"/>
          <w:sz w:val="20"/>
          <w:szCs w:val="20"/>
          <w:u w:val="single"/>
        </w:rPr>
        <w:t>procDirection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  <w:u w:val="single"/>
        </w:rPr>
        <w:t>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 w:rsidRPr="00BE4BD2">
        <w:rPr>
          <w:rFonts w:ascii="Consolas" w:hAnsi="Consolas" w:cs="Consolas"/>
          <w:color w:val="005032"/>
          <w:sz w:val="20"/>
          <w:szCs w:val="20"/>
        </w:rPr>
        <w:t>int32_t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        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</w:t>
      </w:r>
      <w:r w:rsidRPr="00BE4BD2">
        <w:rPr>
          <w:rFonts w:ascii="Consolas" w:hAnsi="Consolas" w:cs="Consolas"/>
          <w:color w:val="3F7F5F"/>
          <w:sz w:val="20"/>
          <w:szCs w:val="20"/>
        </w:rPr>
        <w:t>/* Initialize configuration: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 w:rsidRPr="00BE4BD2">
        <w:rPr>
          <w:rFonts w:ascii="Consolas" w:hAnsi="Consolas" w:cs="Consolas"/>
          <w:b/>
          <w:bCs/>
          <w:color w:val="642880"/>
          <w:sz w:val="20"/>
          <w:szCs w:val="20"/>
        </w:rPr>
        <w:t>memset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((</w:t>
      </w:r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 *)&amp;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fovCfg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, 0, </w:t>
      </w:r>
      <w:proofErr w:type="spellStart"/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fovCfg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));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gramStart"/>
      <w:r w:rsidRPr="00BE4BD2">
        <w:rPr>
          <w:rFonts w:ascii="Consolas" w:hAnsi="Consolas" w:cs="Consolas"/>
          <w:color w:val="3F7F5F"/>
          <w:sz w:val="20"/>
          <w:szCs w:val="20"/>
        </w:rPr>
        <w:t>Populate</w:t>
      </w:r>
      <w:proofErr w:type="gramEnd"/>
      <w:r w:rsidRPr="00BE4BD2">
        <w:rPr>
          <w:rFonts w:ascii="Consolas" w:hAnsi="Consolas" w:cs="Consolas"/>
          <w:color w:val="3F7F5F"/>
          <w:sz w:val="20"/>
          <w:szCs w:val="20"/>
        </w:rPr>
        <w:t xml:space="preserve"> configuration: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 w:rsidRPr="00BE4BD2">
        <w:rPr>
          <w:rFonts w:ascii="Consolas" w:hAnsi="Consolas" w:cs="Consolas"/>
          <w:color w:val="000000"/>
          <w:sz w:val="20"/>
          <w:szCs w:val="20"/>
        </w:rPr>
        <w:t>procDirection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     = (</w:t>
      </w:r>
      <w:r w:rsidRPr="00BE4BD2">
        <w:rPr>
          <w:rFonts w:ascii="Consolas" w:hAnsi="Consolas" w:cs="Consolas"/>
          <w:color w:val="005032"/>
          <w:sz w:val="20"/>
          <w:szCs w:val="20"/>
        </w:rPr>
        <w:t>uint32_t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 w:rsidRPr="00BE4BD2">
        <w:rPr>
          <w:rFonts w:ascii="Consolas" w:hAnsi="Consolas" w:cs="Consolas"/>
          <w:b/>
          <w:bCs/>
          <w:color w:val="642880"/>
          <w:sz w:val="20"/>
          <w:szCs w:val="20"/>
        </w:rPr>
        <w:t>atoi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argv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[2]);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fovCfg.</w:t>
      </w:r>
      <w:r w:rsidRPr="00BE4BD2">
        <w:rPr>
          <w:rFonts w:ascii="Consolas" w:hAnsi="Consolas" w:cs="Consolas"/>
          <w:color w:val="0000C0"/>
          <w:sz w:val="20"/>
          <w:szCs w:val="20"/>
        </w:rPr>
        <w:t>min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        = (</w:t>
      </w:r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float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 w:rsidRPr="00BE4BD2">
        <w:rPr>
          <w:rFonts w:ascii="Consolas" w:hAnsi="Consolas" w:cs="Consolas"/>
          <w:b/>
          <w:bCs/>
          <w:color w:val="642880"/>
          <w:sz w:val="20"/>
          <w:szCs w:val="20"/>
        </w:rPr>
        <w:t>atof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proofErr w:type="gramStart"/>
      <w:r w:rsidRPr="00BE4BD2">
        <w:rPr>
          <w:rFonts w:ascii="Consolas" w:hAnsi="Consolas" w:cs="Consolas"/>
          <w:color w:val="000000"/>
          <w:sz w:val="20"/>
          <w:szCs w:val="20"/>
        </w:rPr>
        <w:t>argv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>3]);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fovCfg.</w:t>
      </w:r>
      <w:r w:rsidRPr="00BE4BD2">
        <w:rPr>
          <w:rFonts w:ascii="Consolas" w:hAnsi="Consolas" w:cs="Consolas"/>
          <w:color w:val="0000C0"/>
          <w:sz w:val="20"/>
          <w:szCs w:val="20"/>
        </w:rPr>
        <w:t>max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        = (</w:t>
      </w:r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float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 w:rsidRPr="00BE4BD2">
        <w:rPr>
          <w:rFonts w:ascii="Consolas" w:hAnsi="Consolas" w:cs="Consolas"/>
          <w:b/>
          <w:bCs/>
          <w:color w:val="642880"/>
          <w:sz w:val="20"/>
          <w:szCs w:val="20"/>
        </w:rPr>
        <w:t>atof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proofErr w:type="gramStart"/>
      <w:r w:rsidRPr="00BE4BD2">
        <w:rPr>
          <w:rFonts w:ascii="Consolas" w:hAnsi="Consolas" w:cs="Consolas"/>
          <w:color w:val="000000"/>
          <w:sz w:val="20"/>
          <w:szCs w:val="20"/>
        </w:rPr>
        <w:t>argv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[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>4]);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1195917</wp:posOffset>
                </wp:positionH>
                <wp:positionV relativeFrom="paragraph">
                  <wp:posOffset>111972</wp:posOffset>
                </wp:positionV>
                <wp:extent cx="177800" cy="1456266"/>
                <wp:effectExtent l="0" t="0" r="88900" b="4889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14562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809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4.15pt;margin-top:8.8pt;width:14pt;height:11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" strokecolor="#00939d [3044]">
                <v:stroke endarrow="block"/>
              </v:shape>
            </w:pict>
          </mc:Fallback>
        </mc:AlternateConten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BE4BD2">
        <w:rPr>
          <w:rFonts w:ascii="Consolas" w:hAnsi="Consolas" w:cs="Consolas"/>
          <w:b/>
          <w:bCs/>
          <w:color w:val="642880"/>
          <w:sz w:val="20"/>
          <w:szCs w:val="20"/>
          <w:highlight w:val="lightGray"/>
        </w:rPr>
        <w:t>rlSetcfarFov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(RL_DEVICE_MAP_INTERNAL_BSS, 1U, &amp;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fovCfg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);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!= RL_RET_CODE_OK)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System_printf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(</w:t>
      </w:r>
      <w:r w:rsidRPr="00BE4BD2">
        <w:rPr>
          <w:rFonts w:ascii="Consolas" w:hAnsi="Consolas" w:cs="Consolas"/>
          <w:color w:val="2A00FF"/>
          <w:sz w:val="20"/>
          <w:szCs w:val="20"/>
        </w:rPr>
        <w:t xml:space="preserve">"Error: Unable to configure the </w:t>
      </w:r>
      <w:proofErr w:type="spellStart"/>
      <w:r w:rsidRPr="00BE4BD2">
        <w:rPr>
          <w:rFonts w:ascii="Consolas" w:hAnsi="Consolas" w:cs="Consolas"/>
          <w:color w:val="2A00FF"/>
          <w:sz w:val="20"/>
          <w:szCs w:val="20"/>
        </w:rPr>
        <w:t>cfarFov</w:t>
      </w:r>
      <w:proofErr w:type="spellEnd"/>
      <w:r w:rsidRPr="00BE4BD2">
        <w:rPr>
          <w:rFonts w:ascii="Consolas" w:hAnsi="Consolas" w:cs="Consolas"/>
          <w:color w:val="2A00FF"/>
          <w:sz w:val="20"/>
          <w:szCs w:val="20"/>
        </w:rPr>
        <w:t xml:space="preserve"> [Error %d]\n"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);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gramStart"/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-1;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0;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5032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>}</w:t>
      </w:r>
    </w:p>
    <w:p w:rsidR="00BE4BD2" w:rsidRDefault="00BE4BD2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5032"/>
          <w:sz w:val="24"/>
          <w:szCs w:val="24"/>
        </w:rPr>
      </w:pP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 w:rsidRPr="00BE4BD2">
        <w:rPr>
          <w:rFonts w:ascii="Consolas" w:hAnsi="Consolas" w:cs="Consolas"/>
          <w:color w:val="005032"/>
          <w:sz w:val="20"/>
          <w:szCs w:val="20"/>
        </w:rPr>
        <w:t>rlReturnVal_t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b/>
          <w:bCs/>
          <w:color w:val="000000"/>
          <w:sz w:val="20"/>
          <w:szCs w:val="20"/>
        </w:rPr>
        <w:t>rlSetcfarFov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(</w:t>
      </w:r>
      <w:r w:rsidRPr="00BE4BD2">
        <w:rPr>
          <w:rFonts w:ascii="Consolas" w:hAnsi="Consolas" w:cs="Consolas"/>
          <w:color w:val="005032"/>
          <w:sz w:val="20"/>
          <w:szCs w:val="20"/>
        </w:rPr>
        <w:t>rlUInt8_t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deviceMap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BE4BD2">
        <w:rPr>
          <w:rFonts w:ascii="Consolas" w:hAnsi="Consolas" w:cs="Consolas"/>
          <w:color w:val="005032"/>
          <w:sz w:val="20"/>
          <w:szCs w:val="20"/>
        </w:rPr>
        <w:t>rlUInt16_t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cnt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BE4BD2">
        <w:rPr>
          <w:rFonts w:ascii="Consolas" w:hAnsi="Consolas" w:cs="Consolas"/>
          <w:color w:val="005032"/>
          <w:sz w:val="20"/>
          <w:szCs w:val="20"/>
        </w:rPr>
        <w:t>CFARCAProc_FovCfg_t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* data)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>{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 w:rsidRPr="00BE4BD2">
        <w:rPr>
          <w:rFonts w:ascii="Consolas" w:hAnsi="Consolas" w:cs="Consolas"/>
          <w:color w:val="005032"/>
          <w:sz w:val="20"/>
          <w:szCs w:val="20"/>
        </w:rPr>
        <w:t>rlReturnVal_t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;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 xml:space="preserve">/* check if </w:t>
      </w:r>
      <w:proofErr w:type="spellStart"/>
      <w:r w:rsidRPr="00BE4BD2">
        <w:rPr>
          <w:rFonts w:ascii="Consolas" w:hAnsi="Consolas" w:cs="Consolas"/>
          <w:color w:val="3F7F5F"/>
          <w:sz w:val="20"/>
          <w:szCs w:val="20"/>
        </w:rPr>
        <w:t>deviceIndex</w:t>
      </w:r>
      <w:proofErr w:type="spellEnd"/>
      <w:r w:rsidRPr="00BE4BD2">
        <w:rPr>
          <w:rFonts w:ascii="Consolas" w:hAnsi="Consolas" w:cs="Consolas"/>
          <w:color w:val="3F7F5F"/>
          <w:sz w:val="20"/>
          <w:szCs w:val="20"/>
        </w:rPr>
        <w:t xml:space="preserve"> is out of defined value */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((</w:t>
      </w:r>
      <w:proofErr w:type="spellStart"/>
      <w:r w:rsidRPr="00BE4BD2">
        <w:rPr>
          <w:rFonts w:ascii="Consolas" w:hAnsi="Consolas" w:cs="Consolas"/>
          <w:b/>
          <w:bCs/>
          <w:color w:val="642880"/>
          <w:sz w:val="20"/>
          <w:szCs w:val="20"/>
        </w:rPr>
        <w:t>rlDriverIsDeviceMapValid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deviceMap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) != RL_RET_CODE_OK) || \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(RL_NULL_PTR == data) || (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cnt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== 0U))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</w:t>
      </w:r>
      <w:r w:rsidRPr="00BE4BD2">
        <w:rPr>
          <w:rFonts w:ascii="Consolas" w:hAnsi="Consolas" w:cs="Consolas"/>
          <w:color w:val="3F7F5F"/>
          <w:sz w:val="20"/>
          <w:szCs w:val="20"/>
        </w:rPr>
        <w:t>/* set return error code */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= RL_RET_CODE_INVALID_INPUT;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</w:t>
      </w:r>
      <w:r w:rsidRPr="00BE4BD2">
        <w:rPr>
          <w:rFonts w:ascii="Consolas" w:hAnsi="Consolas" w:cs="Consolas"/>
          <w:color w:val="3F7F5F"/>
          <w:sz w:val="20"/>
          <w:szCs w:val="20"/>
        </w:rPr>
        <w:t>/* Initialize Command and Response Sub Blocks */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BE4BD2">
        <w:rPr>
          <w:rFonts w:ascii="Consolas" w:hAnsi="Consolas" w:cs="Consolas"/>
          <w:color w:val="005032"/>
          <w:sz w:val="20"/>
          <w:szCs w:val="20"/>
        </w:rPr>
        <w:t>rlDriverMsg_t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inMsg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;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BE4BD2">
        <w:rPr>
          <w:rFonts w:ascii="Consolas" w:hAnsi="Consolas" w:cs="Consolas"/>
          <w:color w:val="005032"/>
          <w:sz w:val="20"/>
          <w:szCs w:val="20"/>
        </w:rPr>
        <w:t>rlDriverMsg_t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outMsg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= {0};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</w:t>
      </w:r>
      <w:r w:rsidRPr="00BE4BD2">
        <w:rPr>
          <w:rFonts w:ascii="Consolas" w:hAnsi="Consolas" w:cs="Consolas"/>
          <w:color w:val="3F7F5F"/>
          <w:sz w:val="20"/>
          <w:szCs w:val="20"/>
        </w:rPr>
        <w:t>/* Initialize Command and Response Sub Blocks */</w:t>
      </w:r>
    </w:p>
    <w:p w:rsidR="000C3ECA" w:rsidRPr="00BE4BD2" w:rsidRDefault="00BE4BD2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</w:t>
      </w:r>
      <w:proofErr w:type="spellStart"/>
      <w:proofErr w:type="gramStart"/>
      <w:r w:rsidR="000C3ECA" w:rsidRPr="00BE4BD2">
        <w:rPr>
          <w:rFonts w:ascii="Consolas" w:hAnsi="Consolas" w:cs="Consolas"/>
          <w:color w:val="005032"/>
          <w:sz w:val="20"/>
          <w:szCs w:val="20"/>
        </w:rPr>
        <w:t>rlPayloadSb_t</w:t>
      </w:r>
      <w:proofErr w:type="spellEnd"/>
      <w:proofErr w:type="gramEnd"/>
      <w:r w:rsidR="000C3ECA"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="000C3ECA" w:rsidRPr="00BE4BD2">
        <w:rPr>
          <w:rFonts w:ascii="Consolas" w:hAnsi="Consolas" w:cs="Consolas"/>
          <w:color w:val="000000"/>
          <w:sz w:val="20"/>
          <w:szCs w:val="20"/>
        </w:rPr>
        <w:t>inPayloadSb</w:t>
      </w:r>
      <w:proofErr w:type="spellEnd"/>
      <w:r w:rsidR="000C3ECA" w:rsidRPr="00BE4BD2">
        <w:rPr>
          <w:rFonts w:ascii="Consolas" w:hAnsi="Consolas" w:cs="Consolas"/>
          <w:color w:val="000000"/>
          <w:sz w:val="20"/>
          <w:szCs w:val="20"/>
        </w:rPr>
        <w:t>[RL_CMD_PL_LEN_MAX/(</w:t>
      </w:r>
      <w:proofErr w:type="spellStart"/>
      <w:r w:rsidR="000C3ECA" w:rsidRPr="00BE4BD2"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 w:rsidR="000C3ECA" w:rsidRPr="00BE4BD2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="000C3ECA" w:rsidRPr="00BE4BD2">
        <w:rPr>
          <w:rFonts w:ascii="Consolas" w:hAnsi="Consolas" w:cs="Consolas"/>
          <w:color w:val="005032"/>
          <w:sz w:val="20"/>
          <w:szCs w:val="20"/>
        </w:rPr>
        <w:t>CFARCAProc_FovCfg_t</w:t>
      </w:r>
      <w:proofErr w:type="spellEnd"/>
      <w:r w:rsidR="000C3ECA" w:rsidRPr="00BE4BD2">
        <w:rPr>
          <w:rFonts w:ascii="Consolas" w:hAnsi="Consolas" w:cs="Consolas"/>
          <w:color w:val="000000"/>
          <w:sz w:val="20"/>
          <w:szCs w:val="20"/>
        </w:rPr>
        <w:t>) + \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                          RL_SBC_ID_SIZE + RL_SBC_LEN_SIZE)];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= RL_RET_CODE_OK;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</w:t>
      </w:r>
      <w:r w:rsidRPr="00BE4BD2">
        <w:rPr>
          <w:rFonts w:ascii="Consolas" w:hAnsi="Consolas" w:cs="Consolas"/>
          <w:color w:val="3F7F5F"/>
          <w:sz w:val="20"/>
          <w:szCs w:val="20"/>
        </w:rPr>
        <w:t>/* Fill in-message packet */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BE4BD2">
        <w:rPr>
          <w:rFonts w:ascii="Consolas" w:hAnsi="Consolas" w:cs="Consolas"/>
          <w:b/>
          <w:bCs/>
          <w:color w:val="642880"/>
          <w:sz w:val="20"/>
          <w:szCs w:val="20"/>
        </w:rPr>
        <w:t>rlDriverConstructInMsg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>RL_RF_DYNAMIC_CONF_SET_MSG, &amp;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inMsg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, &amp;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inPayloadSb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[0]);</w:t>
      </w:r>
    </w:p>
    <w:p w:rsidR="000C3ECA" w:rsidRPr="00BE4BD2" w:rsidRDefault="00BE4BD2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122342</wp:posOffset>
                </wp:positionV>
                <wp:extent cx="347133" cy="1164167"/>
                <wp:effectExtent l="57150" t="0" r="34290" b="552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133" cy="11641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85E43" id="Straight Arrow Connector 2" o:spid="_x0000_s1026" type="#_x0000_t32" style="position:absolute;margin-left:135.5pt;margin-top:9.65pt;width:27.35pt;height:91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" strokecolor="#00939d [3044]">
                <v:stroke endarrow="block"/>
              </v:shape>
            </w:pict>
          </mc:Fallback>
        </mc:AlternateContent>
      </w:r>
      <w:r w:rsidR="000C3ECA" w:rsidRPr="00BE4BD2">
        <w:rPr>
          <w:rFonts w:ascii="Consolas" w:hAnsi="Consolas" w:cs="Consolas"/>
          <w:color w:val="000000"/>
          <w:sz w:val="20"/>
          <w:szCs w:val="20"/>
        </w:rPr>
        <w:t xml:space="preserve">             </w:t>
      </w:r>
      <w:proofErr w:type="spellStart"/>
      <w:proofErr w:type="gramStart"/>
      <w:r w:rsidR="000C3ECA"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 w:rsidR="000C3ECA" w:rsidRPr="00BE4BD2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="000C3ECA" w:rsidRPr="00BE4BD2">
        <w:rPr>
          <w:rFonts w:ascii="Consolas" w:hAnsi="Consolas" w:cs="Consolas"/>
          <w:b/>
          <w:bCs/>
          <w:color w:val="642880"/>
          <w:sz w:val="20"/>
          <w:szCs w:val="20"/>
          <w:highlight w:val="lightGray"/>
        </w:rPr>
        <w:t>rlDriverExecuteSetApi</w:t>
      </w:r>
      <w:proofErr w:type="spellEnd"/>
      <w:r w:rsidR="000C3ECA" w:rsidRPr="00BE4BD2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="000C3ECA" w:rsidRPr="00BE4BD2">
        <w:rPr>
          <w:rFonts w:ascii="Consolas" w:hAnsi="Consolas" w:cs="Consolas"/>
          <w:color w:val="000000"/>
          <w:sz w:val="20"/>
          <w:szCs w:val="20"/>
        </w:rPr>
        <w:t>deviceMap</w:t>
      </w:r>
      <w:proofErr w:type="spellEnd"/>
      <w:r w:rsidR="000C3ECA" w:rsidRPr="00BE4BD2">
        <w:rPr>
          <w:rFonts w:ascii="Consolas" w:hAnsi="Consolas" w:cs="Consolas"/>
          <w:color w:val="000000"/>
          <w:sz w:val="20"/>
          <w:szCs w:val="20"/>
        </w:rPr>
        <w:t>, RL_RF_STATIC_CONF_SET_MSG,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RL_RF_CHAN_CONF_SB, (</w:t>
      </w:r>
      <w:r w:rsidRPr="00BE4BD2">
        <w:rPr>
          <w:rFonts w:ascii="Consolas" w:hAnsi="Consolas" w:cs="Consolas"/>
          <w:color w:val="005032"/>
          <w:sz w:val="20"/>
          <w:szCs w:val="20"/>
        </w:rPr>
        <w:t>rlUInt8_t</w:t>
      </w:r>
      <w:r w:rsidRPr="00BE4BD2">
        <w:rPr>
          <w:rFonts w:ascii="Consolas" w:hAnsi="Consolas" w:cs="Consolas"/>
          <w:color w:val="000000"/>
          <w:sz w:val="20"/>
          <w:szCs w:val="20"/>
        </w:rPr>
        <w:t>*</w:t>
      </w:r>
      <w:proofErr w:type="gramStart"/>
      <w:r w:rsidRPr="00BE4BD2">
        <w:rPr>
          <w:rFonts w:ascii="Consolas" w:hAnsi="Consolas" w:cs="Consolas"/>
          <w:color w:val="000000"/>
          <w:sz w:val="20"/>
          <w:szCs w:val="20"/>
        </w:rPr>
        <w:t>)data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>,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(</w:t>
      </w:r>
      <w:r w:rsidRPr="00BE4BD2">
        <w:rPr>
          <w:rFonts w:ascii="Consolas" w:hAnsi="Consolas" w:cs="Consolas"/>
          <w:color w:val="005032"/>
          <w:sz w:val="20"/>
          <w:szCs w:val="20"/>
        </w:rPr>
        <w:t>rlUInt16_t</w:t>
      </w:r>
      <w:proofErr w:type="gramStart"/>
      <w:r w:rsidRPr="00BE4BD2">
        <w:rPr>
          <w:rFonts w:ascii="Consolas" w:hAnsi="Consolas" w:cs="Consolas"/>
          <w:color w:val="000000"/>
          <w:sz w:val="20"/>
          <w:szCs w:val="20"/>
        </w:rPr>
        <w:t>)</w:t>
      </w:r>
      <w:proofErr w:type="spellStart"/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BE4BD2">
        <w:rPr>
          <w:rFonts w:ascii="Consolas" w:hAnsi="Consolas" w:cs="Consolas"/>
          <w:color w:val="005032"/>
          <w:sz w:val="20"/>
          <w:szCs w:val="20"/>
        </w:rPr>
        <w:t>rlChanCfg_t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));</w:t>
      </w: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0C3ECA" w:rsidRPr="00BE4BD2" w:rsidRDefault="000C3ECA" w:rsidP="000C3E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gramStart"/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;</w:t>
      </w:r>
    </w:p>
    <w:p w:rsidR="005E7D11" w:rsidRPr="00BE4BD2" w:rsidRDefault="000C3ECA" w:rsidP="000C3ECA">
      <w:pPr>
        <w:pStyle w:val="BodyCopy"/>
        <w:rPr>
          <w:szCs w:val="20"/>
          <w:lang w:val="en-AU"/>
        </w:rPr>
      </w:pPr>
      <w:r w:rsidRPr="00BE4BD2">
        <w:rPr>
          <w:rFonts w:ascii="Consolas" w:hAnsi="Consolas" w:cs="Consolas"/>
          <w:color w:val="000000"/>
          <w:szCs w:val="20"/>
        </w:rPr>
        <w:t>}</w:t>
      </w:r>
    </w:p>
    <w:p w:rsidR="005E7D11" w:rsidRDefault="005E7D11" w:rsidP="005E7D11">
      <w:pPr>
        <w:rPr>
          <w:lang w:val="en-AU"/>
        </w:rPr>
      </w:pP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 w:rsidRPr="00BE4BD2">
        <w:rPr>
          <w:rFonts w:ascii="Consolas" w:hAnsi="Consolas" w:cs="Consolas"/>
          <w:color w:val="005032"/>
          <w:sz w:val="20"/>
          <w:szCs w:val="20"/>
        </w:rPr>
        <w:t>rlReturnVal_t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b/>
          <w:bCs/>
          <w:color w:val="000000"/>
          <w:sz w:val="20"/>
          <w:szCs w:val="20"/>
        </w:rPr>
        <w:t>rlDriverExecuteSetApi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(</w:t>
      </w:r>
      <w:r w:rsidRPr="00BE4BD2">
        <w:rPr>
          <w:rFonts w:ascii="Consolas" w:hAnsi="Consolas" w:cs="Consolas"/>
          <w:color w:val="005032"/>
          <w:sz w:val="20"/>
          <w:szCs w:val="20"/>
        </w:rPr>
        <w:t>rlUInt8_t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deviceMap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BE4BD2">
        <w:rPr>
          <w:rFonts w:ascii="Consolas" w:hAnsi="Consolas" w:cs="Consolas"/>
          <w:color w:val="005032"/>
          <w:sz w:val="20"/>
          <w:szCs w:val="20"/>
          <w:highlight w:val="lightGray"/>
        </w:rPr>
        <w:t>rlUInt16_t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msgId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,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                                </w:t>
      </w:r>
      <w:proofErr w:type="gramStart"/>
      <w:r w:rsidRPr="00BE4BD2">
        <w:rPr>
          <w:rFonts w:ascii="Consolas" w:hAnsi="Consolas" w:cs="Consolas"/>
          <w:color w:val="005032"/>
          <w:sz w:val="20"/>
          <w:szCs w:val="20"/>
          <w:highlight w:val="lightGray"/>
        </w:rPr>
        <w:t>rlUInt16_t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sbcID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BE4BD2">
        <w:rPr>
          <w:rFonts w:ascii="Consolas" w:hAnsi="Consolas" w:cs="Consolas"/>
          <w:color w:val="005032"/>
          <w:sz w:val="20"/>
          <w:szCs w:val="20"/>
        </w:rPr>
        <w:t>rlUInt8_t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 *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msgData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BE4BD2">
        <w:rPr>
          <w:rFonts w:ascii="Consolas" w:hAnsi="Consolas" w:cs="Consolas"/>
          <w:color w:val="005032"/>
          <w:sz w:val="20"/>
          <w:szCs w:val="20"/>
          <w:highlight w:val="lightGray"/>
        </w:rPr>
        <w:t>rlUInt16_t</w:t>
      </w:r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inLen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)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lastRenderedPageBreak/>
        <w:t>{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/*LDRA waiver   8 D - DD data flow anomalies found-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 w:rsidRPr="00BE4BD2">
        <w:rPr>
          <w:rFonts w:ascii="Consolas" w:hAnsi="Consolas" w:cs="Consolas"/>
          <w:color w:val="005032"/>
          <w:sz w:val="20"/>
          <w:szCs w:val="20"/>
        </w:rPr>
        <w:t>rlReturnVal_t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 Initialize in-message structure to zero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 w:rsidRPr="00BE4BD2">
        <w:rPr>
          <w:rFonts w:ascii="Consolas" w:hAnsi="Consolas" w:cs="Consolas"/>
          <w:color w:val="005032"/>
          <w:sz w:val="20"/>
          <w:szCs w:val="20"/>
        </w:rPr>
        <w:t>rlDriverMsg_t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inMsg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= {0};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 Initialize out-message structure to zero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 w:rsidRPr="00BE4BD2">
        <w:rPr>
          <w:rFonts w:ascii="Consolas" w:hAnsi="Consolas" w:cs="Consolas"/>
          <w:color w:val="005032"/>
          <w:sz w:val="20"/>
          <w:szCs w:val="20"/>
        </w:rPr>
        <w:t>rlDriverMsg_t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outMsg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= {0};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 Initialize in-payload sub-block structure to zero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 w:rsidRPr="00BE4BD2">
        <w:rPr>
          <w:rFonts w:ascii="Consolas" w:hAnsi="Consolas" w:cs="Consolas"/>
          <w:color w:val="005032"/>
          <w:sz w:val="20"/>
          <w:szCs w:val="20"/>
        </w:rPr>
        <w:t>rlPayloadSb_t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inPayloadSb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= {0};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 Construct command packet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 AR_CODE_REVIEW MR</w:t>
      </w:r>
      <w:proofErr w:type="gramStart"/>
      <w:r w:rsidRPr="00BE4BD2">
        <w:rPr>
          <w:rFonts w:ascii="Consolas" w:hAnsi="Consolas" w:cs="Consolas"/>
          <w:color w:val="3F7F5F"/>
          <w:sz w:val="20"/>
          <w:szCs w:val="20"/>
        </w:rPr>
        <w:t>:R.2.2</w:t>
      </w:r>
      <w:proofErr w:type="gramEnd"/>
      <w:r w:rsidRPr="00BE4BD2">
        <w:rPr>
          <w:rFonts w:ascii="Consolas" w:hAnsi="Consolas" w:cs="Consolas"/>
          <w:color w:val="3F7F5F"/>
          <w:sz w:val="20"/>
          <w:szCs w:val="20"/>
        </w:rPr>
        <w:t xml:space="preserve"> &lt;INSPECTED&gt; "Values are updated in other function.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3F7F5F"/>
          <w:sz w:val="20"/>
          <w:szCs w:val="20"/>
        </w:rPr>
        <w:t xml:space="preserve">                                                                     LDRA Tool Issue"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/*LDRA_INSPECTED 8 D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 w:rsidRPr="00BE4BD2">
        <w:rPr>
          <w:rFonts w:ascii="Consolas" w:hAnsi="Consolas" w:cs="Consolas"/>
          <w:color w:val="000000"/>
          <w:sz w:val="20"/>
          <w:szCs w:val="20"/>
        </w:rPr>
        <w:t>rlDriverConstructInMsg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>msgId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, &amp;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inMsg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, &amp;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inPayloadSb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);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 Fill in-message Payload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 AR_CODE_REVIEW MR</w:t>
      </w:r>
      <w:proofErr w:type="gramStart"/>
      <w:r w:rsidRPr="00BE4BD2">
        <w:rPr>
          <w:rFonts w:ascii="Consolas" w:hAnsi="Consolas" w:cs="Consolas"/>
          <w:color w:val="3F7F5F"/>
          <w:sz w:val="20"/>
          <w:szCs w:val="20"/>
        </w:rPr>
        <w:t>:R.2.2</w:t>
      </w:r>
      <w:proofErr w:type="gramEnd"/>
      <w:r w:rsidRPr="00BE4BD2">
        <w:rPr>
          <w:rFonts w:ascii="Consolas" w:hAnsi="Consolas" w:cs="Consolas"/>
          <w:color w:val="3F7F5F"/>
          <w:sz w:val="20"/>
          <w:szCs w:val="20"/>
        </w:rPr>
        <w:t xml:space="preserve"> &lt;INSPECTED&gt; "Values are used by called function.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3F7F5F"/>
          <w:sz w:val="20"/>
          <w:szCs w:val="20"/>
        </w:rPr>
        <w:t xml:space="preserve">                                                                     LDRA Tool Issue"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/*LDRA_INSPECTED 105 D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 w:rsidRPr="00BE4BD2">
        <w:rPr>
          <w:rFonts w:ascii="Consolas" w:hAnsi="Consolas" w:cs="Consolas"/>
          <w:color w:val="000000"/>
          <w:sz w:val="20"/>
          <w:szCs w:val="20"/>
        </w:rPr>
        <w:t>rlDriverFillPayload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>msgId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sbcID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, &amp;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inPayloadSb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msgData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inLen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);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 xml:space="preserve">/* Send Command to </w:t>
      </w:r>
      <w:proofErr w:type="spellStart"/>
      <w:r w:rsidRPr="00BE4BD2">
        <w:rPr>
          <w:rFonts w:ascii="Consolas" w:hAnsi="Consolas" w:cs="Consolas"/>
          <w:color w:val="3F7F5F"/>
          <w:sz w:val="20"/>
          <w:szCs w:val="20"/>
        </w:rPr>
        <w:t>mmWave</w:t>
      </w:r>
      <w:proofErr w:type="spellEnd"/>
      <w:r w:rsidRPr="00BE4BD2">
        <w:rPr>
          <w:rFonts w:ascii="Consolas" w:hAnsi="Consolas" w:cs="Consolas"/>
          <w:color w:val="3F7F5F"/>
          <w:sz w:val="20"/>
          <w:szCs w:val="20"/>
        </w:rPr>
        <w:t xml:space="preserve"> Radar Device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 AR_CODE_REVIEW MR</w:t>
      </w:r>
      <w:proofErr w:type="gramStart"/>
      <w:r w:rsidRPr="00BE4BD2">
        <w:rPr>
          <w:rFonts w:ascii="Consolas" w:hAnsi="Consolas" w:cs="Consolas"/>
          <w:color w:val="3F7F5F"/>
          <w:sz w:val="20"/>
          <w:szCs w:val="20"/>
        </w:rPr>
        <w:t>:D.4.1,D.4.14</w:t>
      </w:r>
      <w:proofErr w:type="gramEnd"/>
      <w:r w:rsidRPr="00BE4BD2">
        <w:rPr>
          <w:rFonts w:ascii="Consolas" w:hAnsi="Consolas" w:cs="Consolas"/>
          <w:color w:val="3F7F5F"/>
          <w:sz w:val="20"/>
          <w:szCs w:val="20"/>
        </w:rPr>
        <w:t xml:space="preserve"> &lt;INSPECTED&gt; "Can't be NULL"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BE4BD2">
        <w:rPr>
          <w:rFonts w:ascii="Consolas" w:hAnsi="Consolas" w:cs="Consolas"/>
          <w:color w:val="3F7F5F"/>
          <w:sz w:val="20"/>
          <w:szCs w:val="20"/>
        </w:rPr>
        <w:t>/*LDRA_INSPECTED 45 D */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rlDriverCmdInvoke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deviceMap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inMsg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, &amp;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outMsg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);</w:t>
      </w: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E4BD2" w:rsidRPr="00BE4BD2" w:rsidRDefault="00BE4BD2" w:rsidP="00BE4BD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 w:rsidRPr="00BE4BD2"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proofErr w:type="gramEnd"/>
      <w:r w:rsidRPr="00BE4BD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BE4BD2"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 w:rsidRPr="00BE4BD2">
        <w:rPr>
          <w:rFonts w:ascii="Consolas" w:hAnsi="Consolas" w:cs="Consolas"/>
          <w:color w:val="000000"/>
          <w:sz w:val="20"/>
          <w:szCs w:val="20"/>
        </w:rPr>
        <w:t>;</w:t>
      </w:r>
    </w:p>
    <w:p w:rsidR="00BE4BD2" w:rsidRPr="00BE4BD2" w:rsidRDefault="00BE4BD2" w:rsidP="00BE4BD2">
      <w:pPr>
        <w:rPr>
          <w:sz w:val="20"/>
          <w:szCs w:val="20"/>
          <w:lang w:val="en-AU"/>
        </w:rPr>
      </w:pPr>
      <w:r w:rsidRPr="00BE4BD2">
        <w:rPr>
          <w:rFonts w:ascii="Consolas" w:hAnsi="Consolas" w:cs="Consolas"/>
          <w:color w:val="000000"/>
          <w:sz w:val="20"/>
          <w:szCs w:val="20"/>
        </w:rPr>
        <w:t>}</w:t>
      </w: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5E7D11" w:rsidRPr="005E7D11" w:rsidRDefault="005E7D11" w:rsidP="005E7D11">
      <w:pPr>
        <w:rPr>
          <w:lang w:val="en-AU"/>
        </w:rPr>
      </w:pPr>
    </w:p>
    <w:p w:rsidR="002E5197" w:rsidRPr="005E7D11" w:rsidRDefault="005E7D11" w:rsidP="005E7D11">
      <w:pPr>
        <w:tabs>
          <w:tab w:val="left" w:pos="7815"/>
        </w:tabs>
        <w:rPr>
          <w:lang w:val="en-AU"/>
        </w:rPr>
      </w:pPr>
      <w:r>
        <w:rPr>
          <w:lang w:val="en-AU"/>
        </w:rPr>
        <w:tab/>
      </w:r>
    </w:p>
    <w:sectPr w:rsidR="002E5197" w:rsidRPr="005E7D11" w:rsidSect="00075670">
      <w:headerReference w:type="default" r:id="rId11"/>
      <w:footerReference w:type="default" r:id="rId12"/>
      <w:footerReference w:type="first" r:id="rId13"/>
      <w:type w:val="continuous"/>
      <w:pgSz w:w="11907" w:h="16839" w:code="9"/>
      <w:pgMar w:top="1418" w:right="771" w:bottom="680" w:left="2030" w:header="720" w:footer="72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4E" w:rsidRDefault="004F784E" w:rsidP="00C25A8D">
      <w:pPr>
        <w:spacing w:after="0" w:line="240" w:lineRule="auto"/>
      </w:pPr>
      <w:r>
        <w:separator/>
      </w:r>
    </w:p>
  </w:endnote>
  <w:endnote w:type="continuationSeparator" w:id="0">
    <w:p w:rsidR="004F784E" w:rsidRDefault="004F784E" w:rsidP="00C2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Trebuchet MS"/>
    <w:panose1 w:val="020B0603020203020204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yient Medium">
    <w:panose1 w:val="020B0703020203020204"/>
    <w:charset w:val="00"/>
    <w:family w:val="swiss"/>
    <w:pitch w:val="variable"/>
    <w:sig w:usb0="A00000AF" w:usb1="1000205B" w:usb2="00000000" w:usb3="00000000" w:csb0="0000009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24" w:rsidRDefault="00802943">
    <w:pPr>
      <w:pStyle w:val="Footer"/>
    </w:pPr>
    <w:r>
      <w:rPr>
        <w:noProof/>
        <w:color w:val="53565A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F1D998B" wp14:editId="7CCD0798">
              <wp:simplePos x="0" y="0"/>
              <wp:positionH relativeFrom="column">
                <wp:posOffset>-1277620</wp:posOffset>
              </wp:positionH>
              <wp:positionV relativeFrom="paragraph">
                <wp:posOffset>227461</wp:posOffset>
              </wp:positionV>
              <wp:extent cx="899795" cy="195580"/>
              <wp:effectExtent l="0" t="0" r="0" b="7620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7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F7524" w:rsidRPr="00A85C27" w:rsidRDefault="008F7524" w:rsidP="008F7524">
                          <w:pPr>
                            <w:spacing w:after="0" w:line="240" w:lineRule="auto"/>
                            <w:jc w:val="right"/>
                            <w:rPr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</w:pP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A2705">
                            <w:rPr>
                              <w:rStyle w:val="PageNumber"/>
                              <w:rFonts w:ascii="Effra" w:hAnsi="Effra"/>
                              <w:noProof/>
                              <w:color w:val="53565A"/>
                              <w:sz w:val="16"/>
                              <w:szCs w:val="16"/>
                            </w:rPr>
                            <w:t>2</w:t>
                          </w: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1D998B" id="Rectangle 42" o:spid="_x0000_s1026" style="position:absolute;margin-left:-100.6pt;margin-top:17.9pt;width:70.85pt;height:15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" filled="f" stroked="f" strokeweight="2pt">
              <v:textbox inset="0,0,0,0">
                <w:txbxContent>
                  <w:p w:rsidR="008F7524" w:rsidRPr="00A85C27" w:rsidRDefault="008F7524" w:rsidP="008F7524">
                    <w:pPr>
                      <w:spacing w:after="0" w:line="240" w:lineRule="auto"/>
                      <w:jc w:val="right"/>
                      <w:rPr>
                        <w:rFonts w:ascii="Effra" w:hAnsi="Effra"/>
                        <w:color w:val="53565A"/>
                        <w:sz w:val="16"/>
                        <w:szCs w:val="16"/>
                      </w:rPr>
                    </w:pP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fldChar w:fldCharType="begin"/>
                    </w: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instrText xml:space="preserve"> PAGE </w:instrText>
                    </w: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fldChar w:fldCharType="separate"/>
                    </w:r>
                    <w:r w:rsidR="00DA2705">
                      <w:rPr>
                        <w:rStyle w:val="PageNumber"/>
                        <w:rFonts w:ascii="Effra" w:hAnsi="Effra"/>
                        <w:noProof/>
                        <w:color w:val="53565A"/>
                        <w:sz w:val="16"/>
                        <w:szCs w:val="16"/>
                      </w:rPr>
                      <w:t>2</w:t>
                    </w: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4516BB">
      <w:rPr>
        <w:noProof/>
      </w:rPr>
      <w:drawing>
        <wp:anchor distT="0" distB="0" distL="114300" distR="114300" simplePos="0" relativeHeight="251709440" behindDoc="1" locked="0" layoutInCell="1" allowOverlap="1" wp14:anchorId="5951D4E9" wp14:editId="4E67762B">
          <wp:simplePos x="0" y="0"/>
          <wp:positionH relativeFrom="column">
            <wp:posOffset>-1289050</wp:posOffset>
          </wp:positionH>
          <wp:positionV relativeFrom="paragraph">
            <wp:posOffset>186690</wp:posOffset>
          </wp:positionV>
          <wp:extent cx="7559675" cy="441325"/>
          <wp:effectExtent l="0" t="0" r="0" b="0"/>
          <wp:wrapNone/>
          <wp:docPr id="6" name="Picture 6" descr="Macintosh HD:Users:spattan:Documents:Works:Branding:Output:Word Document:Inner Page Ext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pattan:Documents:Works:Branding:Output:Word Document:Inner Page Ext_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524"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4EEA1626" wp14:editId="64A36462">
              <wp:simplePos x="0" y="0"/>
              <wp:positionH relativeFrom="column">
                <wp:posOffset>-1165958</wp:posOffset>
              </wp:positionH>
              <wp:positionV relativeFrom="paragraph">
                <wp:posOffset>-821055</wp:posOffset>
              </wp:positionV>
              <wp:extent cx="703580" cy="933450"/>
              <wp:effectExtent l="12065" t="0" r="0" b="0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035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F7524" w:rsidRDefault="008F7524" w:rsidP="008F752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Effra" w:hAnsi="Effra"/>
                              <w:color w:val="009CA6"/>
                            </w:rPr>
                            <w:t>cyient.com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A1626" id="Rectangle 43" o:spid="_x0000_s1027" style="position:absolute;margin-left:-91.8pt;margin-top:-64.65pt;width:55.4pt;height:73.5pt;rotation:-90;z-index:-25161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" filled="f" stroked="f" strokeweight="2pt">
              <v:textbox inset="0,0,0,0">
                <w:txbxContent>
                  <w:p w:rsidR="008F7524" w:rsidRDefault="008F7524" w:rsidP="008F752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Effra" w:hAnsi="Effra"/>
                        <w:color w:val="009CA6"/>
                      </w:rPr>
                      <w:t>cyient.com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F3" w:rsidRDefault="004516BB">
    <w:pPr>
      <w:pStyle w:val="Footer"/>
    </w:pPr>
    <w:r>
      <w:rPr>
        <w:noProof/>
      </w:rPr>
      <w:drawing>
        <wp:anchor distT="0" distB="0" distL="114300" distR="114300" simplePos="0" relativeHeight="251707392" behindDoc="1" locked="0" layoutInCell="1" allowOverlap="1" wp14:anchorId="4449DD22" wp14:editId="6D1AB2A0">
          <wp:simplePos x="0" y="0"/>
          <wp:positionH relativeFrom="column">
            <wp:posOffset>-1289050</wp:posOffset>
          </wp:positionH>
          <wp:positionV relativeFrom="paragraph">
            <wp:posOffset>186690</wp:posOffset>
          </wp:positionV>
          <wp:extent cx="7559675" cy="441325"/>
          <wp:effectExtent l="0" t="0" r="0" b="0"/>
          <wp:wrapNone/>
          <wp:docPr id="8" name="Picture 8" descr="Macintosh HD:Users:spattan:Documents:Works:Branding:Output:Word Document:Inner Page Ext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pattan:Documents:Works:Branding:Output:Word Document:Inner Page Ext_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1F3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278489E8" wp14:editId="22AB5CD4">
              <wp:simplePos x="0" y="0"/>
              <wp:positionH relativeFrom="column">
                <wp:posOffset>-1161415</wp:posOffset>
              </wp:positionH>
              <wp:positionV relativeFrom="paragraph">
                <wp:posOffset>-804545</wp:posOffset>
              </wp:positionV>
              <wp:extent cx="703580" cy="933450"/>
              <wp:effectExtent l="12065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035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61F3" w:rsidRDefault="009B61F3" w:rsidP="00075670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Effra" w:hAnsi="Effra"/>
                              <w:color w:val="009CA6"/>
                            </w:rPr>
                            <w:t>cyient.com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489E8" id="Rectangle 28" o:spid="_x0000_s1028" style="position:absolute;margin-left:-91.45pt;margin-top:-63.35pt;width:55.4pt;height:73.5pt;rotation:-90;z-index:-251619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" filled="f" stroked="f" strokeweight="2pt">
              <v:textbox inset="0,0,0,0">
                <w:txbxContent>
                  <w:p w:rsidR="009B61F3" w:rsidRDefault="009B61F3" w:rsidP="00075670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Effra" w:hAnsi="Effra"/>
                        <w:color w:val="009CA6"/>
                      </w:rPr>
                      <w:t>cyient.com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4E" w:rsidRDefault="004F784E" w:rsidP="00C25A8D">
      <w:pPr>
        <w:spacing w:after="0" w:line="240" w:lineRule="auto"/>
      </w:pPr>
      <w:r>
        <w:separator/>
      </w:r>
    </w:p>
  </w:footnote>
  <w:footnote w:type="continuationSeparator" w:id="0">
    <w:p w:rsidR="004F784E" w:rsidRDefault="004F784E" w:rsidP="00C2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24" w:rsidRDefault="004516BB" w:rsidP="008F7524">
    <w:pPr>
      <w:pStyle w:val="Header"/>
    </w:pPr>
    <w:r>
      <w:rPr>
        <w:noProof/>
      </w:rPr>
      <w:drawing>
        <wp:anchor distT="0" distB="0" distL="114300" distR="114300" simplePos="0" relativeHeight="251710464" behindDoc="1" locked="0" layoutInCell="1" allowOverlap="1" wp14:anchorId="2C3B5B81" wp14:editId="6AA79281">
          <wp:simplePos x="0" y="0"/>
          <wp:positionH relativeFrom="column">
            <wp:posOffset>-1289050</wp:posOffset>
          </wp:positionH>
          <wp:positionV relativeFrom="paragraph">
            <wp:posOffset>-457200</wp:posOffset>
          </wp:positionV>
          <wp:extent cx="7559675" cy="791210"/>
          <wp:effectExtent l="0" t="0" r="0" b="0"/>
          <wp:wrapNone/>
          <wp:docPr id="5" name="Picture 5" descr="Macintosh HD:Users:spattan:Documents:Works:Branding:Output:Word Document:Inner Page_Ext 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pattan:Documents:Works:Branding:Output:Word Document:Inner Page_Ext 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24" w:rsidRPr="008F7524" w:rsidRDefault="008F7524" w:rsidP="008F7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DE47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0CC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9381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7BAA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8E89C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BEE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D8D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041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48E4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FA7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FED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B85EC3"/>
    <w:multiLevelType w:val="multilevel"/>
    <w:tmpl w:val="09BCB472"/>
    <w:lvl w:ilvl="0">
      <w:start w:val="1"/>
      <w:numFmt w:val="decimal"/>
      <w:pStyle w:val="Bullet1Nu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Effra" w:hAnsi="Effr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59B42BE"/>
    <w:multiLevelType w:val="hybridMultilevel"/>
    <w:tmpl w:val="8870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91551"/>
    <w:multiLevelType w:val="multilevel"/>
    <w:tmpl w:val="8A2E8DEE"/>
    <w:lvl w:ilvl="0">
      <w:start w:val="1"/>
      <w:numFmt w:val="decimal"/>
      <w:pStyle w:val="Heading1Restart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AF64EA"/>
    <w:multiLevelType w:val="multilevel"/>
    <w:tmpl w:val="FFB2D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Tw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96335D"/>
    <w:multiLevelType w:val="hybridMultilevel"/>
    <w:tmpl w:val="D4BCDC86"/>
    <w:lvl w:ilvl="0" w:tplc="975E91F2">
      <w:start w:val="1"/>
      <w:numFmt w:val="bullet"/>
      <w:pStyle w:val="Bullet3"/>
      <w:lvlText w:val="+"/>
      <w:lvlJc w:val="left"/>
      <w:pPr>
        <w:ind w:left="720" w:hanging="360"/>
      </w:pPr>
      <w:rPr>
        <w:rFonts w:ascii="Effra" w:hAnsi="Effra" w:hint="default"/>
        <w:color w:val="77777A" w:themeColor="text2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36899"/>
    <w:multiLevelType w:val="hybridMultilevel"/>
    <w:tmpl w:val="8A788766"/>
    <w:lvl w:ilvl="0" w:tplc="FCE457EE">
      <w:start w:val="1"/>
      <w:numFmt w:val="bullet"/>
      <w:pStyle w:val="BulletPoin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7" w15:restartNumberingAfterBreak="0">
    <w:nsid w:val="1B8C70EC"/>
    <w:multiLevelType w:val="multilevel"/>
    <w:tmpl w:val="86BAF9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100411D"/>
    <w:multiLevelType w:val="multilevel"/>
    <w:tmpl w:val="6B3E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7B15E0"/>
    <w:multiLevelType w:val="hybridMultilevel"/>
    <w:tmpl w:val="CCFA20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8761E1"/>
    <w:multiLevelType w:val="multilevel"/>
    <w:tmpl w:val="9FA4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AE0A92"/>
    <w:multiLevelType w:val="hybridMultilevel"/>
    <w:tmpl w:val="5830C4AC"/>
    <w:lvl w:ilvl="0" w:tplc="8430B958">
      <w:start w:val="1"/>
      <w:numFmt w:val="bullet"/>
      <w:pStyle w:val="Bullet2"/>
      <w:lvlText w:val="−"/>
      <w:lvlJc w:val="left"/>
      <w:pPr>
        <w:ind w:left="720" w:hanging="360"/>
      </w:pPr>
      <w:rPr>
        <w:rFonts w:ascii="Effra" w:hAnsi="Effra" w:hint="default"/>
        <w:color w:val="77777A" w:themeColor="text2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12597"/>
    <w:multiLevelType w:val="multilevel"/>
    <w:tmpl w:val="40B85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E9B0540"/>
    <w:multiLevelType w:val="hybridMultilevel"/>
    <w:tmpl w:val="E6FE6456"/>
    <w:lvl w:ilvl="0" w:tplc="5008AB8E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44F94EA5"/>
    <w:multiLevelType w:val="hybridMultilevel"/>
    <w:tmpl w:val="0786DBCA"/>
    <w:lvl w:ilvl="0" w:tplc="001810CE">
      <w:start w:val="1"/>
      <w:numFmt w:val="decimal"/>
      <w:lvlText w:val="1.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F61AF"/>
    <w:multiLevelType w:val="hybridMultilevel"/>
    <w:tmpl w:val="94DA0FDA"/>
    <w:lvl w:ilvl="0" w:tplc="9312C3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62627"/>
    <w:multiLevelType w:val="multilevel"/>
    <w:tmpl w:val="344C9FFE"/>
    <w:lvl w:ilvl="0">
      <w:start w:val="1"/>
      <w:numFmt w:val="decimal"/>
      <w:pStyle w:val="SubBullet1Num"/>
      <w:lvlText w:val="%1."/>
      <w:lvlJc w:val="left"/>
      <w:pPr>
        <w:tabs>
          <w:tab w:val="num" w:pos="211"/>
        </w:tabs>
        <w:ind w:left="211" w:hanging="360"/>
      </w:pPr>
      <w:rPr>
        <w:rFonts w:hint="default"/>
      </w:rPr>
    </w:lvl>
    <w:lvl w:ilvl="1">
      <w:start w:val="1"/>
      <w:numFmt w:val="decimal"/>
      <w:pStyle w:val="SubBullet1Num"/>
      <w:lvlText w:val="%1.%2"/>
      <w:lvlJc w:val="left"/>
      <w:pPr>
        <w:tabs>
          <w:tab w:val="num" w:pos="425"/>
        </w:tabs>
        <w:ind w:left="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1"/>
        </w:tabs>
        <w:ind w:left="895" w:hanging="504"/>
      </w:pPr>
      <w:rPr>
        <w:rFonts w:hint="default"/>
      </w:rPr>
    </w:lvl>
    <w:lvl w:ilvl="3">
      <w:start w:val="1"/>
      <w:numFmt w:val="decimal"/>
      <w:pStyle w:val="Heading4"/>
      <w:lvlText w:val="8.%2.%3.%4."/>
      <w:lvlJc w:val="left"/>
      <w:pPr>
        <w:tabs>
          <w:tab w:val="num" w:pos="2011"/>
        </w:tabs>
        <w:ind w:left="1579" w:hanging="648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371"/>
        </w:tabs>
        <w:ind w:left="2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1"/>
        </w:tabs>
        <w:ind w:left="2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1"/>
        </w:tabs>
        <w:ind w:left="3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1"/>
        </w:tabs>
        <w:ind w:left="3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1"/>
        </w:tabs>
        <w:ind w:left="4171" w:hanging="1440"/>
      </w:pPr>
      <w:rPr>
        <w:rFonts w:hint="default"/>
      </w:rPr>
    </w:lvl>
  </w:abstractNum>
  <w:abstractNum w:abstractNumId="27" w15:restartNumberingAfterBreak="0">
    <w:nsid w:val="52333FDD"/>
    <w:multiLevelType w:val="multilevel"/>
    <w:tmpl w:val="E286C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8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5D1067A"/>
    <w:multiLevelType w:val="hybridMultilevel"/>
    <w:tmpl w:val="34924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846A3"/>
    <w:multiLevelType w:val="hybridMultilevel"/>
    <w:tmpl w:val="1C9CD7A0"/>
    <w:lvl w:ilvl="0" w:tplc="0C09000B">
      <w:numFmt w:val="bullet"/>
      <w:pStyle w:val="dotpoin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A7DDF"/>
    <w:multiLevelType w:val="hybridMultilevel"/>
    <w:tmpl w:val="BE703E3A"/>
    <w:lvl w:ilvl="0" w:tplc="A9CC6EE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pStyle w:val="Heading3Num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229C7"/>
    <w:multiLevelType w:val="hybridMultilevel"/>
    <w:tmpl w:val="DB84FED2"/>
    <w:lvl w:ilvl="0" w:tplc="A9C09504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46676"/>
    <w:multiLevelType w:val="hybridMultilevel"/>
    <w:tmpl w:val="26948726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D6602"/>
    <w:multiLevelType w:val="hybridMultilevel"/>
    <w:tmpl w:val="B024C75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67F1"/>
    <w:multiLevelType w:val="hybridMultilevel"/>
    <w:tmpl w:val="DAEE871A"/>
    <w:lvl w:ilvl="0" w:tplc="969A3E9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806F1"/>
    <w:multiLevelType w:val="hybridMultilevel"/>
    <w:tmpl w:val="0DD28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5454D"/>
    <w:multiLevelType w:val="multilevel"/>
    <w:tmpl w:val="9D4C13C4"/>
    <w:lvl w:ilvl="0">
      <w:start w:val="1"/>
      <w:numFmt w:val="decimal"/>
      <w:pStyle w:val="Heading1Num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Heading2Num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584"/>
      </w:pPr>
      <w:rPr>
        <w:rFonts w:hint="default"/>
      </w:rPr>
    </w:lvl>
  </w:abstractNum>
  <w:abstractNum w:abstractNumId="37" w15:restartNumberingAfterBreak="0">
    <w:nsid w:val="7C28505E"/>
    <w:multiLevelType w:val="hybridMultilevel"/>
    <w:tmpl w:val="D8EC4F66"/>
    <w:lvl w:ilvl="0" w:tplc="762ACCBA">
      <w:start w:val="1"/>
      <w:numFmt w:val="bullet"/>
      <w:pStyle w:val="Bullet1"/>
      <w:lvlText w:val="•"/>
      <w:lvlJc w:val="left"/>
      <w:pPr>
        <w:ind w:left="720" w:hanging="360"/>
      </w:pPr>
      <w:rPr>
        <w:rFonts w:ascii="Effra" w:hAnsi="Effra" w:hint="default"/>
        <w:color w:val="77777A" w:themeColor="text2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15"/>
  </w:num>
  <w:num w:numId="4">
    <w:abstractNumId w:val="36"/>
  </w:num>
  <w:num w:numId="5">
    <w:abstractNumId w:val="34"/>
  </w:num>
  <w:num w:numId="6">
    <w:abstractNumId w:val="30"/>
  </w:num>
  <w:num w:numId="7">
    <w:abstractNumId w:val="26"/>
  </w:num>
  <w:num w:numId="8">
    <w:abstractNumId w:val="20"/>
  </w:num>
  <w:num w:numId="9">
    <w:abstractNumId w:val="18"/>
  </w:num>
  <w:num w:numId="10">
    <w:abstractNumId w:val="32"/>
  </w:num>
  <w:num w:numId="11">
    <w:abstractNumId w:val="12"/>
  </w:num>
  <w:num w:numId="12">
    <w:abstractNumId w:val="28"/>
  </w:num>
  <w:num w:numId="13">
    <w:abstractNumId w:val="16"/>
  </w:num>
  <w:num w:numId="14">
    <w:abstractNumId w:val="13"/>
  </w:num>
  <w:num w:numId="15">
    <w:abstractNumId w:val="14"/>
  </w:num>
  <w:num w:numId="16">
    <w:abstractNumId w:val="29"/>
  </w:num>
  <w:num w:numId="17">
    <w:abstractNumId w:val="25"/>
  </w:num>
  <w:num w:numId="18">
    <w:abstractNumId w:val="31"/>
  </w:num>
  <w:num w:numId="19">
    <w:abstractNumId w:val="24"/>
  </w:num>
  <w:num w:numId="20">
    <w:abstractNumId w:val="19"/>
  </w:num>
  <w:num w:numId="21">
    <w:abstractNumId w:val="11"/>
  </w:num>
  <w:num w:numId="22">
    <w:abstractNumId w:val="23"/>
  </w:num>
  <w:num w:numId="23">
    <w:abstractNumId w:val="22"/>
  </w:num>
  <w:num w:numId="24">
    <w:abstractNumId w:val="33"/>
  </w:num>
  <w:num w:numId="25">
    <w:abstractNumId w:val="35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7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A2"/>
    <w:rsid w:val="000001E3"/>
    <w:rsid w:val="00001591"/>
    <w:rsid w:val="00003D81"/>
    <w:rsid w:val="00011C00"/>
    <w:rsid w:val="00045090"/>
    <w:rsid w:val="00046291"/>
    <w:rsid w:val="00062695"/>
    <w:rsid w:val="00066497"/>
    <w:rsid w:val="00067145"/>
    <w:rsid w:val="00075670"/>
    <w:rsid w:val="00076975"/>
    <w:rsid w:val="00077D69"/>
    <w:rsid w:val="000A53ED"/>
    <w:rsid w:val="000A601F"/>
    <w:rsid w:val="000B0818"/>
    <w:rsid w:val="000B1E35"/>
    <w:rsid w:val="000C3ECA"/>
    <w:rsid w:val="000C411C"/>
    <w:rsid w:val="000C50EB"/>
    <w:rsid w:val="000C6B7E"/>
    <w:rsid w:val="000D50C5"/>
    <w:rsid w:val="000F03A0"/>
    <w:rsid w:val="000F1DFD"/>
    <w:rsid w:val="000F2952"/>
    <w:rsid w:val="001016C8"/>
    <w:rsid w:val="0010472C"/>
    <w:rsid w:val="00115FEA"/>
    <w:rsid w:val="0012133C"/>
    <w:rsid w:val="00123BE4"/>
    <w:rsid w:val="00150EF5"/>
    <w:rsid w:val="00162E15"/>
    <w:rsid w:val="001730CE"/>
    <w:rsid w:val="001A6593"/>
    <w:rsid w:val="001B3134"/>
    <w:rsid w:val="001D06FF"/>
    <w:rsid w:val="001D7EEA"/>
    <w:rsid w:val="00201FB9"/>
    <w:rsid w:val="002057E6"/>
    <w:rsid w:val="00205F19"/>
    <w:rsid w:val="00215007"/>
    <w:rsid w:val="002254A4"/>
    <w:rsid w:val="00240511"/>
    <w:rsid w:val="00264A69"/>
    <w:rsid w:val="00277B3C"/>
    <w:rsid w:val="002A3EE3"/>
    <w:rsid w:val="002A7FAD"/>
    <w:rsid w:val="002B673F"/>
    <w:rsid w:val="002C1546"/>
    <w:rsid w:val="002C5AFF"/>
    <w:rsid w:val="002D6064"/>
    <w:rsid w:val="002E5197"/>
    <w:rsid w:val="00310AD7"/>
    <w:rsid w:val="00331706"/>
    <w:rsid w:val="00351A6D"/>
    <w:rsid w:val="003709C8"/>
    <w:rsid w:val="0038451A"/>
    <w:rsid w:val="00385CA9"/>
    <w:rsid w:val="003A453A"/>
    <w:rsid w:val="003C1932"/>
    <w:rsid w:val="003C2E32"/>
    <w:rsid w:val="003D64B4"/>
    <w:rsid w:val="003E56DA"/>
    <w:rsid w:val="00401CED"/>
    <w:rsid w:val="00416E39"/>
    <w:rsid w:val="00421986"/>
    <w:rsid w:val="00425698"/>
    <w:rsid w:val="00436DDB"/>
    <w:rsid w:val="004516BB"/>
    <w:rsid w:val="00453D19"/>
    <w:rsid w:val="00456D85"/>
    <w:rsid w:val="004762D7"/>
    <w:rsid w:val="004830A8"/>
    <w:rsid w:val="004A0E29"/>
    <w:rsid w:val="004B50A2"/>
    <w:rsid w:val="004D2379"/>
    <w:rsid w:val="004D38A3"/>
    <w:rsid w:val="004D60DE"/>
    <w:rsid w:val="004E0A7A"/>
    <w:rsid w:val="004E6A09"/>
    <w:rsid w:val="004F0D51"/>
    <w:rsid w:val="004F582F"/>
    <w:rsid w:val="004F784E"/>
    <w:rsid w:val="00500303"/>
    <w:rsid w:val="00503351"/>
    <w:rsid w:val="005112D8"/>
    <w:rsid w:val="0051495A"/>
    <w:rsid w:val="00524E2D"/>
    <w:rsid w:val="005362C8"/>
    <w:rsid w:val="0055550C"/>
    <w:rsid w:val="00565024"/>
    <w:rsid w:val="00571CEB"/>
    <w:rsid w:val="005918F4"/>
    <w:rsid w:val="005A0995"/>
    <w:rsid w:val="005A40FC"/>
    <w:rsid w:val="005B401C"/>
    <w:rsid w:val="005C2229"/>
    <w:rsid w:val="005C3A94"/>
    <w:rsid w:val="005C5534"/>
    <w:rsid w:val="005D023B"/>
    <w:rsid w:val="005D1A9A"/>
    <w:rsid w:val="005D5CEA"/>
    <w:rsid w:val="005E5200"/>
    <w:rsid w:val="005E7D11"/>
    <w:rsid w:val="00604ECC"/>
    <w:rsid w:val="00613420"/>
    <w:rsid w:val="00625DC2"/>
    <w:rsid w:val="00631294"/>
    <w:rsid w:val="00644FCF"/>
    <w:rsid w:val="00650F45"/>
    <w:rsid w:val="0066246C"/>
    <w:rsid w:val="00680015"/>
    <w:rsid w:val="00694DF0"/>
    <w:rsid w:val="006B7265"/>
    <w:rsid w:val="006C2BD5"/>
    <w:rsid w:val="006C4024"/>
    <w:rsid w:val="006C6D57"/>
    <w:rsid w:val="006D09C0"/>
    <w:rsid w:val="006F2193"/>
    <w:rsid w:val="007010DF"/>
    <w:rsid w:val="0070158D"/>
    <w:rsid w:val="007073C4"/>
    <w:rsid w:val="00716500"/>
    <w:rsid w:val="00721460"/>
    <w:rsid w:val="007521CA"/>
    <w:rsid w:val="00760CD2"/>
    <w:rsid w:val="007642EB"/>
    <w:rsid w:val="00781781"/>
    <w:rsid w:val="00794800"/>
    <w:rsid w:val="0079751C"/>
    <w:rsid w:val="007B0E7A"/>
    <w:rsid w:val="007B43BB"/>
    <w:rsid w:val="007B5867"/>
    <w:rsid w:val="007C0F44"/>
    <w:rsid w:val="007C1E9B"/>
    <w:rsid w:val="007D728C"/>
    <w:rsid w:val="007F6A5B"/>
    <w:rsid w:val="00802943"/>
    <w:rsid w:val="00807B24"/>
    <w:rsid w:val="00837F96"/>
    <w:rsid w:val="0085152D"/>
    <w:rsid w:val="00862B47"/>
    <w:rsid w:val="00870AF9"/>
    <w:rsid w:val="0088087B"/>
    <w:rsid w:val="00881419"/>
    <w:rsid w:val="00894EF4"/>
    <w:rsid w:val="008A5778"/>
    <w:rsid w:val="008F4AC8"/>
    <w:rsid w:val="008F7524"/>
    <w:rsid w:val="009015B9"/>
    <w:rsid w:val="009022FB"/>
    <w:rsid w:val="00904CF7"/>
    <w:rsid w:val="0091378F"/>
    <w:rsid w:val="009140A8"/>
    <w:rsid w:val="00916924"/>
    <w:rsid w:val="0095103F"/>
    <w:rsid w:val="00955092"/>
    <w:rsid w:val="00961BE5"/>
    <w:rsid w:val="0096647D"/>
    <w:rsid w:val="0096699A"/>
    <w:rsid w:val="00971ECD"/>
    <w:rsid w:val="009737E6"/>
    <w:rsid w:val="009814FD"/>
    <w:rsid w:val="009B61F3"/>
    <w:rsid w:val="009D2D06"/>
    <w:rsid w:val="009E7257"/>
    <w:rsid w:val="009F2A3A"/>
    <w:rsid w:val="009F3CEF"/>
    <w:rsid w:val="00A04B2A"/>
    <w:rsid w:val="00A12FD6"/>
    <w:rsid w:val="00A37A1E"/>
    <w:rsid w:val="00A45783"/>
    <w:rsid w:val="00A73F0B"/>
    <w:rsid w:val="00A777D1"/>
    <w:rsid w:val="00A84646"/>
    <w:rsid w:val="00A97CEB"/>
    <w:rsid w:val="00AB270F"/>
    <w:rsid w:val="00AB6D52"/>
    <w:rsid w:val="00AC27BD"/>
    <w:rsid w:val="00AC5816"/>
    <w:rsid w:val="00AC7CC9"/>
    <w:rsid w:val="00B00809"/>
    <w:rsid w:val="00B02CB9"/>
    <w:rsid w:val="00B03710"/>
    <w:rsid w:val="00B04E5A"/>
    <w:rsid w:val="00B153C8"/>
    <w:rsid w:val="00B164C7"/>
    <w:rsid w:val="00B52C4B"/>
    <w:rsid w:val="00B54635"/>
    <w:rsid w:val="00BA19AD"/>
    <w:rsid w:val="00BA3370"/>
    <w:rsid w:val="00BC0476"/>
    <w:rsid w:val="00BD0366"/>
    <w:rsid w:val="00BD42DF"/>
    <w:rsid w:val="00BE0B97"/>
    <w:rsid w:val="00BE2DE9"/>
    <w:rsid w:val="00BE4BD2"/>
    <w:rsid w:val="00BE4FCD"/>
    <w:rsid w:val="00BE7EAB"/>
    <w:rsid w:val="00C0784A"/>
    <w:rsid w:val="00C103B4"/>
    <w:rsid w:val="00C24533"/>
    <w:rsid w:val="00C2496B"/>
    <w:rsid w:val="00C25A0F"/>
    <w:rsid w:val="00C25A8D"/>
    <w:rsid w:val="00C372F4"/>
    <w:rsid w:val="00C3764F"/>
    <w:rsid w:val="00C37B12"/>
    <w:rsid w:val="00C441E2"/>
    <w:rsid w:val="00C51310"/>
    <w:rsid w:val="00C5562E"/>
    <w:rsid w:val="00C64F2A"/>
    <w:rsid w:val="00C75275"/>
    <w:rsid w:val="00C80B74"/>
    <w:rsid w:val="00C833BA"/>
    <w:rsid w:val="00C83BEF"/>
    <w:rsid w:val="00C904D7"/>
    <w:rsid w:val="00C92F7C"/>
    <w:rsid w:val="00CA2148"/>
    <w:rsid w:val="00CB0425"/>
    <w:rsid w:val="00CB3805"/>
    <w:rsid w:val="00CC1F32"/>
    <w:rsid w:val="00CC236F"/>
    <w:rsid w:val="00CE31F6"/>
    <w:rsid w:val="00CF2442"/>
    <w:rsid w:val="00D132E4"/>
    <w:rsid w:val="00D213A4"/>
    <w:rsid w:val="00D27FAF"/>
    <w:rsid w:val="00D34877"/>
    <w:rsid w:val="00D357AB"/>
    <w:rsid w:val="00D371A5"/>
    <w:rsid w:val="00D41B32"/>
    <w:rsid w:val="00D426C7"/>
    <w:rsid w:val="00D52430"/>
    <w:rsid w:val="00D67482"/>
    <w:rsid w:val="00D83446"/>
    <w:rsid w:val="00D90205"/>
    <w:rsid w:val="00DA0FB9"/>
    <w:rsid w:val="00DA2705"/>
    <w:rsid w:val="00DA5CBE"/>
    <w:rsid w:val="00DC305E"/>
    <w:rsid w:val="00DC572D"/>
    <w:rsid w:val="00DD5668"/>
    <w:rsid w:val="00DE3212"/>
    <w:rsid w:val="00DE5D3C"/>
    <w:rsid w:val="00DE755A"/>
    <w:rsid w:val="00DF2B79"/>
    <w:rsid w:val="00E13F85"/>
    <w:rsid w:val="00E371DB"/>
    <w:rsid w:val="00E53C54"/>
    <w:rsid w:val="00E648E4"/>
    <w:rsid w:val="00E770DC"/>
    <w:rsid w:val="00E803A6"/>
    <w:rsid w:val="00E8565F"/>
    <w:rsid w:val="00EB37ED"/>
    <w:rsid w:val="00EB65E7"/>
    <w:rsid w:val="00EF3002"/>
    <w:rsid w:val="00F07D30"/>
    <w:rsid w:val="00F11621"/>
    <w:rsid w:val="00F64B2C"/>
    <w:rsid w:val="00F7556D"/>
    <w:rsid w:val="00F76658"/>
    <w:rsid w:val="00F91C4F"/>
    <w:rsid w:val="00FA3539"/>
    <w:rsid w:val="00FA70F9"/>
    <w:rsid w:val="00FB56E4"/>
    <w:rsid w:val="00FC4AC4"/>
    <w:rsid w:val="00FD18C4"/>
    <w:rsid w:val="00FD591C"/>
    <w:rsid w:val="00FE0052"/>
    <w:rsid w:val="00FF412C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22FF66"/>
  <w15:chartTrackingRefBased/>
  <w15:docId w15:val="{ED7203AB-1DF2-4AEF-85FD-BCFB089D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84A"/>
  </w:style>
  <w:style w:type="paragraph" w:styleId="Heading1">
    <w:name w:val="heading 1"/>
    <w:aliases w:val="Title Heading"/>
    <w:basedOn w:val="Normal"/>
    <w:next w:val="Normal"/>
    <w:link w:val="Heading1Char"/>
    <w:qFormat/>
    <w:rsid w:val="009D2D06"/>
    <w:pPr>
      <w:spacing w:after="100" w:line="240" w:lineRule="auto"/>
      <w:outlineLvl w:val="0"/>
    </w:pPr>
    <w:rPr>
      <w:rFonts w:ascii="Effra" w:hAnsi="Effra"/>
      <w:color w:val="009CA6"/>
      <w:sz w:val="32"/>
      <w:szCs w:val="32"/>
    </w:rPr>
  </w:style>
  <w:style w:type="paragraph" w:styleId="Heading2">
    <w:name w:val="heading 2"/>
    <w:aliases w:val="Heading One"/>
    <w:basedOn w:val="Normal"/>
    <w:next w:val="Normal"/>
    <w:link w:val="Heading2Char"/>
    <w:uiPriority w:val="9"/>
    <w:unhideWhenUsed/>
    <w:qFormat/>
    <w:rsid w:val="00BC0476"/>
    <w:pPr>
      <w:tabs>
        <w:tab w:val="right" w:pos="4604"/>
      </w:tabs>
      <w:spacing w:after="0" w:line="288" w:lineRule="auto"/>
      <w:outlineLvl w:val="1"/>
    </w:pPr>
    <w:rPr>
      <w:rFonts w:ascii="Effra" w:hAnsi="Effra"/>
      <w:color w:val="3C3C3B" w:themeColor="text1"/>
      <w:sz w:val="24"/>
      <w:szCs w:val="24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5918F4"/>
    <w:pPr>
      <w:spacing w:after="60" w:line="288" w:lineRule="auto"/>
      <w:outlineLvl w:val="2"/>
    </w:pPr>
    <w:rPr>
      <w:rFonts w:ascii="Effra" w:hAnsi="Effra"/>
      <w:color w:val="009CA6" w:themeColor="accent1"/>
      <w:sz w:val="20"/>
      <w:szCs w:val="24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E13F85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CA6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7214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D52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214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214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paragraph" w:styleId="Heading8">
    <w:name w:val="heading 8"/>
    <w:aliases w:val="Contents Heading"/>
    <w:basedOn w:val="Normal"/>
    <w:next w:val="Normal"/>
    <w:link w:val="Heading8Char"/>
    <w:unhideWhenUsed/>
    <w:qFormat/>
    <w:rsid w:val="007214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9CA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214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9D2D06"/>
    <w:rPr>
      <w:rFonts w:ascii="Effra" w:hAnsi="Effra"/>
      <w:color w:val="009CA6"/>
      <w:sz w:val="32"/>
      <w:szCs w:val="32"/>
    </w:rPr>
  </w:style>
  <w:style w:type="character" w:customStyle="1" w:styleId="Heading2Char">
    <w:name w:val="Heading 2 Char"/>
    <w:aliases w:val="Heading One Char1"/>
    <w:basedOn w:val="DefaultParagraphFont"/>
    <w:link w:val="Heading2"/>
    <w:rsid w:val="00BC0476"/>
    <w:rPr>
      <w:rFonts w:ascii="Effra" w:hAnsi="Effra"/>
      <w:color w:val="3C3C3B" w:themeColor="text1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5918F4"/>
    <w:rPr>
      <w:rFonts w:ascii="Effra" w:hAnsi="Effra"/>
      <w:color w:val="009CA6" w:themeColor="accent1"/>
      <w:sz w:val="20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rsid w:val="00E13F85"/>
    <w:rPr>
      <w:rFonts w:asciiTheme="majorHAnsi" w:eastAsiaTheme="majorEastAsia" w:hAnsiTheme="majorHAnsi" w:cstheme="majorBidi"/>
      <w:b/>
      <w:bCs/>
      <w:i/>
      <w:iCs/>
      <w:color w:val="009CA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460"/>
    <w:rPr>
      <w:rFonts w:asciiTheme="majorHAnsi" w:eastAsiaTheme="majorEastAsia" w:hAnsiTheme="majorHAnsi" w:cstheme="majorBidi"/>
      <w:color w:val="004D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460"/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460"/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customStyle="1" w:styleId="Heading8Char">
    <w:name w:val="Heading 8 Char"/>
    <w:aliases w:val="Contents Heading Char"/>
    <w:basedOn w:val="DefaultParagraphFont"/>
    <w:link w:val="Heading8"/>
    <w:uiPriority w:val="9"/>
    <w:semiHidden/>
    <w:rsid w:val="00721460"/>
    <w:rPr>
      <w:rFonts w:asciiTheme="majorHAnsi" w:eastAsiaTheme="majorEastAsia" w:hAnsiTheme="majorHAnsi" w:cstheme="majorBidi"/>
      <w:color w:val="009CA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460"/>
    <w:rPr>
      <w:rFonts w:asciiTheme="majorHAnsi" w:eastAsiaTheme="majorEastAsia" w:hAnsiTheme="majorHAnsi" w:cstheme="majorBidi"/>
      <w:i/>
      <w:iCs/>
      <w:color w:val="6D6D6B" w:themeColor="text1" w:themeTint="BF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421986"/>
    <w:pPr>
      <w:spacing w:line="240" w:lineRule="auto"/>
    </w:pPr>
    <w:rPr>
      <w:rFonts w:ascii="Effra" w:hAnsi="Effra"/>
      <w:bCs/>
      <w:color w:val="009CA6" w:themeColor="accent1"/>
      <w:sz w:val="20"/>
      <w:szCs w:val="20"/>
    </w:rPr>
  </w:style>
  <w:style w:type="paragraph" w:styleId="Header">
    <w:name w:val="header"/>
    <w:basedOn w:val="Normal"/>
    <w:link w:val="HeaderChar"/>
    <w:unhideWhenUsed/>
    <w:rsid w:val="00C2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8D"/>
  </w:style>
  <w:style w:type="paragraph" w:styleId="Footer">
    <w:name w:val="footer"/>
    <w:basedOn w:val="Normal"/>
    <w:link w:val="FooterChar"/>
    <w:uiPriority w:val="99"/>
    <w:unhideWhenUsed/>
    <w:rsid w:val="00C2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8D"/>
  </w:style>
  <w:style w:type="paragraph" w:styleId="BalloonText">
    <w:name w:val="Balloon Text"/>
    <w:basedOn w:val="Normal"/>
    <w:link w:val="BalloonTextChar"/>
    <w:semiHidden/>
    <w:unhideWhenUsed/>
    <w:rsid w:val="00C2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8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25A8D"/>
  </w:style>
  <w:style w:type="character" w:styleId="Hyperlink">
    <w:name w:val="Hyperlink"/>
    <w:basedOn w:val="DefaultParagraphFont"/>
    <w:uiPriority w:val="99"/>
    <w:unhideWhenUsed/>
    <w:rsid w:val="0085152D"/>
    <w:rPr>
      <w:color w:val="3C3C3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2146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C6B7E"/>
  </w:style>
  <w:style w:type="table" w:styleId="TableGrid">
    <w:name w:val="Table Grid"/>
    <w:basedOn w:val="TableNormal"/>
    <w:uiPriority w:val="59"/>
    <w:rsid w:val="0096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21460"/>
    <w:pPr>
      <w:pBdr>
        <w:bottom w:val="single" w:sz="8" w:space="4" w:color="009CA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9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460"/>
    <w:rPr>
      <w:rFonts w:asciiTheme="majorHAnsi" w:eastAsiaTheme="majorEastAsia" w:hAnsiTheme="majorHAnsi" w:cstheme="majorBidi"/>
      <w:color w:val="5959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60"/>
    <w:pPr>
      <w:numPr>
        <w:ilvl w:val="1"/>
      </w:numPr>
    </w:pPr>
    <w:rPr>
      <w:rFonts w:asciiTheme="majorHAnsi" w:eastAsiaTheme="majorEastAsia" w:hAnsiTheme="majorHAnsi" w:cstheme="majorBidi"/>
      <w:i/>
      <w:iCs/>
      <w:color w:val="009CA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1460"/>
    <w:rPr>
      <w:rFonts w:asciiTheme="majorHAnsi" w:eastAsiaTheme="majorEastAsia" w:hAnsiTheme="majorHAnsi" w:cstheme="majorBidi"/>
      <w:i/>
      <w:iCs/>
      <w:color w:val="009CA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21460"/>
    <w:rPr>
      <w:b/>
      <w:bCs/>
    </w:rPr>
  </w:style>
  <w:style w:type="character" w:styleId="Emphasis">
    <w:name w:val="Emphasis"/>
    <w:aliases w:val="Contents Text"/>
    <w:basedOn w:val="DefaultParagraphFont"/>
    <w:uiPriority w:val="20"/>
    <w:qFormat/>
    <w:rsid w:val="00721460"/>
    <w:rPr>
      <w:i/>
      <w:iCs/>
    </w:rPr>
  </w:style>
  <w:style w:type="paragraph" w:styleId="NoSpacing">
    <w:name w:val="No Spacing"/>
    <w:uiPriority w:val="1"/>
    <w:qFormat/>
    <w:rsid w:val="007214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1460"/>
    <w:rPr>
      <w:i/>
      <w:iCs/>
      <w:color w:val="3C3C3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460"/>
    <w:rPr>
      <w:i/>
      <w:iCs/>
      <w:color w:val="3C3C3B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460"/>
    <w:pPr>
      <w:pBdr>
        <w:bottom w:val="single" w:sz="4" w:space="4" w:color="009CA6" w:themeColor="accent1"/>
      </w:pBdr>
      <w:spacing w:before="200" w:after="280"/>
      <w:ind w:left="936" w:right="936"/>
    </w:pPr>
    <w:rPr>
      <w:b/>
      <w:bCs/>
      <w:i/>
      <w:iCs/>
      <w:color w:val="009C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460"/>
    <w:rPr>
      <w:b/>
      <w:bCs/>
      <w:i/>
      <w:iCs/>
      <w:color w:val="009CA6" w:themeColor="accent1"/>
    </w:rPr>
  </w:style>
  <w:style w:type="character" w:styleId="SubtleEmphasis">
    <w:name w:val="Subtle Emphasis"/>
    <w:basedOn w:val="DefaultParagraphFont"/>
    <w:uiPriority w:val="19"/>
    <w:qFormat/>
    <w:rsid w:val="00721460"/>
    <w:rPr>
      <w:i/>
      <w:iCs/>
      <w:color w:val="9E9E9C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21460"/>
    <w:rPr>
      <w:b/>
      <w:bCs/>
      <w:i/>
      <w:iCs/>
      <w:color w:val="009CA6" w:themeColor="accent1"/>
    </w:rPr>
  </w:style>
  <w:style w:type="character" w:styleId="SubtleReference">
    <w:name w:val="Subtle Reference"/>
    <w:basedOn w:val="DefaultParagraphFont"/>
    <w:uiPriority w:val="31"/>
    <w:qFormat/>
    <w:rsid w:val="00721460"/>
    <w:rPr>
      <w:smallCaps/>
      <w:color w:val="02B2E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21460"/>
    <w:rPr>
      <w:b/>
      <w:bCs/>
      <w:smallCaps/>
      <w:color w:val="02B2E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214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460"/>
    <w:pPr>
      <w:outlineLvl w:val="9"/>
    </w:pPr>
  </w:style>
  <w:style w:type="paragraph" w:customStyle="1" w:styleId="BodyCopy">
    <w:name w:val="Body Copy"/>
    <w:basedOn w:val="Normal"/>
    <w:qFormat/>
    <w:rsid w:val="00BE2DE9"/>
    <w:pPr>
      <w:spacing w:after="0" w:line="288" w:lineRule="auto"/>
    </w:pPr>
    <w:rPr>
      <w:rFonts w:ascii="Effra" w:hAnsi="Effra"/>
      <w:color w:val="3C3C3B" w:themeColor="text1"/>
      <w:sz w:val="20"/>
      <w:szCs w:val="18"/>
    </w:rPr>
  </w:style>
  <w:style w:type="paragraph" w:customStyle="1" w:styleId="Bullet1">
    <w:name w:val="Bullet 1"/>
    <w:basedOn w:val="ListParagraph"/>
    <w:qFormat/>
    <w:rsid w:val="00BE2DE9"/>
    <w:pPr>
      <w:numPr>
        <w:numId w:val="1"/>
      </w:numPr>
      <w:spacing w:after="0" w:line="288" w:lineRule="auto"/>
      <w:ind w:left="210" w:hanging="210"/>
    </w:pPr>
    <w:rPr>
      <w:rFonts w:ascii="Effra" w:hAnsi="Effra"/>
      <w:color w:val="3C3C3B" w:themeColor="text1"/>
      <w:sz w:val="20"/>
      <w:szCs w:val="20"/>
      <w:lang w:val="de-DE"/>
    </w:rPr>
  </w:style>
  <w:style w:type="paragraph" w:customStyle="1" w:styleId="Bullet2">
    <w:name w:val="Bullet 2"/>
    <w:basedOn w:val="Bullet1"/>
    <w:qFormat/>
    <w:rsid w:val="00BE2DE9"/>
    <w:pPr>
      <w:numPr>
        <w:numId w:val="2"/>
      </w:numPr>
      <w:ind w:left="448" w:hanging="196"/>
    </w:pPr>
    <w:rPr>
      <w:szCs w:val="18"/>
    </w:rPr>
  </w:style>
  <w:style w:type="paragraph" w:customStyle="1" w:styleId="Bullet3">
    <w:name w:val="Bullet 3"/>
    <w:basedOn w:val="Bullet2"/>
    <w:qFormat/>
    <w:rsid w:val="00BE2DE9"/>
    <w:pPr>
      <w:numPr>
        <w:numId w:val="3"/>
      </w:numPr>
      <w:ind w:left="672" w:hanging="196"/>
    </w:pPr>
  </w:style>
  <w:style w:type="paragraph" w:customStyle="1" w:styleId="Note">
    <w:name w:val="Note"/>
    <w:basedOn w:val="Normal"/>
    <w:qFormat/>
    <w:rsid w:val="00BE2DE9"/>
    <w:pPr>
      <w:spacing w:after="60" w:line="240" w:lineRule="auto"/>
    </w:pPr>
    <w:rPr>
      <w:rFonts w:ascii="Effra" w:hAnsi="Effra" w:cs="Arial"/>
      <w:i/>
      <w:color w:val="3C3C3B" w:themeColor="text1"/>
      <w:sz w:val="16"/>
      <w:szCs w:val="16"/>
      <w:lang w:val="en-AU"/>
    </w:rPr>
  </w:style>
  <w:style w:type="paragraph" w:customStyle="1" w:styleId="CoverPageHeadline">
    <w:name w:val="Cover Page Headline"/>
    <w:basedOn w:val="Normal"/>
    <w:qFormat/>
    <w:rsid w:val="00351A6D"/>
    <w:pPr>
      <w:spacing w:after="0" w:line="800" w:lineRule="exact"/>
      <w:ind w:left="420"/>
    </w:pPr>
    <w:rPr>
      <w:rFonts w:ascii="Cyient Medium" w:hAnsi="Cyient Medium"/>
      <w:color w:val="FFFFFF" w:themeColor="background1"/>
      <w:sz w:val="80"/>
      <w:szCs w:val="80"/>
    </w:rPr>
  </w:style>
  <w:style w:type="table" w:customStyle="1" w:styleId="Style1">
    <w:name w:val="Style1"/>
    <w:basedOn w:val="TableNormal"/>
    <w:uiPriority w:val="99"/>
    <w:qFormat/>
    <w:rsid w:val="00D213A4"/>
    <w:pPr>
      <w:spacing w:after="0" w:line="240" w:lineRule="auto"/>
    </w:pPr>
    <w:rPr>
      <w:rFonts w:ascii="Effra" w:hAnsi="Effra"/>
      <w:color w:val="77777A" w:themeColor="text2"/>
      <w:sz w:val="18"/>
    </w:rPr>
    <w:tblPr/>
  </w:style>
  <w:style w:type="table" w:customStyle="1" w:styleId="CyientTable1">
    <w:name w:val="Cyient Table 1"/>
    <w:basedOn w:val="TableNormal"/>
    <w:uiPriority w:val="99"/>
    <w:rsid w:val="00D213A4"/>
    <w:pPr>
      <w:spacing w:after="0" w:line="240" w:lineRule="auto"/>
    </w:pPr>
    <w:rPr>
      <w:rFonts w:ascii="Effra" w:hAnsi="Effra"/>
      <w:color w:val="77777A" w:themeColor="text2"/>
      <w:sz w:val="18"/>
    </w:rPr>
    <w:tblPr>
      <w:tblCellMar>
        <w:top w:w="851" w:type="dxa"/>
        <w:left w:w="851" w:type="dxa"/>
        <w:bottom w:w="851" w:type="dxa"/>
        <w:right w:w="851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Effra" w:hAnsi="Effra"/>
        <w:b/>
        <w:color w:val="FFFFFF" w:themeColor="background1"/>
        <w:sz w:val="20"/>
      </w:rPr>
      <w:tblPr/>
      <w:trPr>
        <w:cantSplit/>
      </w:trPr>
      <w:tcPr>
        <w:shd w:val="clear" w:color="auto" w:fill="009CA6" w:themeFill="accent1"/>
        <w:vAlign w:val="center"/>
      </w:tcPr>
    </w:tblStylePr>
    <w:tblStylePr w:type="lastRow">
      <w:rPr>
        <w:rFonts w:ascii="Effra" w:hAnsi="Effra"/>
        <w:sz w:val="18"/>
      </w:rPr>
      <w:tblPr>
        <w:tblCellMar>
          <w:top w:w="851" w:type="dxa"/>
          <w:left w:w="851" w:type="dxa"/>
          <w:bottom w:w="851" w:type="dxa"/>
          <w:right w:w="851" w:type="dxa"/>
        </w:tblCellMar>
      </w:tblPr>
      <w:tcPr>
        <w:tcBorders>
          <w:bottom w:val="nil"/>
        </w:tcBorders>
      </w:tcPr>
    </w:tblStylePr>
  </w:style>
  <w:style w:type="paragraph" w:customStyle="1" w:styleId="TableHeading">
    <w:name w:val="Table Heading"/>
    <w:basedOn w:val="BodyCopy"/>
    <w:qFormat/>
    <w:rsid w:val="00AC7CC9"/>
    <w:pPr>
      <w:spacing w:line="240" w:lineRule="auto"/>
      <w:jc w:val="both"/>
    </w:pPr>
    <w:rPr>
      <w:b/>
      <w:color w:val="FFFFFF" w:themeColor="background1"/>
    </w:rPr>
  </w:style>
  <w:style w:type="paragraph" w:customStyle="1" w:styleId="TableBodycopy">
    <w:name w:val="Table Bodycopy"/>
    <w:basedOn w:val="BodyCopy"/>
    <w:qFormat/>
    <w:rsid w:val="00E8565F"/>
  </w:style>
  <w:style w:type="paragraph" w:customStyle="1" w:styleId="TableSubheading1">
    <w:name w:val="Table Subheading 1"/>
    <w:basedOn w:val="Heading3"/>
    <w:qFormat/>
    <w:rsid w:val="00AC7CC9"/>
    <w:pPr>
      <w:outlineLvl w:val="9"/>
    </w:pPr>
    <w:rPr>
      <w:szCs w:val="20"/>
    </w:rPr>
  </w:style>
  <w:style w:type="paragraph" w:customStyle="1" w:styleId="TableSubheading2">
    <w:name w:val="Table Subheading 2"/>
    <w:basedOn w:val="BodyCopy"/>
    <w:qFormat/>
    <w:rsid w:val="00AC7CC9"/>
  </w:style>
  <w:style w:type="paragraph" w:customStyle="1" w:styleId="MainHeadline-Box">
    <w:name w:val="Main Headline - Box"/>
    <w:basedOn w:val="CoverPageHeadline"/>
    <w:qFormat/>
    <w:rsid w:val="0095103F"/>
    <w:pPr>
      <w:spacing w:after="1400" w:line="900" w:lineRule="exact"/>
    </w:pPr>
  </w:style>
  <w:style w:type="paragraph" w:customStyle="1" w:styleId="MainSubheadline-Box">
    <w:name w:val="Main Subheadline - Box"/>
    <w:basedOn w:val="Normal"/>
    <w:qFormat/>
    <w:rsid w:val="0095103F"/>
    <w:pPr>
      <w:ind w:left="420"/>
    </w:pPr>
    <w:rPr>
      <w:rFonts w:ascii="Effra" w:hAnsi="Effra"/>
      <w:color w:val="FFFFFF" w:themeColor="background1"/>
      <w:sz w:val="28"/>
      <w:szCs w:val="28"/>
    </w:rPr>
  </w:style>
  <w:style w:type="paragraph" w:customStyle="1" w:styleId="ThemeText">
    <w:name w:val="Theme Text"/>
    <w:basedOn w:val="Normal"/>
    <w:qFormat/>
    <w:rsid w:val="009D2D06"/>
    <w:rPr>
      <w:rFonts w:ascii="Effra" w:hAnsi="Effra"/>
      <w:color w:val="009CA5"/>
      <w:sz w:val="24"/>
    </w:rPr>
  </w:style>
  <w:style w:type="paragraph" w:customStyle="1" w:styleId="CoverPageSubhead">
    <w:name w:val="Cover Page Subhead"/>
    <w:basedOn w:val="Heading3"/>
    <w:qFormat/>
    <w:rsid w:val="00351A6D"/>
    <w:pPr>
      <w:ind w:left="420"/>
    </w:pPr>
    <w:rPr>
      <w:color w:val="FFFFFF" w:themeColor="background1"/>
      <w:sz w:val="28"/>
    </w:rPr>
  </w:style>
  <w:style w:type="paragraph" w:customStyle="1" w:styleId="Heading1Num">
    <w:name w:val="Heading 1 Num"/>
    <w:basedOn w:val="Heading1"/>
    <w:qFormat/>
    <w:rsid w:val="00C0784A"/>
    <w:pPr>
      <w:numPr>
        <w:numId w:val="4"/>
      </w:numPr>
      <w:spacing w:line="276" w:lineRule="auto"/>
      <w:ind w:left="709" w:hanging="709"/>
    </w:pPr>
    <w:rPr>
      <w:color w:val="009CA6" w:themeColor="accent1"/>
    </w:rPr>
  </w:style>
  <w:style w:type="paragraph" w:customStyle="1" w:styleId="Heading2Num">
    <w:name w:val="Heading 2 Num"/>
    <w:basedOn w:val="Heading1Num"/>
    <w:qFormat/>
    <w:rsid w:val="007C0F44"/>
    <w:pPr>
      <w:numPr>
        <w:ilvl w:val="1"/>
      </w:numPr>
    </w:pPr>
    <w:rPr>
      <w:sz w:val="24"/>
      <w:szCs w:val="24"/>
      <w:lang w:val="en-AU"/>
    </w:rPr>
  </w:style>
  <w:style w:type="paragraph" w:customStyle="1" w:styleId="Heading3Num">
    <w:name w:val="Heading 3 Num"/>
    <w:basedOn w:val="Heading2Num"/>
    <w:qFormat/>
    <w:rsid w:val="00C0784A"/>
    <w:pPr>
      <w:numPr>
        <w:numId w:val="6"/>
      </w:numPr>
      <w:ind w:hanging="720"/>
    </w:pPr>
  </w:style>
  <w:style w:type="character" w:customStyle="1" w:styleId="DocumentMapChar">
    <w:name w:val="Document Map Char"/>
    <w:basedOn w:val="DefaultParagraphFont"/>
    <w:link w:val="DocumentMap"/>
    <w:semiHidden/>
    <w:rsid w:val="000C6B7E"/>
    <w:rPr>
      <w:rFonts w:ascii="Tahoma" w:eastAsia="Times New Roman" w:hAnsi="Tahoma" w:cs="Tahoma"/>
      <w:sz w:val="20"/>
      <w:szCs w:val="24"/>
      <w:shd w:val="clear" w:color="auto" w:fill="000080"/>
      <w:lang w:val="en-AU"/>
    </w:rPr>
  </w:style>
  <w:style w:type="paragraph" w:styleId="DocumentMap">
    <w:name w:val="Document Map"/>
    <w:basedOn w:val="Normal"/>
    <w:link w:val="DocumentMapChar"/>
    <w:semiHidden/>
    <w:rsid w:val="000C6B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4"/>
      <w:lang w:val="en-AU"/>
    </w:rPr>
  </w:style>
  <w:style w:type="paragraph" w:styleId="BodyText3">
    <w:name w:val="Body Text 3"/>
    <w:basedOn w:val="Normal"/>
    <w:link w:val="BodyText3Char"/>
    <w:rsid w:val="000C6B7E"/>
    <w:pPr>
      <w:spacing w:after="0" w:line="240" w:lineRule="auto"/>
      <w:jc w:val="both"/>
    </w:pPr>
    <w:rPr>
      <w:rFonts w:ascii="Arial" w:eastAsia="Times New Roman" w:hAnsi="Arial" w:cs="Arial"/>
      <w:szCs w:val="24"/>
      <w:lang w:val="en-AU"/>
    </w:rPr>
  </w:style>
  <w:style w:type="character" w:customStyle="1" w:styleId="BodyText3Char">
    <w:name w:val="Body Text 3 Char"/>
    <w:basedOn w:val="DefaultParagraphFont"/>
    <w:link w:val="BodyText3"/>
    <w:rsid w:val="000C6B7E"/>
    <w:rPr>
      <w:rFonts w:ascii="Arial" w:eastAsia="Times New Roman" w:hAnsi="Arial" w:cs="Arial"/>
      <w:szCs w:val="24"/>
      <w:lang w:val="en-AU"/>
    </w:rPr>
  </w:style>
  <w:style w:type="paragraph" w:styleId="BodyText">
    <w:name w:val="Body Text"/>
    <w:basedOn w:val="Normal"/>
    <w:link w:val="BodyTextChar"/>
    <w:rsid w:val="000C6B7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odyTextIndent">
    <w:name w:val="Body Text Indent"/>
    <w:basedOn w:val="Normal"/>
    <w:link w:val="BodyTextIndentChar"/>
    <w:rsid w:val="000C6B7E"/>
    <w:pPr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0C6B7E"/>
    <w:rPr>
      <w:rFonts w:ascii="Arial" w:eastAsia="Times New Roman" w:hAnsi="Arial" w:cs="Arial"/>
      <w:sz w:val="20"/>
      <w:szCs w:val="24"/>
      <w:lang w:val="en-AU"/>
    </w:rPr>
  </w:style>
  <w:style w:type="paragraph" w:customStyle="1" w:styleId="xl32">
    <w:name w:val="xl32"/>
    <w:basedOn w:val="Normal"/>
    <w:rsid w:val="000C6B7E"/>
    <w:pPr>
      <w:pBdr>
        <w:lef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Arial Unicode MS" w:hAnsi="Calibri" w:cs="Times New Roman"/>
      <w:b/>
      <w:bCs/>
      <w:color w:val="0000FF"/>
      <w:sz w:val="28"/>
      <w:szCs w:val="28"/>
      <w:lang w:val="en-AU"/>
    </w:rPr>
  </w:style>
  <w:style w:type="paragraph" w:styleId="BodyTextIndent2">
    <w:name w:val="Body Text Indent 2"/>
    <w:basedOn w:val="Normal"/>
    <w:link w:val="BodyTextIndent2Char"/>
    <w:rsid w:val="000C6B7E"/>
    <w:pPr>
      <w:spacing w:after="0" w:line="240" w:lineRule="auto"/>
      <w:ind w:left="360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odyTextIndent3">
    <w:name w:val="Body Text Indent 3"/>
    <w:basedOn w:val="Normal"/>
    <w:link w:val="BodyTextIndent3Char"/>
    <w:rsid w:val="000C6B7E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odyText2">
    <w:name w:val="Body Text 2"/>
    <w:basedOn w:val="Normal"/>
    <w:link w:val="BodyText2Char"/>
    <w:rsid w:val="000C6B7E"/>
    <w:pPr>
      <w:spacing w:after="0" w:line="240" w:lineRule="auto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lockText">
    <w:name w:val="Block Text"/>
    <w:basedOn w:val="Normal"/>
    <w:rsid w:val="000C6B7E"/>
    <w:pPr>
      <w:tabs>
        <w:tab w:val="left" w:pos="-720"/>
        <w:tab w:val="left" w:pos="360"/>
        <w:tab w:val="left" w:pos="900"/>
      </w:tabs>
      <w:suppressAutoHyphens/>
      <w:spacing w:after="0" w:line="240" w:lineRule="auto"/>
      <w:ind w:left="360" w:right="-30"/>
      <w:jc w:val="both"/>
    </w:pPr>
    <w:rPr>
      <w:rFonts w:ascii="Arial" w:eastAsia="Times New Roman" w:hAnsi="Arial" w:cs="Arial"/>
      <w:sz w:val="20"/>
      <w:szCs w:val="24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425698"/>
    <w:pPr>
      <w:tabs>
        <w:tab w:val="left" w:pos="-1134"/>
        <w:tab w:val="left" w:pos="-567"/>
        <w:tab w:val="left" w:pos="567"/>
        <w:tab w:val="left" w:pos="8222"/>
        <w:tab w:val="right" w:leader="underscore" w:pos="10469"/>
      </w:tabs>
      <w:spacing w:before="120" w:after="120" w:line="360" w:lineRule="auto"/>
      <w:ind w:left="3998" w:right="454" w:hanging="454"/>
    </w:pPr>
    <w:rPr>
      <w:rFonts w:ascii="Effra" w:eastAsia="Times New Roman" w:hAnsi="Effra" w:cs="Times New Roman"/>
      <w:bCs/>
      <w:noProof/>
      <w:color w:val="77777A" w:themeColor="text2"/>
      <w:sz w:val="16"/>
      <w:szCs w:val="16"/>
      <w:lang w:val="en-AU"/>
    </w:rPr>
  </w:style>
  <w:style w:type="paragraph" w:styleId="TOC2">
    <w:name w:val="toc 2"/>
    <w:basedOn w:val="Normal"/>
    <w:next w:val="Normal"/>
    <w:autoRedefine/>
    <w:uiPriority w:val="39"/>
    <w:qFormat/>
    <w:rsid w:val="0088087B"/>
    <w:pPr>
      <w:tabs>
        <w:tab w:val="left" w:pos="567"/>
        <w:tab w:val="left" w:pos="1134"/>
        <w:tab w:val="left" w:pos="8222"/>
        <w:tab w:val="left" w:pos="8789"/>
        <w:tab w:val="right" w:leader="underscore" w:pos="10490"/>
      </w:tabs>
      <w:spacing w:before="60" w:after="60" w:line="240" w:lineRule="auto"/>
      <w:ind w:left="4536" w:right="454" w:hanging="567"/>
      <w:jc w:val="both"/>
    </w:pPr>
    <w:rPr>
      <w:rFonts w:ascii="Effra" w:eastAsia="Times New Roman" w:hAnsi="Effra" w:cs="Times New Roman"/>
      <w:noProof/>
      <w:color w:val="77777A" w:themeColor="text2"/>
      <w:sz w:val="16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qFormat/>
    <w:rsid w:val="000C6B7E"/>
    <w:pPr>
      <w:tabs>
        <w:tab w:val="right" w:pos="851"/>
        <w:tab w:val="left" w:pos="1560"/>
        <w:tab w:val="left" w:pos="1843"/>
        <w:tab w:val="left" w:pos="1985"/>
        <w:tab w:val="left" w:pos="7655"/>
        <w:tab w:val="left" w:pos="10348"/>
        <w:tab w:val="left" w:pos="10467"/>
      </w:tabs>
      <w:spacing w:after="0" w:line="240" w:lineRule="auto"/>
      <w:ind w:left="1276" w:right="454" w:hanging="283"/>
      <w:jc w:val="both"/>
    </w:pPr>
    <w:rPr>
      <w:rFonts w:ascii="Calibri" w:eastAsia="Times New Roman" w:hAnsi="Calibri" w:cs="Times New Roman"/>
      <w:noProof/>
      <w:sz w:val="20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rsid w:val="000C6B7E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HeaderBase">
    <w:name w:val="Header Base"/>
    <w:basedOn w:val="BodyText"/>
    <w:rsid w:val="000C6B7E"/>
    <w:pPr>
      <w:keepLines/>
      <w:tabs>
        <w:tab w:val="center" w:pos="4320"/>
        <w:tab w:val="right" w:pos="8640"/>
      </w:tabs>
      <w:spacing w:line="180" w:lineRule="atLeast"/>
      <w:ind w:left="835"/>
    </w:pPr>
    <w:rPr>
      <w:rFonts w:cs="Times New Roman"/>
      <w:spacing w:val="-5"/>
      <w:szCs w:val="20"/>
      <w:lang w:val="en-US"/>
    </w:rPr>
  </w:style>
  <w:style w:type="paragraph" w:customStyle="1" w:styleId="Default">
    <w:name w:val="Default"/>
    <w:rsid w:val="000C6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customStyle="1" w:styleId="Heading2Char1">
    <w:name w:val="Heading 2 Char1"/>
    <w:aliases w:val="Heading One Char"/>
    <w:basedOn w:val="DefaultParagraphFont"/>
    <w:uiPriority w:val="9"/>
    <w:rsid w:val="000C6B7E"/>
    <w:rPr>
      <w:rFonts w:asciiTheme="minorHAnsi" w:hAnsiTheme="minorHAnsi" w:cs="Arial"/>
      <w:sz w:val="22"/>
      <w:szCs w:val="22"/>
      <w:lang w:eastAsia="en-US"/>
    </w:rPr>
  </w:style>
  <w:style w:type="paragraph" w:customStyle="1" w:styleId="Paragraph">
    <w:name w:val="Paragraph"/>
    <w:basedOn w:val="Normal"/>
    <w:rsid w:val="000C6B7E"/>
    <w:pPr>
      <w:tabs>
        <w:tab w:val="left" w:pos="1134"/>
        <w:tab w:val="num" w:pos="1429"/>
      </w:tabs>
      <w:spacing w:after="60" w:line="240" w:lineRule="auto"/>
      <w:ind w:left="1134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Heading1RestartNumbering">
    <w:name w:val="Heading 1 Restart Numbering"/>
    <w:basedOn w:val="Heading1"/>
    <w:next w:val="Heading2"/>
    <w:rsid w:val="000C6B7E"/>
    <w:pPr>
      <w:keepLines/>
      <w:numPr>
        <w:numId w:val="14"/>
      </w:numPr>
      <w:spacing w:before="60" w:after="120" w:line="400" w:lineRule="exact"/>
      <w:jc w:val="both"/>
    </w:pPr>
    <w:rPr>
      <w:rFonts w:ascii="Tahoma" w:eastAsia="Times New Roman" w:hAnsi="Tahoma" w:cs="Times New Roman"/>
      <w:color w:val="auto"/>
      <w:sz w:val="40"/>
      <w:szCs w:val="20"/>
      <w:lang w:val="en-AU"/>
    </w:rPr>
  </w:style>
  <w:style w:type="paragraph" w:customStyle="1" w:styleId="Sub-paragraph">
    <w:name w:val="Sub-paragraph"/>
    <w:basedOn w:val="Normal"/>
    <w:rsid w:val="000C6B7E"/>
    <w:pPr>
      <w:tabs>
        <w:tab w:val="left" w:pos="1701"/>
        <w:tab w:val="num" w:pos="1996"/>
      </w:tabs>
      <w:spacing w:after="60" w:line="240" w:lineRule="auto"/>
      <w:ind w:left="1701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Sub-sub-paragraph">
    <w:name w:val="Sub-sub-paragraph"/>
    <w:basedOn w:val="Normal"/>
    <w:rsid w:val="000C6B7E"/>
    <w:pPr>
      <w:tabs>
        <w:tab w:val="left" w:pos="2268"/>
        <w:tab w:val="num" w:pos="2923"/>
      </w:tabs>
      <w:spacing w:after="60" w:line="240" w:lineRule="auto"/>
      <w:ind w:left="2268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Sub-sub-sub-paragraph">
    <w:name w:val="Sub-sub-sub-paragraph"/>
    <w:basedOn w:val="Normal"/>
    <w:rsid w:val="000C6B7E"/>
    <w:pPr>
      <w:tabs>
        <w:tab w:val="left" w:pos="2835"/>
        <w:tab w:val="num" w:pos="3850"/>
      </w:tabs>
      <w:spacing w:after="60" w:line="240" w:lineRule="auto"/>
      <w:ind w:left="2835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ReportNormal">
    <w:name w:val="Report: Normal"/>
    <w:basedOn w:val="Normal"/>
    <w:rsid w:val="000C6B7E"/>
    <w:pPr>
      <w:spacing w:after="240" w:line="360" w:lineRule="auto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HeadingTwo">
    <w:name w:val="Heading Two"/>
    <w:basedOn w:val="Heading21"/>
    <w:qFormat/>
    <w:rsid w:val="000C6B7E"/>
    <w:pPr>
      <w:numPr>
        <w:ilvl w:val="1"/>
        <w:numId w:val="15"/>
      </w:numPr>
      <w:ind w:left="709" w:hanging="709"/>
    </w:pPr>
    <w:rPr>
      <w:rFonts w:ascii="Arial" w:hAnsi="Arial" w:cs="Arial"/>
      <w:b/>
      <w:color w:val="004375"/>
      <w:sz w:val="20"/>
    </w:rPr>
  </w:style>
  <w:style w:type="paragraph" w:customStyle="1" w:styleId="Heading21">
    <w:name w:val="Heading 21"/>
    <w:basedOn w:val="Normal"/>
    <w:next w:val="Normal"/>
    <w:qFormat/>
    <w:rsid w:val="000C6B7E"/>
    <w:pPr>
      <w:spacing w:before="120" w:after="120" w:line="240" w:lineRule="auto"/>
      <w:ind w:left="851" w:hanging="425"/>
    </w:pPr>
    <w:rPr>
      <w:rFonts w:ascii="Arial Black" w:eastAsia="Times New Roman" w:hAnsi="Arial Black" w:cs="Times New Roman"/>
      <w:sz w:val="18"/>
      <w:szCs w:val="24"/>
      <w:lang w:val="en-AU"/>
    </w:rPr>
  </w:style>
  <w:style w:type="paragraph" w:customStyle="1" w:styleId="SubHeading">
    <w:name w:val="Sub Heading"/>
    <w:basedOn w:val="Normal"/>
    <w:qFormat/>
    <w:rsid w:val="000C6B7E"/>
    <w:pPr>
      <w:tabs>
        <w:tab w:val="left" w:pos="360"/>
      </w:tabs>
      <w:spacing w:after="0" w:line="240" w:lineRule="auto"/>
    </w:pPr>
    <w:rPr>
      <w:rFonts w:ascii="Arial" w:eastAsia="Times New Roman" w:hAnsi="Arial" w:cs="Arial"/>
      <w:b/>
      <w:i/>
      <w:color w:val="4F81BD"/>
      <w:sz w:val="18"/>
      <w:szCs w:val="18"/>
      <w:lang w:val="en-AU"/>
    </w:rPr>
  </w:style>
  <w:style w:type="paragraph" w:customStyle="1" w:styleId="BulletPoint">
    <w:name w:val="Bullet Point"/>
    <w:basedOn w:val="Normal"/>
    <w:qFormat/>
    <w:rsid w:val="000C6B7E"/>
    <w:pPr>
      <w:numPr>
        <w:numId w:val="13"/>
      </w:numPr>
      <w:tabs>
        <w:tab w:val="left" w:pos="1134"/>
      </w:tabs>
      <w:spacing w:after="0"/>
      <w:ind w:left="1069"/>
      <w:jc w:val="both"/>
    </w:pPr>
    <w:rPr>
      <w:rFonts w:eastAsia="Times New Roman" w:cs="Arial"/>
      <w:sz w:val="20"/>
      <w:szCs w:val="18"/>
      <w:lang w:val="en-AU"/>
    </w:rPr>
  </w:style>
  <w:style w:type="character" w:customStyle="1" w:styleId="heading2Char0">
    <w:name w:val="heading 2 Char"/>
    <w:basedOn w:val="DefaultParagraphFont"/>
    <w:rsid w:val="000C6B7E"/>
    <w:rPr>
      <w:rFonts w:ascii="Arial" w:hAnsi="Arial" w:cs="Arial"/>
      <w:b/>
      <w:color w:val="004375"/>
      <w:szCs w:val="24"/>
      <w:lang w:eastAsia="en-US"/>
    </w:rPr>
  </w:style>
  <w:style w:type="paragraph" w:customStyle="1" w:styleId="dotpoint">
    <w:name w:val="dot point"/>
    <w:basedOn w:val="ListParagraph"/>
    <w:qFormat/>
    <w:rsid w:val="000C6B7E"/>
    <w:pPr>
      <w:numPr>
        <w:numId w:val="16"/>
      </w:numPr>
      <w:spacing w:after="0"/>
      <w:contextualSpacing w:val="0"/>
    </w:pPr>
    <w:rPr>
      <w:rFonts w:ascii="Calibri" w:eastAsia="Calibri" w:hAnsi="Calibri" w:cs="Tahoma"/>
      <w:lang w:val="en-AU"/>
    </w:rPr>
  </w:style>
  <w:style w:type="paragraph" w:styleId="NormalWeb">
    <w:name w:val="Normal (Web)"/>
    <w:basedOn w:val="Normal"/>
    <w:uiPriority w:val="99"/>
    <w:rsid w:val="000C6B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val="en-AU"/>
    </w:rPr>
  </w:style>
  <w:style w:type="paragraph" w:customStyle="1" w:styleId="mainpagetitle">
    <w:name w:val="mainpagetitle"/>
    <w:basedOn w:val="Normal"/>
    <w:rsid w:val="000C6B7E"/>
    <w:pPr>
      <w:spacing w:before="100" w:beforeAutospacing="1" w:after="100" w:afterAutospacing="1" w:line="240" w:lineRule="auto"/>
    </w:pPr>
    <w:rPr>
      <w:rFonts w:ascii="Calibri" w:eastAsia="Arial Unicode MS" w:hAnsi="Calibri" w:cs="Arial"/>
      <w:b/>
      <w:bCs/>
      <w:color w:val="009999"/>
      <w:sz w:val="36"/>
      <w:szCs w:val="36"/>
      <w:lang w:val="en-AU"/>
    </w:rPr>
  </w:style>
  <w:style w:type="paragraph" w:customStyle="1" w:styleId="2ndhead">
    <w:name w:val="2nd head"/>
    <w:basedOn w:val="Heading2"/>
    <w:link w:val="2ndheadChar"/>
    <w:autoRedefine/>
    <w:qFormat/>
    <w:rsid w:val="000C6B7E"/>
    <w:pPr>
      <w:keepNext/>
      <w:tabs>
        <w:tab w:val="clear" w:pos="4604"/>
        <w:tab w:val="left" w:pos="1134"/>
      </w:tabs>
      <w:spacing w:line="240" w:lineRule="auto"/>
    </w:pPr>
    <w:rPr>
      <w:rFonts w:ascii="Calibri" w:eastAsia="Times New Roman" w:hAnsi="Calibri" w:cs="Times New Roman"/>
      <w:b/>
    </w:rPr>
  </w:style>
  <w:style w:type="character" w:customStyle="1" w:styleId="2ndheadChar">
    <w:name w:val="2nd head Char"/>
    <w:basedOn w:val="Heading2Char"/>
    <w:link w:val="2ndhead"/>
    <w:rsid w:val="000C6B7E"/>
    <w:rPr>
      <w:rFonts w:ascii="Calibri" w:eastAsia="Times New Roman" w:hAnsi="Calibri" w:cs="Times New Roman"/>
      <w:b/>
      <w:color w:val="3C3C3B" w:themeColor="text1"/>
      <w:sz w:val="24"/>
      <w:szCs w:val="24"/>
      <w:lang w:val="en-AU"/>
    </w:rPr>
  </w:style>
  <w:style w:type="paragraph" w:customStyle="1" w:styleId="1sthead">
    <w:name w:val="1st head"/>
    <w:link w:val="1stheadChar"/>
    <w:qFormat/>
    <w:rsid w:val="000C6B7E"/>
    <w:pPr>
      <w:spacing w:after="0" w:line="240" w:lineRule="auto"/>
      <w:jc w:val="both"/>
    </w:pPr>
    <w:rPr>
      <w:rFonts w:ascii="Arial" w:eastAsia="Times New Roman" w:hAnsi="Arial" w:cs="Times New Roman"/>
      <w:bCs/>
      <w:color w:val="004375"/>
      <w:sz w:val="32"/>
      <w:szCs w:val="24"/>
      <w:lang w:val="en-GB"/>
    </w:rPr>
  </w:style>
  <w:style w:type="character" w:customStyle="1" w:styleId="1stheadChar">
    <w:name w:val="1st head Char"/>
    <w:basedOn w:val="DefaultParagraphFont"/>
    <w:link w:val="1sthead"/>
    <w:rsid w:val="000C6B7E"/>
    <w:rPr>
      <w:rFonts w:ascii="Arial" w:eastAsia="Times New Roman" w:hAnsi="Arial" w:cs="Times New Roman"/>
      <w:bCs/>
      <w:color w:val="004375"/>
      <w:sz w:val="32"/>
      <w:szCs w:val="24"/>
      <w:lang w:val="en-GB"/>
    </w:rPr>
  </w:style>
  <w:style w:type="character" w:customStyle="1" w:styleId="Style1Char">
    <w:name w:val="Style1 Char"/>
    <w:rsid w:val="000C6B7E"/>
    <w:rPr>
      <w:rFonts w:ascii="Arial" w:hAnsi="Arial"/>
      <w:b/>
      <w:bCs/>
      <w:sz w:val="22"/>
      <w:szCs w:val="22"/>
      <w:lang w:eastAsia="en-US"/>
    </w:rPr>
  </w:style>
  <w:style w:type="paragraph" w:customStyle="1" w:styleId="Style5">
    <w:name w:val="Style5"/>
    <w:basedOn w:val="ListParagraph"/>
    <w:link w:val="Style5Char"/>
    <w:qFormat/>
    <w:rsid w:val="000C6B7E"/>
    <w:pPr>
      <w:tabs>
        <w:tab w:val="left" w:pos="709"/>
      </w:tabs>
      <w:spacing w:after="0" w:line="240" w:lineRule="auto"/>
      <w:ind w:left="792" w:hanging="432"/>
    </w:pPr>
    <w:rPr>
      <w:rFonts w:ascii="Arial" w:eastAsia="Times New Roman" w:hAnsi="Arial" w:cs="Times New Roman"/>
      <w:lang w:val="en-AU"/>
    </w:rPr>
  </w:style>
  <w:style w:type="character" w:customStyle="1" w:styleId="Style5Char">
    <w:name w:val="Style5 Char"/>
    <w:link w:val="Style5"/>
    <w:rsid w:val="000C6B7E"/>
    <w:rPr>
      <w:rFonts w:ascii="Arial" w:eastAsia="Times New Roman" w:hAnsi="Arial" w:cs="Times New Roman"/>
      <w:lang w:val="en-AU"/>
    </w:rPr>
  </w:style>
  <w:style w:type="character" w:customStyle="1" w:styleId="st">
    <w:name w:val="st"/>
    <w:basedOn w:val="DefaultParagraphFont"/>
    <w:rsid w:val="000C6B7E"/>
  </w:style>
  <w:style w:type="paragraph" w:styleId="HTMLAddress">
    <w:name w:val="HTML Address"/>
    <w:basedOn w:val="Normal"/>
    <w:link w:val="HTMLAddressChar"/>
    <w:uiPriority w:val="99"/>
    <w:unhideWhenUsed/>
    <w:rsid w:val="000C6B7E"/>
    <w:pPr>
      <w:spacing w:after="315" w:line="315" w:lineRule="atLeas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C6B7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ubBullet1Num">
    <w:name w:val="Sub Bullet 1 Num"/>
    <w:basedOn w:val="BodyCopy"/>
    <w:qFormat/>
    <w:rsid w:val="00E13F85"/>
    <w:pPr>
      <w:numPr>
        <w:ilvl w:val="1"/>
        <w:numId w:val="7"/>
      </w:numPr>
    </w:pPr>
    <w:rPr>
      <w:lang w:val="en-AU"/>
    </w:rPr>
  </w:style>
  <w:style w:type="paragraph" w:customStyle="1" w:styleId="BodyCopyBold">
    <w:name w:val="Body Copy Bold"/>
    <w:basedOn w:val="BodyCopy"/>
    <w:qFormat/>
    <w:rsid w:val="00E13F85"/>
    <w:rPr>
      <w:b/>
      <w:lang w:val="en-AU"/>
    </w:rPr>
  </w:style>
  <w:style w:type="paragraph" w:customStyle="1" w:styleId="Bullet1Num">
    <w:name w:val="Bullet 1 Num"/>
    <w:basedOn w:val="BodyCopy"/>
    <w:qFormat/>
    <w:rsid w:val="00B03710"/>
    <w:pPr>
      <w:numPr>
        <w:numId w:val="21"/>
      </w:numPr>
    </w:pPr>
    <w:rPr>
      <w:b/>
      <w:lang w:val="en-AU"/>
    </w:rPr>
  </w:style>
  <w:style w:type="paragraph" w:styleId="TOC5">
    <w:name w:val="toc 5"/>
    <w:basedOn w:val="Normal"/>
    <w:next w:val="Normal"/>
    <w:autoRedefine/>
    <w:unhideWhenUsed/>
    <w:rsid w:val="005E5200"/>
    <w:pPr>
      <w:ind w:left="880"/>
    </w:pPr>
  </w:style>
  <w:style w:type="paragraph" w:styleId="TOC6">
    <w:name w:val="toc 6"/>
    <w:basedOn w:val="Normal"/>
    <w:next w:val="Normal"/>
    <w:autoRedefine/>
    <w:unhideWhenUsed/>
    <w:rsid w:val="005E5200"/>
    <w:pPr>
      <w:ind w:left="1100"/>
    </w:pPr>
  </w:style>
  <w:style w:type="paragraph" w:styleId="TOC7">
    <w:name w:val="toc 7"/>
    <w:basedOn w:val="Normal"/>
    <w:next w:val="Normal"/>
    <w:autoRedefine/>
    <w:unhideWhenUsed/>
    <w:rsid w:val="005E5200"/>
    <w:pPr>
      <w:ind w:left="1320"/>
    </w:pPr>
  </w:style>
  <w:style w:type="paragraph" w:styleId="TOC8">
    <w:name w:val="toc 8"/>
    <w:basedOn w:val="Normal"/>
    <w:next w:val="Normal"/>
    <w:autoRedefine/>
    <w:unhideWhenUsed/>
    <w:rsid w:val="005E5200"/>
    <w:pPr>
      <w:ind w:left="1540"/>
    </w:pPr>
  </w:style>
  <w:style w:type="paragraph" w:styleId="TOC9">
    <w:name w:val="toc 9"/>
    <w:basedOn w:val="Normal"/>
    <w:next w:val="Normal"/>
    <w:autoRedefine/>
    <w:unhideWhenUsed/>
    <w:rsid w:val="005E5200"/>
    <w:pPr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604ECC"/>
    <w:rPr>
      <w:color w:val="3C3C3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yient">
      <a:dk1>
        <a:srgbClr val="3C3C3B"/>
      </a:dk1>
      <a:lt1>
        <a:sysClr val="window" lastClr="FFFFFF"/>
      </a:lt1>
      <a:dk2>
        <a:srgbClr val="77777A"/>
      </a:dk2>
      <a:lt2>
        <a:srgbClr val="E3E0DE"/>
      </a:lt2>
      <a:accent1>
        <a:srgbClr val="009CA6"/>
      </a:accent1>
      <a:accent2>
        <a:srgbClr val="02B2E3"/>
      </a:accent2>
      <a:accent3>
        <a:srgbClr val="C2D216"/>
      </a:accent3>
      <a:accent4>
        <a:srgbClr val="784A97"/>
      </a:accent4>
      <a:accent5>
        <a:srgbClr val="EA595C"/>
      </a:accent5>
      <a:accent6>
        <a:srgbClr val="F49B21"/>
      </a:accent6>
      <a:hlink>
        <a:srgbClr val="3C3C3B"/>
      </a:hlink>
      <a:folHlink>
        <a:srgbClr val="3C3C3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AB44DE101D44A8D78529835B5EF89" ma:contentTypeVersion="2" ma:contentTypeDescription="Create a new document." ma:contentTypeScope="" ma:versionID="cbd283283d50549c871a3acb62421225">
  <xsd:schema xmlns:xsd="http://www.w3.org/2001/XMLSchema" xmlns:xs="http://www.w3.org/2001/XMLSchema" xmlns:p="http://schemas.microsoft.com/office/2006/metadata/properties" xmlns:ns2="d5b892bd-00f8-457a-8682-7362969020ad" targetNamespace="http://schemas.microsoft.com/office/2006/metadata/properties" ma:root="true" ma:fieldsID="06b0753caf0809808df47c59beac2c2b" ns2:_="">
    <xsd:import namespace="d5b892bd-00f8-457a-8682-736296902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92bd-00f8-457a-8682-736296902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PowerPoint templates" ma:format="Dropdown" ma:internalName="Category">
      <xsd:simpleType>
        <xsd:restriction base="dms:Choice">
          <xsd:enumeration value="PPT Guidelines 2016"/>
          <xsd:enumeration value="Email signature guidelines"/>
          <xsd:enumeration value="Word document templates"/>
          <xsd:enumeration value="PowerPoint templates"/>
          <xsd:enumeration value="Updated Cyient Boiler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5b892bd-00f8-457a-8682-7362969020ad">Word document templates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56F0-B9B7-4C94-9D4D-2EE4345C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892bd-00f8-457a-8682-736296902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FA728-6BB2-4A10-81C3-32E468160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2EFFB-F0D4-43D4-AE01-605BABAD26BC}">
  <ds:schemaRefs>
    <ds:schemaRef ds:uri="http://schemas.microsoft.com/office/2006/metadata/properties"/>
    <ds:schemaRef ds:uri="http://schemas.microsoft.com/office/infopath/2007/PartnerControls"/>
    <ds:schemaRef ds:uri="d5b892bd-00f8-457a-8682-7362969020ad"/>
  </ds:schemaRefs>
</ds:datastoreItem>
</file>

<file path=customXml/itemProps4.xml><?xml version="1.0" encoding="utf-8"?>
<ds:datastoreItem xmlns:ds="http://schemas.openxmlformats.org/officeDocument/2006/customXml" ds:itemID="{1D559737-C2A6-4F41-96A5-09CA3276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Pritam Kumar</dc:creator>
  <cp:keywords/>
  <dc:description/>
  <cp:lastModifiedBy>Pritam Kumar</cp:lastModifiedBy>
  <cp:revision>3</cp:revision>
  <cp:lastPrinted>2014-07-18T17:37:00Z</cp:lastPrinted>
  <dcterms:created xsi:type="dcterms:W3CDTF">2020-01-31T07:03:00Z</dcterms:created>
  <dcterms:modified xsi:type="dcterms:W3CDTF">2020-01-31T07:26:00Z</dcterms:modified>
</cp:coreProperties>
</file>