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FD5" w:rsidRDefault="00AE6FD5">
      <w:pPr>
        <w:rPr>
          <w:rFonts w:eastAsia="新細明體" w:hint="eastAsia"/>
          <w:lang w:eastAsia="zh-TW"/>
        </w:rPr>
      </w:pPr>
    </w:p>
    <w:p w:rsidR="00B26588" w:rsidRDefault="00B26588">
      <w:pPr>
        <w:rPr>
          <w:rFonts w:eastAsia="新細明體" w:hint="eastAsia"/>
          <w:lang w:eastAsia="zh-TW"/>
        </w:rPr>
      </w:pPr>
      <w:r>
        <w:rPr>
          <w:rFonts w:eastAsia="新細明體" w:hint="eastAsia"/>
          <w:lang w:eastAsia="zh-TW"/>
        </w:rPr>
        <w:t>CAN_H</w:t>
      </w:r>
    </w:p>
    <w:p w:rsidR="00B26588" w:rsidRDefault="00B26588">
      <w:pPr>
        <w:rPr>
          <w:rFonts w:eastAsia="新細明體" w:hint="eastAsia"/>
          <w:lang w:eastAsia="zh-TW"/>
        </w:rPr>
      </w:pPr>
      <w:r>
        <w:rPr>
          <w:rFonts w:eastAsia="新細明體" w:hint="eastAsia"/>
          <w:noProof/>
        </w:rPr>
        <w:drawing>
          <wp:inline distT="0" distB="0" distL="0" distR="0">
            <wp:extent cx="4928976" cy="4420926"/>
            <wp:effectExtent l="19050" t="0" r="4974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359" cy="442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588" w:rsidRDefault="00B26588">
      <w:pPr>
        <w:rPr>
          <w:rFonts w:eastAsia="新細明體" w:hint="eastAsia"/>
          <w:lang w:eastAsia="zh-TW"/>
        </w:rPr>
      </w:pPr>
      <w:r>
        <w:rPr>
          <w:rFonts w:eastAsia="新細明體" w:hint="eastAsia"/>
          <w:lang w:eastAsia="zh-TW"/>
        </w:rPr>
        <w:t>CAN_L</w:t>
      </w:r>
    </w:p>
    <w:p w:rsidR="00B26588" w:rsidRDefault="00B26588">
      <w:pPr>
        <w:rPr>
          <w:rFonts w:eastAsia="新細明體" w:hint="eastAsia"/>
          <w:lang w:eastAsia="zh-TW"/>
        </w:rPr>
      </w:pPr>
      <w:r>
        <w:rPr>
          <w:rFonts w:eastAsia="新細明體" w:hint="eastAsia"/>
          <w:noProof/>
        </w:rPr>
        <w:drawing>
          <wp:inline distT="0" distB="0" distL="0" distR="0">
            <wp:extent cx="4974369" cy="4471659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681" cy="447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588" w:rsidRDefault="00B26588">
      <w:pPr>
        <w:rPr>
          <w:rFonts w:eastAsia="新細明體" w:hint="eastAsia"/>
          <w:lang w:eastAsia="zh-TW"/>
        </w:rPr>
      </w:pPr>
    </w:p>
    <w:p w:rsidR="00B26588" w:rsidRDefault="00B26588">
      <w:pPr>
        <w:rPr>
          <w:rFonts w:eastAsia="新細明體" w:hint="eastAsia"/>
          <w:lang w:eastAsia="zh-TW"/>
        </w:rPr>
      </w:pPr>
      <w:bookmarkStart w:id="0" w:name="OLE_LINK9"/>
      <w:bookmarkStart w:id="1" w:name="OLE_LINK10"/>
      <w:bookmarkStart w:id="2" w:name="OLE_LINK11"/>
      <w:r>
        <w:rPr>
          <w:rFonts w:eastAsia="新細明體" w:hint="eastAsia"/>
          <w:lang w:eastAsia="zh-TW"/>
        </w:rPr>
        <w:t>Schematic</w:t>
      </w:r>
    </w:p>
    <w:bookmarkEnd w:id="0"/>
    <w:bookmarkEnd w:id="1"/>
    <w:bookmarkEnd w:id="2"/>
    <w:p w:rsidR="00B26588" w:rsidRPr="00B26588" w:rsidRDefault="00B26588">
      <w:pPr>
        <w:rPr>
          <w:rFonts w:eastAsia="新細明體" w:hint="eastAsia"/>
          <w:lang w:eastAsia="zh-TW"/>
        </w:rPr>
      </w:pPr>
      <w:r>
        <w:rPr>
          <w:rFonts w:eastAsia="新細明體" w:hint="eastAsia"/>
          <w:noProof/>
        </w:rPr>
        <w:drawing>
          <wp:inline distT="0" distB="0" distL="0" distR="0">
            <wp:extent cx="6639560" cy="1670050"/>
            <wp:effectExtent l="1905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6588" w:rsidRPr="00B26588" w:rsidSect="00B2658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26588"/>
    <w:rsid w:val="00AE6FD5"/>
    <w:rsid w:val="00B26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FD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2658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2658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</dc:creator>
  <cp:lastModifiedBy>Vincent</cp:lastModifiedBy>
  <cp:revision>1</cp:revision>
  <dcterms:created xsi:type="dcterms:W3CDTF">2017-04-08T15:18:00Z</dcterms:created>
  <dcterms:modified xsi:type="dcterms:W3CDTF">2017-04-08T15:24:00Z</dcterms:modified>
</cp:coreProperties>
</file>