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74FA89">
      <w:pPr>
        <w:pStyle w:val="30"/>
        <w:ind w:left="800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Pin oxidation was found</w:t>
      </w:r>
    </w:p>
    <w:p w14:paraId="0B2424D2">
      <w:pPr>
        <w:pStyle w:val="30"/>
        <w:ind w:left="800"/>
        <w:rPr>
          <w:rFonts w:hint="eastAsia"/>
        </w:rPr>
      </w:pPr>
      <w:r>
        <w:drawing>
          <wp:inline distT="0" distB="0" distL="0" distR="0">
            <wp:extent cx="3339465" cy="2503805"/>
            <wp:effectExtent l="0" t="0" r="0" b="0"/>
            <wp:docPr id="21350916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91689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495" cy="2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3880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42EE5">
      <w:pPr>
        <w:pStyle w:val="30"/>
        <w:ind w:left="800"/>
        <w:rPr>
          <w:rFonts w:hint="eastAsia"/>
        </w:rPr>
      </w:pPr>
      <w:r>
        <w:rPr>
          <w:rFonts w:hint="eastAsia"/>
        </w:rPr>
        <w:t>① Soldering effect: Only the bottom of the pins is tinned, and the tin cannot cover the pins, which will not form a soldering slope and the effect is not good.</w:t>
      </w:r>
      <w:r>
        <w:drawing>
          <wp:inline distT="0" distB="0" distL="0" distR="0">
            <wp:extent cx="3503295" cy="2496820"/>
            <wp:effectExtent l="0" t="0" r="1905" b="0"/>
            <wp:docPr id="1020701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0158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8463" cy="250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D2DF">
      <w:pPr>
        <w:pStyle w:val="30"/>
        <w:ind w:left="420" w:firstLine="420" w:firstLineChars="200"/>
      </w:pPr>
    </w:p>
    <w:p w14:paraId="30C22594">
      <w:pPr>
        <w:pStyle w:val="30"/>
        <w:numPr>
          <w:ilvl w:val="0"/>
          <w:numId w:val="1"/>
        </w:numPr>
        <w:spacing w:line="240" w:lineRule="auto"/>
        <w:ind w:left="800"/>
      </w:pPr>
      <w:r>
        <w:rPr>
          <w:rFonts w:hint="eastAsia"/>
        </w:rPr>
        <w:t>The soldering status of other chips on the board: The soldering on the pins is fine, and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the toe filling is okay</w:t>
      </w:r>
      <w:r>
        <w:drawing>
          <wp:inline distT="0" distB="0" distL="0" distR="0">
            <wp:extent cx="3305810" cy="2348865"/>
            <wp:effectExtent l="0" t="0" r="0" b="0"/>
            <wp:docPr id="1214552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5264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0626" cy="235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6524">
      <w:pPr>
        <w:pStyle w:val="30"/>
        <w:numPr>
          <w:ilvl w:val="0"/>
          <w:numId w:val="1"/>
        </w:numPr>
        <w:spacing w:line="240" w:lineRule="auto"/>
        <w:ind w:left="800"/>
      </w:pPr>
      <w:r>
        <w:rPr>
          <w:rFonts w:hint="eastAsia"/>
        </w:rPr>
        <w:t>Furnace temperature curve graph</w:t>
      </w:r>
      <w:bookmarkStart w:id="0" w:name="_GoBack"/>
      <w:bookmarkEnd w:id="0"/>
    </w:p>
    <w:p w14:paraId="0E958C42">
      <w:pPr>
        <w:pStyle w:val="30"/>
        <w:numPr>
          <w:ilvl w:val="0"/>
          <w:numId w:val="1"/>
        </w:numPr>
        <w:spacing w:line="240" w:lineRule="auto"/>
        <w:ind w:left="80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52720" cy="7431405"/>
            <wp:effectExtent l="0" t="0" r="5080" b="17145"/>
            <wp:docPr id="2" name="图片 2" descr="1ccc6ff83e3a6c16bc6c3a26a75d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cc6ff83e3a6c16bc6c3a26a75d7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B8E242"/>
    <w:multiLevelType w:val="singleLevel"/>
    <w:tmpl w:val="61B8E242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7BD"/>
    <w:rsid w:val="00090BF1"/>
    <w:rsid w:val="000F28E8"/>
    <w:rsid w:val="0087111C"/>
    <w:rsid w:val="009F49F2"/>
    <w:rsid w:val="00A579D4"/>
    <w:rsid w:val="00AB67BD"/>
    <w:rsid w:val="00D3078C"/>
    <w:rsid w:val="00D44829"/>
    <w:rsid w:val="00F46C4B"/>
    <w:rsid w:val="1EB451EE"/>
    <w:rsid w:val="735B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72</Words>
  <Characters>84</Characters>
  <Lines>1</Lines>
  <Paragraphs>1</Paragraphs>
  <TotalTime>236</TotalTime>
  <ScaleCrop>false</ScaleCrop>
  <LinksUpToDate>false</LinksUpToDate>
  <CharactersWithSpaces>84</CharactersWithSpaces>
  <Application>WPS Office_12.1.0.21911_F1E327BC-269C-435d-A152-05C5408002CA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2025-09-30T01:24:00Z</dcterms:created>
  <dc:creator>Q3</dc:creator>
  <cp:lastModifiedBy>%E8%8F%87%E5%87%89-Amor</cp:lastModifiedBy>
  <dcterms:modified xsi:type="dcterms:W3CDTF">2025-09-30T05:55:34Z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eyJoZGlkIjoiYWViOTQwNDIxNzYwOWMzM2EyNGExMmRlOGZkNTQ2NmMiLCJ1c2VySWQiOiI0NTQwNzExNzYifQ==</vt:lpwstr>
  </property>
  <property fmtid="{D5CDD505-2E9C-101B-9397-08002B2CF9AE}" pid="3" name="KSOProductBuildVer">
    <vt:lpwstr>2052-12.1.0.21911</vt:lpwstr>
  </property>
  <property fmtid="{D5CDD505-2E9C-101B-9397-08002B2CF9AE}" pid="4" name="ICV">
    <vt:lpwstr>533C9C650DDC4499BEF4DD4941CE227E_13</vt:lpwstr>
  </property>
</Properties>
</file>