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FA" w:rsidRDefault="005A00FA" w:rsidP="005A00FA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>Computer is set 100M</w:t>
      </w:r>
      <w:r>
        <w:rPr>
          <w:rFonts w:hint="eastAsia"/>
        </w:rPr>
        <w:t>，</w:t>
      </w:r>
      <w:r>
        <w:rPr>
          <w:rFonts w:hint="eastAsia"/>
        </w:rPr>
        <w:t>the equipment with DP83867 is set 1000M</w:t>
      </w:r>
    </w:p>
    <w:p w:rsidR="005A00FA" w:rsidRDefault="005A00FA" w:rsidP="005A00FA">
      <w:r>
        <w:t>The iperf3 test is shown below.</w:t>
      </w:r>
    </w:p>
    <w:p w:rsidR="005A00FA" w:rsidRDefault="005A00FA" w:rsidP="005A00FA">
      <w:r>
        <w:t xml:space="preserve"> </w:t>
      </w:r>
      <w:r>
        <w:rPr>
          <w:noProof/>
        </w:rPr>
        <w:drawing>
          <wp:inline distT="0" distB="0" distL="114300" distR="114300" wp14:anchorId="7E5270DF" wp14:editId="3BC123AE">
            <wp:extent cx="4276090" cy="3752215"/>
            <wp:effectExtent l="0" t="0" r="1016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A00FA" w:rsidRDefault="005A00FA" w:rsidP="005A00FA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Computer is set auto-negotiation</w:t>
      </w:r>
      <w:r>
        <w:rPr>
          <w:rFonts w:hint="eastAsia"/>
        </w:rPr>
        <w:t>，</w:t>
      </w:r>
      <w:r>
        <w:rPr>
          <w:rFonts w:hint="eastAsia"/>
        </w:rPr>
        <w:t>equipment is set 100M</w:t>
      </w:r>
    </w:p>
    <w:p w:rsidR="005A00FA" w:rsidRDefault="005A00FA" w:rsidP="005A00FA">
      <w:r>
        <w:t xml:space="preserve"> </w:t>
      </w:r>
      <w:bookmarkStart w:id="0" w:name="_GoBack"/>
      <w:r>
        <w:rPr>
          <w:noProof/>
        </w:rPr>
        <w:drawing>
          <wp:inline distT="0" distB="0" distL="114300" distR="114300" wp14:anchorId="6498B63A" wp14:editId="5193B92B">
            <wp:extent cx="4584414" cy="3095487"/>
            <wp:effectExtent l="0" t="0" r="698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8062" cy="309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00FA" w:rsidRDefault="005A00FA" w:rsidP="005A00FA">
      <w:pPr>
        <w:rPr>
          <w:rFonts w:hint="eastAsia"/>
        </w:rPr>
      </w:pPr>
      <w:r>
        <w:rPr>
          <w:rFonts w:hint="eastAsia"/>
        </w:rPr>
        <w:lastRenderedPageBreak/>
        <w:t>三、</w:t>
      </w:r>
      <w:r>
        <w:rPr>
          <w:rFonts w:hint="eastAsia"/>
        </w:rPr>
        <w:t>The computer is set auto-negotiation</w:t>
      </w:r>
      <w:r>
        <w:rPr>
          <w:rFonts w:hint="eastAsia"/>
        </w:rPr>
        <w:t>，</w:t>
      </w:r>
      <w:r>
        <w:rPr>
          <w:rFonts w:hint="eastAsia"/>
        </w:rPr>
        <w:t>equipment is set 1000M</w:t>
      </w:r>
    </w:p>
    <w:p w:rsidR="005A00FA" w:rsidRDefault="005A00FA" w:rsidP="005A00FA">
      <w:r>
        <w:t xml:space="preserve"> </w:t>
      </w:r>
      <w:r>
        <w:rPr>
          <w:noProof/>
        </w:rPr>
        <w:drawing>
          <wp:inline distT="0" distB="0" distL="114300" distR="114300" wp14:anchorId="0542D40A" wp14:editId="6FCD3874">
            <wp:extent cx="4095115" cy="3666490"/>
            <wp:effectExtent l="0" t="0" r="635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A00FA" w:rsidRDefault="005A00FA" w:rsidP="005A00FA">
      <w:r>
        <w:t xml:space="preserve"> </w:t>
      </w:r>
      <w:r>
        <w:rPr>
          <w:noProof/>
        </w:rPr>
        <w:drawing>
          <wp:inline distT="0" distB="0" distL="114300" distR="114300" wp14:anchorId="050FEFB3" wp14:editId="4F6B5262">
            <wp:extent cx="4095115" cy="3666490"/>
            <wp:effectExtent l="0" t="0" r="63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C6A5D" w:rsidRDefault="00333AEA"/>
    <w:sectPr w:rsidR="003C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8F"/>
    <w:rsid w:val="00333AEA"/>
    <w:rsid w:val="00585FE2"/>
    <w:rsid w:val="005A00FA"/>
    <w:rsid w:val="00AD328F"/>
    <w:rsid w:val="00B93591"/>
    <w:rsid w:val="00D5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2019-07-08T06:23:00Z</dcterms:created>
  <dcterms:modified xsi:type="dcterms:W3CDTF">2019-07-08T06:25:00Z</dcterms:modified>
</cp:coreProperties>
</file>