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1D" w:rsidRDefault="005B1928">
      <w:r>
        <w:object w:dxaOrig="8101" w:dyaOrig="7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84pt" o:ole="">
            <v:imagedata r:id="rId5" o:title=""/>
          </v:shape>
          <o:OLEObject Type="Embed" ProgID="Visio.Drawing.15" ShapeID="_x0000_i1025" DrawAspect="Content" ObjectID="_1528522020" r:id="rId6"/>
        </w:object>
      </w:r>
    </w:p>
    <w:p w:rsidR="005B1928" w:rsidRDefault="005B1928"/>
    <w:p w:rsidR="00DE620E" w:rsidRDefault="00DE620E" w:rsidP="00DE620E">
      <w:r>
        <w:t xml:space="preserve">1. I am using OPA211ID in the circuit above. It is used as voltage follower. The 0.818V at the voltage divider of </w:t>
      </w:r>
      <w:r>
        <w:t xml:space="preserve">12V should appear at the output </w:t>
      </w:r>
      <w:r>
        <w:t>of the op-amp.</w:t>
      </w:r>
    </w:p>
    <w:p w:rsidR="00DE620E" w:rsidRDefault="00DE620E" w:rsidP="00DE620E">
      <w:r>
        <w:t>2. Why is the output 1.7V instead?</w:t>
      </w:r>
    </w:p>
    <w:p w:rsidR="00DE620E" w:rsidRDefault="00DE620E" w:rsidP="00DE620E">
      <w:r>
        <w:t>3. Looks like the diode at the input terminal are taking into effect.</w:t>
      </w:r>
    </w:p>
    <w:p w:rsidR="00DE620E" w:rsidRDefault="00DE620E" w:rsidP="00DE620E">
      <w:r>
        <w:t>4. If left side of R3 is above 1.67V. The output seems to follow the input.</w:t>
      </w:r>
    </w:p>
    <w:p w:rsidR="00DE620E" w:rsidRDefault="00DE620E" w:rsidP="00DE620E">
      <w:r>
        <w:t>5. Please explain this behavior.</w:t>
      </w:r>
    </w:p>
    <w:p w:rsidR="00DE620E" w:rsidRDefault="00DE620E" w:rsidP="00DE620E">
      <w:r>
        <w:t>6. If OPA211ID won’t work in this situation (for low input voltage 0.818V), can you suggest different op-amp.</w:t>
      </w:r>
    </w:p>
    <w:p w:rsidR="00DE620E" w:rsidRDefault="00DE620E" w:rsidP="00DE620E">
      <w:r>
        <w:t>7. If I replace op-amp with OPA333 the output follows the input.</w:t>
      </w:r>
    </w:p>
    <w:p w:rsidR="00DE620E" w:rsidRDefault="00DE620E" w:rsidP="00DE620E"/>
    <w:p w:rsidR="00DE620E" w:rsidRDefault="00DE620E" w:rsidP="00DE620E">
      <w:r>
        <w:lastRenderedPageBreak/>
        <w:t xml:space="preserve">8. If I use OPA333, I will plan on using 1.8V supply rail at V+ since my input never goes above </w:t>
      </w:r>
      <w:r>
        <w:t>0.9V nominal</w:t>
      </w:r>
      <w:r>
        <w:t>.</w:t>
      </w:r>
    </w:p>
    <w:p w:rsidR="00837DA3" w:rsidRDefault="00DE620E" w:rsidP="00DE620E">
      <w:r>
        <w:t>9</w:t>
      </w:r>
      <w:r>
        <w:t xml:space="preserve">. Are there any concerns with 12V being present before 1.8V is present.  The 12 is used to </w:t>
      </w:r>
      <w:r>
        <w:t>divide</w:t>
      </w:r>
      <w:r>
        <w:t xml:space="preserve"> down using voltage divider.</w:t>
      </w:r>
      <w:bookmarkStart w:id="0" w:name="_GoBack"/>
      <w:bookmarkEnd w:id="0"/>
    </w:p>
    <w:sectPr w:rsidR="00837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5E24"/>
    <w:multiLevelType w:val="hybridMultilevel"/>
    <w:tmpl w:val="DB340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A3"/>
    <w:rsid w:val="005B1928"/>
    <w:rsid w:val="00837DA3"/>
    <w:rsid w:val="00AA591D"/>
    <w:rsid w:val="00D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F58AF00-3B8E-4FC5-9090-B2066204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696</Characters>
  <Application>Microsoft Office Word</Application>
  <DocSecurity>0</DocSecurity>
  <Lines>5</Lines>
  <Paragraphs>1</Paragraphs>
  <ScaleCrop>false</ScaleCrop>
  <Company>DRS Technologies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Khanna, Amit H</dc:creator>
  <cp:keywords/>
  <dc:description/>
  <cp:lastModifiedBy>Khanna, Amit H</cp:lastModifiedBy>
  <cp:revision>3</cp:revision>
  <dcterms:created xsi:type="dcterms:W3CDTF">2016-06-24T23:43:00Z</dcterms:created>
  <dcterms:modified xsi:type="dcterms:W3CDTF">2016-06-27T13:41:00Z</dcterms:modified>
</cp:coreProperties>
</file>