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11" w:rsidRPr="00107B8B" w:rsidRDefault="00107B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1+2</m:t>
                  </m:r>
                </m:num>
                <m:den>
                  <m:r>
                    <w:rPr>
                      <w:rFonts w:ascii="Cambria Math" w:hAnsi="Cambria Math"/>
                    </w:rPr>
                    <m:t>1+3∙2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2∙1.38×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-23</m:t>
                  </m:r>
                </m:sup>
              </m:sSup>
              <m:r>
                <w:rPr>
                  <w:rFonts w:ascii="Cambria Math" w:hAnsi="Cambria Math"/>
                </w:rPr>
                <m:t>∙300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1.7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1+3∙2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1+2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2.5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2∙1.38×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-23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∙300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:rsidR="00107B8B" w:rsidRPr="00107B8B" w:rsidRDefault="00107B8B" w:rsidP="00107B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8.28</m:t>
              </m:r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2.89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3×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20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:rsidR="00107B8B" w:rsidRPr="00107B8B" w:rsidRDefault="00107B8B" w:rsidP="00107B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8.28×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2.89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2.12</m:t>
                  </m:r>
                  <m:r>
                    <w:rPr>
                      <w:rFonts w:ascii="Cambria Math" w:hAnsi="Cambria Math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41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:rsidR="00107B8B" w:rsidRPr="00D30651" w:rsidRDefault="00107B8B" w:rsidP="00107B8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8.28×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2.89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4.612×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20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:rsidR="00D30651" w:rsidRPr="00D30651" w:rsidRDefault="00D30651" w:rsidP="00D3065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8.28×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2.89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4.6×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20</m:t>
                  </m:r>
                </m:sup>
              </m:sSup>
            </m:e>
          </m:d>
        </m:oMath>
      </m:oMathPara>
    </w:p>
    <w:p w:rsidR="00D30651" w:rsidRPr="00D30651" w:rsidRDefault="00D30651" w:rsidP="00D3065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1.3213</m:t>
          </m:r>
        </m:oMath>
      </m:oMathPara>
    </w:p>
    <w:p w:rsidR="00D30651" w:rsidRDefault="00D30651" w:rsidP="00D3065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0.00566</m:t>
          </m:r>
        </m:oMath>
      </m:oMathPara>
    </w:p>
    <w:p w:rsidR="00D30651" w:rsidRDefault="00D30651" w:rsidP="00D30651"/>
    <w:p w:rsidR="00D30651" w:rsidRDefault="00D30651" w:rsidP="00D30651"/>
    <w:p w:rsidR="00D30651" w:rsidRDefault="00D30651" w:rsidP="00107B8B">
      <w:bookmarkStart w:id="0" w:name="_GoBack"/>
      <w:bookmarkEnd w:id="0"/>
    </w:p>
    <w:p w:rsidR="00107B8B" w:rsidRDefault="00107B8B" w:rsidP="00107B8B"/>
    <w:p w:rsidR="00107B8B" w:rsidRDefault="00107B8B" w:rsidP="00107B8B"/>
    <w:p w:rsidR="00107B8B" w:rsidRPr="00107B8B" w:rsidRDefault="00107B8B">
      <w:pPr>
        <w:rPr>
          <w:rFonts w:eastAsiaTheme="minorEastAsia"/>
        </w:rPr>
      </w:pPr>
    </w:p>
    <w:sectPr w:rsidR="00107B8B" w:rsidRPr="00107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8B"/>
    <w:rsid w:val="00107B8B"/>
    <w:rsid w:val="00B61ECC"/>
    <w:rsid w:val="00C94E11"/>
    <w:rsid w:val="00D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1D6C0"/>
  <w15:chartTrackingRefBased/>
  <w15:docId w15:val="{8EBA9A2D-0DB9-4E62-8098-4D29CEBF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Lindula, Joseph J CIV CHLK 1057, 47M100D</dc:creator>
  <cp:keywords/>
  <dc:description/>
  <cp:lastModifiedBy>Lindula, Joseph J CIV CHLK 1057, 47M100D</cp:lastModifiedBy>
  <cp:revision>1</cp:revision>
  <dcterms:created xsi:type="dcterms:W3CDTF">2019-09-04T14:52:00Z</dcterms:created>
  <dcterms:modified xsi:type="dcterms:W3CDTF">2019-09-04T15:28:00Z</dcterms:modified>
</cp:coreProperties>
</file>