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5A" w:rsidRDefault="00845D5A" w:rsidP="000F162A">
      <w:pPr>
        <w:spacing w:after="249"/>
        <w:ind w:firstLine="420"/>
        <w:rPr>
          <w:szCs w:val="21"/>
        </w:rPr>
      </w:pPr>
      <w:r w:rsidRPr="00845D5A">
        <w:rPr>
          <w:szCs w:val="21"/>
        </w:rPr>
        <w:t>Transient simulation</w:t>
      </w:r>
      <w:r>
        <w:rPr>
          <w:szCs w:val="21"/>
        </w:rPr>
        <w:t xml:space="preserve"> for THS4121</w:t>
      </w:r>
      <w:r w:rsidR="00725234">
        <w:rPr>
          <w:szCs w:val="21"/>
        </w:rPr>
        <w:t>:</w:t>
      </w:r>
    </w:p>
    <w:p w:rsidR="00725234" w:rsidRPr="00725234" w:rsidRDefault="00725234" w:rsidP="00725234">
      <w:pPr>
        <w:pStyle w:val="ListParagraph"/>
        <w:numPr>
          <w:ilvl w:val="0"/>
          <w:numId w:val="21"/>
        </w:numPr>
        <w:spacing w:after="249"/>
        <w:rPr>
          <w:szCs w:val="21"/>
        </w:rPr>
      </w:pPr>
      <w:r w:rsidRPr="00F13A7A">
        <w:rPr>
          <w:b/>
          <w:szCs w:val="21"/>
        </w:rPr>
        <w:t>Add the current source</w:t>
      </w:r>
      <w:r>
        <w:rPr>
          <w:szCs w:val="21"/>
        </w:rPr>
        <w:t>:</w:t>
      </w:r>
    </w:p>
    <w:p w:rsidR="00F22CF9" w:rsidRPr="00576A5A" w:rsidRDefault="00AA63F7" w:rsidP="000F162A">
      <w:pPr>
        <w:spacing w:after="249"/>
        <w:ind w:firstLine="420"/>
        <w:rPr>
          <w:szCs w:val="21"/>
        </w:rPr>
      </w:pPr>
      <w:r>
        <w:rPr>
          <w:szCs w:val="21"/>
        </w:rPr>
        <w:fldChar w:fldCharType="begin"/>
      </w:r>
      <w:r w:rsidR="000F162A">
        <w:rPr>
          <w:szCs w:val="21"/>
        </w:rPr>
        <w:instrText xml:space="preserve"> </w:instrText>
      </w:r>
      <w:r w:rsidR="000F162A">
        <w:rPr>
          <w:rFonts w:hint="eastAsia"/>
          <w:szCs w:val="21"/>
        </w:rPr>
        <w:instrText>= 1 \* GB3</w:instrText>
      </w:r>
      <w:r w:rsidR="000F162A"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 w:rsidR="000F162A">
        <w:rPr>
          <w:rFonts w:hint="eastAsia"/>
          <w:noProof/>
          <w:szCs w:val="21"/>
        </w:rPr>
        <w:t>①</w:t>
      </w:r>
      <w:r>
        <w:rPr>
          <w:szCs w:val="21"/>
        </w:rPr>
        <w:fldChar w:fldCharType="end"/>
      </w:r>
      <w:r w:rsidR="00FB3BFF">
        <w:rPr>
          <w:szCs w:val="21"/>
        </w:rPr>
        <w:t>、</w:t>
      </w:r>
      <w:r w:rsidR="00F83438">
        <w:rPr>
          <w:rFonts w:hint="eastAsia"/>
          <w:szCs w:val="21"/>
        </w:rPr>
        <w:t>Cd=2.1pF</w:t>
      </w:r>
      <w:r w:rsidR="00F83438">
        <w:rPr>
          <w:rFonts w:hint="eastAsia"/>
          <w:szCs w:val="21"/>
        </w:rPr>
        <w:t>，</w:t>
      </w:r>
      <w:proofErr w:type="spellStart"/>
      <w:r w:rsidR="00F83438">
        <w:rPr>
          <w:rFonts w:hint="eastAsia"/>
          <w:szCs w:val="21"/>
        </w:rPr>
        <w:t>Cf</w:t>
      </w:r>
      <w:proofErr w:type="spellEnd"/>
      <w:r w:rsidR="00F83438">
        <w:rPr>
          <w:rFonts w:hint="eastAsia"/>
          <w:szCs w:val="21"/>
        </w:rPr>
        <w:t>=5.41</w:t>
      </w:r>
      <w:r w:rsidR="00F83438">
        <w:rPr>
          <w:szCs w:val="21"/>
        </w:rPr>
        <w:t>pF</w:t>
      </w:r>
      <w:r w:rsidR="00F83438">
        <w:rPr>
          <w:szCs w:val="21"/>
        </w:rPr>
        <w:t>，</w:t>
      </w:r>
      <w:proofErr w:type="spellStart"/>
      <w:r w:rsidR="00F83438">
        <w:rPr>
          <w:rFonts w:hint="eastAsia"/>
          <w:szCs w:val="21"/>
        </w:rPr>
        <w:t>Rf</w:t>
      </w:r>
      <w:proofErr w:type="spellEnd"/>
      <w:r w:rsidR="00F83438">
        <w:rPr>
          <w:rFonts w:hint="eastAsia"/>
          <w:szCs w:val="21"/>
        </w:rPr>
        <w:t>=554.79ohm</w:t>
      </w:r>
      <w:r w:rsidR="002A5A70">
        <w:rPr>
          <w:szCs w:val="21"/>
        </w:rPr>
        <w:t xml:space="preserve"> Figure</w:t>
      </w:r>
      <w:r w:rsidR="00F22CF9">
        <w:rPr>
          <w:rFonts w:hint="eastAsia"/>
          <w:szCs w:val="21"/>
        </w:rPr>
        <w:t>（</w:t>
      </w:r>
      <w:r w:rsidR="00B0130F">
        <w:rPr>
          <w:rFonts w:hint="eastAsia"/>
          <w:szCs w:val="21"/>
        </w:rPr>
        <w:t>1</w:t>
      </w:r>
      <w:r w:rsidR="00F22CF9">
        <w:rPr>
          <w:rFonts w:hint="eastAsia"/>
          <w:szCs w:val="21"/>
        </w:rPr>
        <w:t>）</w:t>
      </w:r>
    </w:p>
    <w:p w:rsidR="00F22CF9" w:rsidRDefault="00A178C5" w:rsidP="00F22CF9">
      <w:pPr>
        <w:spacing w:after="249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3853658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2A5A70">
        <w:rPr>
          <w:szCs w:val="21"/>
        </w:rPr>
        <w:t>figure</w:t>
      </w:r>
      <w:proofErr w:type="gramEnd"/>
      <w:r w:rsidR="002A5A70">
        <w:rPr>
          <w:szCs w:val="21"/>
        </w:rPr>
        <w:t xml:space="preserve"> </w:t>
      </w:r>
      <w:r w:rsidR="00B0130F">
        <w:rPr>
          <w:rFonts w:hint="eastAsia"/>
          <w:szCs w:val="21"/>
        </w:rPr>
        <w:t>1</w:t>
      </w:r>
    </w:p>
    <w:p w:rsidR="00CF3664" w:rsidRDefault="002A48C9" w:rsidP="0088687A">
      <w:pPr>
        <w:spacing w:after="249"/>
        <w:ind w:firstLine="420"/>
        <w:rPr>
          <w:szCs w:val="21"/>
        </w:rPr>
      </w:pPr>
      <w:r>
        <w:rPr>
          <w:rFonts w:hint="eastAsia"/>
          <w:szCs w:val="21"/>
        </w:rPr>
        <w:t>Ip1</w:t>
      </w:r>
      <w:r w:rsidR="00CF3664">
        <w:rPr>
          <w:szCs w:val="21"/>
        </w:rPr>
        <w:t xml:space="preserve"> setting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DC</w:t>
      </w:r>
      <w:r w:rsidR="00CF366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1uA</w:t>
      </w:r>
      <w:r>
        <w:rPr>
          <w:rFonts w:hint="eastAsia"/>
          <w:szCs w:val="21"/>
        </w:rPr>
        <w:t>，</w:t>
      </w:r>
      <w:r w:rsidR="00CF3664" w:rsidRPr="00CF3664">
        <w:rPr>
          <w:szCs w:val="21"/>
        </w:rPr>
        <w:t>Pulse signal</w:t>
      </w:r>
      <w:r>
        <w:rPr>
          <w:rFonts w:hint="eastAsia"/>
          <w:szCs w:val="21"/>
        </w:rPr>
        <w:t>，</w:t>
      </w:r>
      <w:r w:rsidR="001D1C42" w:rsidRPr="00CF3664">
        <w:rPr>
          <w:szCs w:val="21"/>
        </w:rPr>
        <w:t>amplitude</w:t>
      </w:r>
      <w:r w:rsidR="00CF3664" w:rsidRPr="00CF366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</w:t>
      </w:r>
      <w:r>
        <w:rPr>
          <w:szCs w:val="21"/>
        </w:rPr>
        <w:t>nA</w:t>
      </w:r>
      <w:r>
        <w:rPr>
          <w:szCs w:val="21"/>
        </w:rPr>
        <w:t>，</w:t>
      </w:r>
      <w:r w:rsidR="00CF3664" w:rsidRPr="00CF3664">
        <w:rPr>
          <w:szCs w:val="21"/>
        </w:rPr>
        <w:t>Pulse width</w:t>
      </w:r>
      <w:r w:rsidR="00CF3664" w:rsidRPr="00CF366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20nS</w:t>
      </w:r>
      <w:r>
        <w:rPr>
          <w:rFonts w:hint="eastAsia"/>
          <w:szCs w:val="21"/>
        </w:rPr>
        <w:t>。</w:t>
      </w:r>
    </w:p>
    <w:p w:rsidR="00DC384E" w:rsidRDefault="002A48C9" w:rsidP="00DC384E">
      <w:pPr>
        <w:spacing w:after="249"/>
        <w:ind w:firstLine="420"/>
        <w:rPr>
          <w:szCs w:val="21"/>
        </w:rPr>
      </w:pPr>
      <w:r>
        <w:rPr>
          <w:rFonts w:hint="eastAsia"/>
          <w:szCs w:val="21"/>
        </w:rPr>
        <w:t>Ip2</w:t>
      </w:r>
      <w:r w:rsidR="00CF3664">
        <w:rPr>
          <w:szCs w:val="21"/>
        </w:rPr>
        <w:t>setting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DC</w:t>
      </w:r>
      <w:r w:rsidR="00CF3664">
        <w:rPr>
          <w:szCs w:val="21"/>
        </w:rPr>
        <w:t xml:space="preserve"> </w:t>
      </w:r>
      <w:r>
        <w:rPr>
          <w:rFonts w:hint="eastAsia"/>
          <w:szCs w:val="21"/>
        </w:rPr>
        <w:t>1uA</w:t>
      </w:r>
      <w:r>
        <w:rPr>
          <w:rFonts w:hint="eastAsia"/>
          <w:szCs w:val="21"/>
        </w:rPr>
        <w:t>。</w:t>
      </w:r>
    </w:p>
    <w:p w:rsidR="002A48C9" w:rsidRDefault="003B52FD" w:rsidP="00DC384E">
      <w:pPr>
        <w:spacing w:after="249"/>
        <w:ind w:firstLine="420"/>
        <w:rPr>
          <w:szCs w:val="21"/>
        </w:rPr>
      </w:pPr>
      <w:r w:rsidRPr="00845D5A">
        <w:rPr>
          <w:szCs w:val="21"/>
        </w:rPr>
        <w:t>Transient simulation</w:t>
      </w:r>
      <w:r>
        <w:rPr>
          <w:szCs w:val="21"/>
        </w:rPr>
        <w:t xml:space="preserve"> setting as below</w:t>
      </w:r>
      <w:proofErr w:type="gramStart"/>
      <w:r>
        <w:rPr>
          <w:szCs w:val="21"/>
        </w:rPr>
        <w:t>:</w:t>
      </w:r>
      <w:r w:rsidR="002A48C9">
        <w:rPr>
          <w:rFonts w:hint="eastAsia"/>
          <w:szCs w:val="21"/>
        </w:rPr>
        <w:t>：</w:t>
      </w:r>
      <w:proofErr w:type="gramEnd"/>
    </w:p>
    <w:p w:rsidR="003B52FD" w:rsidRDefault="003B52FD" w:rsidP="0088687A">
      <w:pPr>
        <w:spacing w:after="249"/>
        <w:ind w:firstLine="42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990850" cy="180857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42" w:rsidRDefault="001D1C42" w:rsidP="002A48C9">
      <w:pPr>
        <w:spacing w:after="249"/>
        <w:ind w:firstLine="420"/>
        <w:rPr>
          <w:szCs w:val="21"/>
        </w:rPr>
      </w:pPr>
    </w:p>
    <w:p w:rsidR="002A48C9" w:rsidRDefault="003B52FD" w:rsidP="002A48C9">
      <w:pPr>
        <w:spacing w:after="249"/>
        <w:ind w:firstLine="420"/>
        <w:rPr>
          <w:szCs w:val="21"/>
        </w:rPr>
      </w:pPr>
      <w:r w:rsidRPr="003B52FD">
        <w:rPr>
          <w:szCs w:val="21"/>
        </w:rPr>
        <w:lastRenderedPageBreak/>
        <w:t xml:space="preserve">The instantaneous simulation results are shown in Figure 2 </w:t>
      </w:r>
      <w:r>
        <w:rPr>
          <w:szCs w:val="21"/>
        </w:rPr>
        <w:t xml:space="preserve">as </w:t>
      </w:r>
      <w:r w:rsidRPr="003B52FD">
        <w:rPr>
          <w:szCs w:val="21"/>
        </w:rPr>
        <w:t>below</w:t>
      </w:r>
      <w:r w:rsidR="002A48C9">
        <w:rPr>
          <w:rFonts w:hint="eastAsia"/>
          <w:szCs w:val="21"/>
        </w:rPr>
        <w:t>：</w:t>
      </w:r>
    </w:p>
    <w:p w:rsidR="00C72DC1" w:rsidRDefault="00A178C5" w:rsidP="00343F21">
      <w:pPr>
        <w:spacing w:after="249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397083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2FD">
        <w:rPr>
          <w:szCs w:val="21"/>
        </w:rPr>
        <w:t>Figure</w:t>
      </w:r>
      <w:r w:rsidR="00C72DC1">
        <w:rPr>
          <w:rFonts w:hint="eastAsia"/>
          <w:szCs w:val="21"/>
        </w:rPr>
        <w:t>（</w:t>
      </w:r>
      <w:r w:rsidR="00B0130F">
        <w:rPr>
          <w:rFonts w:hint="eastAsia"/>
          <w:szCs w:val="21"/>
        </w:rPr>
        <w:t>2</w:t>
      </w:r>
      <w:r w:rsidR="00C72DC1">
        <w:rPr>
          <w:rFonts w:hint="eastAsia"/>
          <w:szCs w:val="21"/>
        </w:rPr>
        <w:t>）</w:t>
      </w:r>
    </w:p>
    <w:p w:rsidR="001D1C42" w:rsidRDefault="001D1C42" w:rsidP="001D1C42">
      <w:pPr>
        <w:spacing w:after="249"/>
        <w:rPr>
          <w:szCs w:val="21"/>
        </w:rPr>
      </w:pPr>
      <w:r>
        <w:rPr>
          <w:szCs w:val="21"/>
        </w:rPr>
        <w:t xml:space="preserve">From the figure 2, </w:t>
      </w:r>
      <w:r w:rsidR="002D591A">
        <w:rPr>
          <w:rFonts w:hint="eastAsia"/>
          <w:szCs w:val="21"/>
        </w:rPr>
        <w:t>Vid</w:t>
      </w:r>
      <w:r>
        <w:rPr>
          <w:szCs w:val="21"/>
        </w:rPr>
        <w:t xml:space="preserve"> </w:t>
      </w:r>
      <w:r w:rsidR="00940F70">
        <w:rPr>
          <w:szCs w:val="21"/>
        </w:rPr>
        <w:t>is</w:t>
      </w:r>
      <w:r w:rsidRPr="001D1C42">
        <w:rPr>
          <w:szCs w:val="21"/>
        </w:rPr>
        <w:t xml:space="preserve"> in shock</w:t>
      </w:r>
      <w:r w:rsidR="00B14B63">
        <w:rPr>
          <w:rFonts w:hint="eastAsia"/>
          <w:szCs w:val="21"/>
        </w:rPr>
        <w:t>，</w:t>
      </w:r>
      <w:r>
        <w:rPr>
          <w:szCs w:val="21"/>
        </w:rPr>
        <w:t>The s</w:t>
      </w:r>
      <w:r w:rsidRPr="001D1C42">
        <w:rPr>
          <w:szCs w:val="21"/>
        </w:rPr>
        <w:t>hock frequency</w:t>
      </w:r>
      <w:r>
        <w:rPr>
          <w:szCs w:val="21"/>
        </w:rPr>
        <w:t xml:space="preserve"> is about </w:t>
      </w:r>
      <w:r w:rsidR="00B14B63">
        <w:rPr>
          <w:rFonts w:hint="eastAsia"/>
          <w:szCs w:val="21"/>
        </w:rPr>
        <w:t>30</w:t>
      </w:r>
      <w:r w:rsidR="00AB01BB">
        <w:rPr>
          <w:rFonts w:hint="eastAsia"/>
          <w:szCs w:val="21"/>
        </w:rPr>
        <w:t>7</w:t>
      </w:r>
      <w:r w:rsidR="00B14B63">
        <w:rPr>
          <w:rFonts w:hint="eastAsia"/>
          <w:szCs w:val="21"/>
        </w:rPr>
        <w:t>MHz</w:t>
      </w:r>
      <w:r>
        <w:rPr>
          <w:szCs w:val="21"/>
        </w:rPr>
        <w:t xml:space="preserve">. The </w:t>
      </w:r>
      <w:r w:rsidRPr="00CF3664">
        <w:rPr>
          <w:szCs w:val="21"/>
        </w:rPr>
        <w:t>amplitude</w:t>
      </w:r>
      <w:r>
        <w:rPr>
          <w:szCs w:val="21"/>
        </w:rPr>
        <w:t xml:space="preserve"> is about </w:t>
      </w:r>
      <w:r w:rsidR="00AB01BB">
        <w:rPr>
          <w:rFonts w:hint="eastAsia"/>
          <w:szCs w:val="21"/>
        </w:rPr>
        <w:t>60uVpp</w:t>
      </w:r>
      <w:r>
        <w:rPr>
          <w:szCs w:val="21"/>
        </w:rPr>
        <w:t>.</w:t>
      </w:r>
    </w:p>
    <w:p w:rsidR="00BD0C59" w:rsidRDefault="001D1C42" w:rsidP="001D1C42">
      <w:pPr>
        <w:spacing w:after="249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For </w:t>
      </w:r>
      <w:proofErr w:type="spellStart"/>
      <w:r>
        <w:rPr>
          <w:rFonts w:hint="eastAsia"/>
          <w:szCs w:val="21"/>
        </w:rPr>
        <w:t>Vo</w:t>
      </w:r>
      <w:r>
        <w:rPr>
          <w:szCs w:val="21"/>
        </w:rPr>
        <w:t>d</w:t>
      </w:r>
      <w:proofErr w:type="spellEnd"/>
      <w:r>
        <w:rPr>
          <w:szCs w:val="21"/>
        </w:rPr>
        <w:t>, the max value is about 54uV and the time is about 8.151ns. The min value is about -167.4uV. The time is about 16ns.</w:t>
      </w:r>
      <w:r w:rsidR="00AB01BB">
        <w:rPr>
          <w:szCs w:val="21"/>
        </w:rPr>
        <w:t xml:space="preserve"> </w:t>
      </w: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1D1C42" w:rsidRDefault="001D1C42" w:rsidP="001D1C42">
      <w:pPr>
        <w:spacing w:after="249"/>
        <w:rPr>
          <w:szCs w:val="21"/>
        </w:rPr>
      </w:pPr>
    </w:p>
    <w:p w:rsidR="009E3F96" w:rsidRDefault="00AA63F7" w:rsidP="005E5A68">
      <w:pPr>
        <w:spacing w:after="249"/>
        <w:ind w:firstLine="420"/>
        <w:rPr>
          <w:szCs w:val="21"/>
        </w:rPr>
      </w:pPr>
      <w:r>
        <w:rPr>
          <w:szCs w:val="21"/>
        </w:rPr>
        <w:lastRenderedPageBreak/>
        <w:fldChar w:fldCharType="begin"/>
      </w:r>
      <w:r w:rsidR="00FB3BFF">
        <w:rPr>
          <w:szCs w:val="21"/>
        </w:rPr>
        <w:instrText xml:space="preserve"> </w:instrText>
      </w:r>
      <w:r w:rsidR="00FB3BFF">
        <w:rPr>
          <w:rFonts w:hint="eastAsia"/>
          <w:szCs w:val="21"/>
        </w:rPr>
        <w:instrText>= 2 \* GB3</w:instrText>
      </w:r>
      <w:r w:rsidR="00FB3BFF"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 w:rsidR="00FB3BFF">
        <w:rPr>
          <w:rFonts w:hint="eastAsia"/>
          <w:noProof/>
          <w:szCs w:val="21"/>
        </w:rPr>
        <w:t>②</w:t>
      </w:r>
      <w:r>
        <w:rPr>
          <w:szCs w:val="21"/>
        </w:rPr>
        <w:fldChar w:fldCharType="end"/>
      </w:r>
      <w:r w:rsidR="00FB3BFF">
        <w:rPr>
          <w:szCs w:val="21"/>
        </w:rPr>
        <w:t>、</w:t>
      </w:r>
      <w:r w:rsidR="00FB3BFF">
        <w:rPr>
          <w:rFonts w:hint="eastAsia"/>
          <w:szCs w:val="21"/>
        </w:rPr>
        <w:t>Cd=</w:t>
      </w:r>
      <w:r w:rsidR="00337EA7">
        <w:rPr>
          <w:rFonts w:hint="eastAsia"/>
          <w:szCs w:val="21"/>
        </w:rPr>
        <w:t>4</w:t>
      </w:r>
      <w:r w:rsidR="00FB3BFF">
        <w:rPr>
          <w:rFonts w:hint="eastAsia"/>
          <w:szCs w:val="21"/>
        </w:rPr>
        <w:t>pF</w:t>
      </w:r>
      <w:r w:rsidR="00FB3BFF">
        <w:rPr>
          <w:rFonts w:hint="eastAsia"/>
          <w:szCs w:val="21"/>
        </w:rPr>
        <w:t>，</w:t>
      </w:r>
      <w:proofErr w:type="spellStart"/>
      <w:r w:rsidR="00FB3BFF">
        <w:rPr>
          <w:rFonts w:hint="eastAsia"/>
          <w:szCs w:val="21"/>
        </w:rPr>
        <w:t>Cf</w:t>
      </w:r>
      <w:proofErr w:type="spellEnd"/>
      <w:r w:rsidR="00FB3BFF">
        <w:rPr>
          <w:rFonts w:hint="eastAsia"/>
          <w:szCs w:val="21"/>
        </w:rPr>
        <w:t>=</w:t>
      </w:r>
      <w:r w:rsidR="00337EA7">
        <w:rPr>
          <w:rFonts w:hint="eastAsia"/>
          <w:szCs w:val="21"/>
        </w:rPr>
        <w:t>2</w:t>
      </w:r>
      <w:r w:rsidR="00FB3BFF">
        <w:rPr>
          <w:szCs w:val="21"/>
        </w:rPr>
        <w:t>pF</w:t>
      </w:r>
      <w:r w:rsidR="00FB3BFF">
        <w:rPr>
          <w:szCs w:val="21"/>
        </w:rPr>
        <w:t>，</w:t>
      </w:r>
      <w:proofErr w:type="spellStart"/>
      <w:r w:rsidR="00FB3BFF">
        <w:rPr>
          <w:rFonts w:hint="eastAsia"/>
          <w:szCs w:val="21"/>
        </w:rPr>
        <w:t>Rf</w:t>
      </w:r>
      <w:proofErr w:type="spellEnd"/>
      <w:r w:rsidR="00FB3BFF">
        <w:rPr>
          <w:rFonts w:hint="eastAsia"/>
          <w:szCs w:val="21"/>
        </w:rPr>
        <w:t>=</w:t>
      </w:r>
      <w:r w:rsidR="00337EA7">
        <w:rPr>
          <w:rFonts w:hint="eastAsia"/>
          <w:szCs w:val="21"/>
        </w:rPr>
        <w:t xml:space="preserve">5.69k </w:t>
      </w:r>
      <w:r w:rsidR="00FB3BFF">
        <w:rPr>
          <w:rFonts w:hint="eastAsia"/>
          <w:szCs w:val="21"/>
        </w:rPr>
        <w:t>ohm</w:t>
      </w:r>
      <w:r w:rsidR="00073AD6">
        <w:rPr>
          <w:szCs w:val="21"/>
        </w:rPr>
        <w:t xml:space="preserve"> </w:t>
      </w:r>
      <w:proofErr w:type="spellStart"/>
      <w:r w:rsidR="00073AD6">
        <w:rPr>
          <w:szCs w:val="21"/>
        </w:rPr>
        <w:t>Fiugure</w:t>
      </w:r>
      <w:proofErr w:type="spellEnd"/>
      <w:r w:rsidR="00714934">
        <w:rPr>
          <w:rFonts w:hint="eastAsia"/>
          <w:szCs w:val="21"/>
        </w:rPr>
        <w:t>（</w:t>
      </w:r>
      <w:r w:rsidR="00714934">
        <w:rPr>
          <w:rFonts w:hint="eastAsia"/>
          <w:szCs w:val="21"/>
        </w:rPr>
        <w:t>3</w:t>
      </w:r>
      <w:r w:rsidR="00714934">
        <w:rPr>
          <w:rFonts w:hint="eastAsia"/>
          <w:szCs w:val="21"/>
        </w:rPr>
        <w:t>）：</w:t>
      </w:r>
      <w:r w:rsidR="002B728A">
        <w:rPr>
          <w:szCs w:val="21"/>
        </w:rPr>
        <w:t xml:space="preserve"> Ip1 and Ip2 are the same as </w:t>
      </w:r>
      <w:r w:rsidR="002B728A">
        <w:rPr>
          <w:szCs w:val="21"/>
        </w:rPr>
        <w:t>Figure</w:t>
      </w:r>
      <w:r w:rsidR="002B728A">
        <w:rPr>
          <w:rFonts w:hint="eastAsia"/>
          <w:szCs w:val="21"/>
        </w:rPr>
        <w:t>（</w:t>
      </w:r>
      <w:r w:rsidR="002B728A">
        <w:rPr>
          <w:rFonts w:hint="eastAsia"/>
          <w:szCs w:val="21"/>
        </w:rPr>
        <w:t>1</w:t>
      </w:r>
      <w:r w:rsidR="002B728A">
        <w:rPr>
          <w:rFonts w:hint="eastAsia"/>
          <w:szCs w:val="21"/>
        </w:rPr>
        <w:t>）</w:t>
      </w:r>
      <w:r w:rsidR="002B728A">
        <w:rPr>
          <w:szCs w:val="21"/>
        </w:rPr>
        <w:t>.</w:t>
      </w:r>
    </w:p>
    <w:p w:rsidR="005E7A4A" w:rsidRDefault="000F162A" w:rsidP="005E7A4A">
      <w:pPr>
        <w:spacing w:after="249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736703EA" wp14:editId="520E0FB5">
            <wp:extent cx="4667250" cy="34308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17" cy="343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4A" w:rsidRDefault="005E7A4A" w:rsidP="005E7A4A">
      <w:pPr>
        <w:spacing w:after="249"/>
        <w:jc w:val="center"/>
        <w:rPr>
          <w:szCs w:val="21"/>
        </w:rPr>
      </w:pPr>
      <w:r>
        <w:rPr>
          <w:szCs w:val="21"/>
        </w:rPr>
        <w:t>Figure</w:t>
      </w:r>
      <w:r w:rsidR="000C3E8D">
        <w:rPr>
          <w:rFonts w:hint="eastAsia"/>
          <w:szCs w:val="21"/>
        </w:rPr>
        <w:t>（</w:t>
      </w:r>
      <w:r w:rsidR="000C3E8D">
        <w:rPr>
          <w:rFonts w:hint="eastAsia"/>
          <w:szCs w:val="21"/>
        </w:rPr>
        <w:t>3</w:t>
      </w:r>
      <w:r w:rsidR="000C3E8D">
        <w:rPr>
          <w:rFonts w:hint="eastAsia"/>
          <w:szCs w:val="21"/>
        </w:rPr>
        <w:t>）</w:t>
      </w:r>
    </w:p>
    <w:p w:rsidR="007B7EE3" w:rsidRDefault="007B7EE3" w:rsidP="005E7A4A">
      <w:pPr>
        <w:spacing w:after="249"/>
        <w:jc w:val="center"/>
        <w:rPr>
          <w:szCs w:val="21"/>
        </w:rPr>
      </w:pPr>
      <w:r w:rsidRPr="003B52FD">
        <w:rPr>
          <w:szCs w:val="21"/>
        </w:rPr>
        <w:t xml:space="preserve">The instantaneous simulation results are shown in Figure </w:t>
      </w:r>
      <w:r>
        <w:rPr>
          <w:szCs w:val="21"/>
        </w:rPr>
        <w:t>4</w:t>
      </w:r>
      <w:r w:rsidRPr="003B52FD">
        <w:rPr>
          <w:szCs w:val="21"/>
        </w:rPr>
        <w:t xml:space="preserve"> </w:t>
      </w:r>
      <w:r>
        <w:rPr>
          <w:szCs w:val="21"/>
        </w:rPr>
        <w:t xml:space="preserve">as </w:t>
      </w:r>
      <w:r w:rsidRPr="003B52FD">
        <w:rPr>
          <w:szCs w:val="21"/>
        </w:rPr>
        <w:t>below</w:t>
      </w:r>
      <w:r>
        <w:rPr>
          <w:rFonts w:hint="eastAsia"/>
          <w:szCs w:val="21"/>
        </w:rPr>
        <w:t>：</w:t>
      </w:r>
    </w:p>
    <w:p w:rsidR="005B4479" w:rsidRPr="00F231EF" w:rsidRDefault="005B4479" w:rsidP="005B4479">
      <w:pPr>
        <w:spacing w:after="249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342306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A68">
        <w:rPr>
          <w:szCs w:val="21"/>
        </w:rPr>
        <w:t>Figure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</w:p>
    <w:p w:rsidR="00940F70" w:rsidRDefault="00940F70" w:rsidP="005F659D">
      <w:pPr>
        <w:spacing w:after="249"/>
        <w:ind w:firstLine="420"/>
        <w:rPr>
          <w:szCs w:val="21"/>
        </w:rPr>
      </w:pPr>
      <w:r>
        <w:rPr>
          <w:szCs w:val="21"/>
        </w:rPr>
        <w:lastRenderedPageBreak/>
        <w:t xml:space="preserve">For the </w:t>
      </w:r>
      <w:r>
        <w:rPr>
          <w:szCs w:val="21"/>
        </w:rPr>
        <w:t>Figure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result, when the customer changes the different </w:t>
      </w:r>
      <w:r>
        <w:rPr>
          <w:rFonts w:hint="eastAsia"/>
          <w:szCs w:val="21"/>
        </w:rPr>
        <w:t>Cd</w:t>
      </w:r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Cf</w:t>
      </w:r>
      <w:proofErr w:type="spellEnd"/>
      <w:r>
        <w:rPr>
          <w:szCs w:val="21"/>
        </w:rPr>
        <w:t xml:space="preserve"> and </w:t>
      </w:r>
      <w:proofErr w:type="spellStart"/>
      <w:proofErr w:type="gramStart"/>
      <w:r>
        <w:rPr>
          <w:rFonts w:hint="eastAsia"/>
          <w:szCs w:val="21"/>
        </w:rPr>
        <w:t>Rf</w:t>
      </w:r>
      <w:proofErr w:type="spellEnd"/>
      <w:proofErr w:type="gramEnd"/>
      <w:r>
        <w:rPr>
          <w:szCs w:val="21"/>
        </w:rPr>
        <w:t xml:space="preserve"> values,</w:t>
      </w:r>
    </w:p>
    <w:p w:rsidR="00940F70" w:rsidRDefault="00940F70" w:rsidP="005F659D">
      <w:pPr>
        <w:spacing w:after="249"/>
        <w:ind w:firstLine="420"/>
        <w:rPr>
          <w:szCs w:val="21"/>
        </w:rPr>
      </w:pPr>
      <w:r>
        <w:rPr>
          <w:szCs w:val="21"/>
        </w:rPr>
        <w:t>Vid is still in shock.</w:t>
      </w:r>
      <w:r w:rsidR="0080069A">
        <w:rPr>
          <w:szCs w:val="21"/>
        </w:rPr>
        <w:t xml:space="preserve">  </w:t>
      </w:r>
      <w:r w:rsidR="0080069A">
        <w:rPr>
          <w:szCs w:val="21"/>
        </w:rPr>
        <w:t xml:space="preserve">For </w:t>
      </w:r>
      <w:proofErr w:type="spellStart"/>
      <w:r w:rsidR="0080069A">
        <w:rPr>
          <w:rFonts w:hint="eastAsia"/>
          <w:szCs w:val="21"/>
        </w:rPr>
        <w:t>Vo</w:t>
      </w:r>
      <w:r w:rsidR="0080069A">
        <w:rPr>
          <w:szCs w:val="21"/>
        </w:rPr>
        <w:t>d</w:t>
      </w:r>
      <w:proofErr w:type="spellEnd"/>
      <w:r w:rsidR="0080069A">
        <w:rPr>
          <w:szCs w:val="21"/>
        </w:rPr>
        <w:t xml:space="preserve">, the max value is about </w:t>
      </w:r>
      <w:r w:rsidR="0080069A">
        <w:rPr>
          <w:szCs w:val="21"/>
        </w:rPr>
        <w:t>49</w:t>
      </w:r>
      <w:r w:rsidR="0080069A">
        <w:rPr>
          <w:szCs w:val="21"/>
        </w:rPr>
        <w:t>uV</w:t>
      </w:r>
      <w:r w:rsidR="0080069A">
        <w:rPr>
          <w:szCs w:val="21"/>
        </w:rPr>
        <w:t xml:space="preserve"> and the time is about 6.85</w:t>
      </w:r>
      <w:r w:rsidR="0080069A">
        <w:rPr>
          <w:szCs w:val="21"/>
        </w:rPr>
        <w:t>ns. The min value is about -</w:t>
      </w:r>
      <w:r w:rsidR="0080069A">
        <w:rPr>
          <w:szCs w:val="21"/>
        </w:rPr>
        <w:t>500</w:t>
      </w:r>
      <w:r w:rsidR="0080069A">
        <w:rPr>
          <w:szCs w:val="21"/>
        </w:rPr>
        <w:t>uV. The time i</w:t>
      </w:r>
      <w:r w:rsidR="0080069A">
        <w:rPr>
          <w:szCs w:val="21"/>
        </w:rPr>
        <w:t>s about 30</w:t>
      </w:r>
      <w:r w:rsidR="0080069A">
        <w:rPr>
          <w:szCs w:val="21"/>
        </w:rPr>
        <w:t>ns.</w:t>
      </w:r>
    </w:p>
    <w:p w:rsidR="008B634B" w:rsidRPr="00F13A7A" w:rsidRDefault="00BB60F8" w:rsidP="00BB60F8">
      <w:pPr>
        <w:pStyle w:val="ListParagraph"/>
        <w:numPr>
          <w:ilvl w:val="0"/>
          <w:numId w:val="21"/>
        </w:numPr>
        <w:spacing w:after="249"/>
        <w:rPr>
          <w:b/>
          <w:szCs w:val="21"/>
        </w:rPr>
      </w:pPr>
      <w:r w:rsidRPr="00F13A7A">
        <w:rPr>
          <w:b/>
          <w:szCs w:val="21"/>
        </w:rPr>
        <w:t>Remove the current source:</w:t>
      </w:r>
    </w:p>
    <w:p w:rsidR="00725234" w:rsidRPr="00576A5A" w:rsidRDefault="00725234" w:rsidP="00725234">
      <w:pPr>
        <w:spacing w:after="249"/>
        <w:ind w:firstLine="42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①</w:t>
      </w:r>
      <w:r>
        <w:rPr>
          <w:szCs w:val="21"/>
        </w:rPr>
        <w:fldChar w:fldCharType="end"/>
      </w:r>
      <w:r>
        <w:rPr>
          <w:szCs w:val="21"/>
        </w:rPr>
        <w:t>、</w:t>
      </w:r>
      <w:r>
        <w:rPr>
          <w:rFonts w:hint="eastAsia"/>
          <w:szCs w:val="21"/>
        </w:rPr>
        <w:t>Cd=2.1pF</w:t>
      </w:r>
      <w:r>
        <w:rPr>
          <w:rFonts w:hint="eastAsia"/>
          <w:szCs w:val="21"/>
        </w:rPr>
        <w:t>，</w:t>
      </w:r>
      <w:proofErr w:type="spellStart"/>
      <w:r>
        <w:rPr>
          <w:rFonts w:hint="eastAsia"/>
          <w:szCs w:val="21"/>
        </w:rPr>
        <w:t>Cf</w:t>
      </w:r>
      <w:proofErr w:type="spellEnd"/>
      <w:r>
        <w:rPr>
          <w:rFonts w:hint="eastAsia"/>
          <w:szCs w:val="21"/>
        </w:rPr>
        <w:t>=5.41</w:t>
      </w:r>
      <w:r>
        <w:rPr>
          <w:szCs w:val="21"/>
        </w:rPr>
        <w:t>pF</w:t>
      </w:r>
      <w:r>
        <w:rPr>
          <w:szCs w:val="21"/>
        </w:rPr>
        <w:t>，</w:t>
      </w:r>
      <w:proofErr w:type="spellStart"/>
      <w:r>
        <w:rPr>
          <w:rFonts w:hint="eastAsia"/>
          <w:szCs w:val="21"/>
        </w:rPr>
        <w:t>Rf</w:t>
      </w:r>
      <w:proofErr w:type="spellEnd"/>
      <w:r>
        <w:rPr>
          <w:rFonts w:hint="eastAsia"/>
          <w:szCs w:val="21"/>
        </w:rPr>
        <w:t>=554.79ohm</w:t>
      </w:r>
      <w:r w:rsidR="005E32C3">
        <w:rPr>
          <w:szCs w:val="21"/>
        </w:rPr>
        <w:t xml:space="preserve"> Figure</w:t>
      </w:r>
      <w:r>
        <w:rPr>
          <w:rFonts w:hint="eastAsia"/>
          <w:szCs w:val="21"/>
        </w:rPr>
        <w:t>（</w:t>
      </w:r>
      <w:r w:rsidR="00BB60F8">
        <w:rPr>
          <w:szCs w:val="21"/>
        </w:rPr>
        <w:t>5</w:t>
      </w:r>
      <w:r>
        <w:rPr>
          <w:rFonts w:hint="eastAsia"/>
          <w:szCs w:val="21"/>
        </w:rPr>
        <w:t>）</w:t>
      </w:r>
    </w:p>
    <w:p w:rsidR="00725234" w:rsidRDefault="00725234" w:rsidP="00725234">
      <w:pPr>
        <w:spacing w:after="249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620A02E8" wp14:editId="351E5918">
            <wp:extent cx="5274310" cy="3800766"/>
            <wp:effectExtent l="19050" t="0" r="2540" b="0"/>
            <wp:docPr id="3" name="图片 1" descr="C:\Users\ADMINI~1.BF-\AppData\Local\Temp\WeChat Files\f719f07ebe8cea984941157219a8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BF-\AppData\Local\Temp\WeChat Files\f719f07ebe8cea984941157219a821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C384E">
        <w:rPr>
          <w:szCs w:val="21"/>
        </w:rPr>
        <w:t>Fogure</w:t>
      </w:r>
      <w:proofErr w:type="spellEnd"/>
      <w:r w:rsidR="00DC384E">
        <w:rPr>
          <w:szCs w:val="21"/>
        </w:rPr>
        <w:t xml:space="preserve"> </w:t>
      </w:r>
      <w:r w:rsidR="00BB60F8">
        <w:rPr>
          <w:szCs w:val="21"/>
        </w:rPr>
        <w:t>5</w:t>
      </w:r>
    </w:p>
    <w:p w:rsidR="00DC384E" w:rsidRDefault="00DC384E" w:rsidP="00DC384E">
      <w:pPr>
        <w:spacing w:after="249"/>
        <w:ind w:firstLine="420"/>
        <w:rPr>
          <w:szCs w:val="21"/>
        </w:rPr>
      </w:pPr>
      <w:r w:rsidRPr="00845D5A">
        <w:rPr>
          <w:szCs w:val="21"/>
        </w:rPr>
        <w:t>Transient simulation</w:t>
      </w:r>
      <w:r>
        <w:rPr>
          <w:szCs w:val="21"/>
        </w:rPr>
        <w:t xml:space="preserve"> setting as below</w:t>
      </w:r>
      <w:proofErr w:type="gramStart"/>
      <w:r>
        <w:rPr>
          <w:szCs w:val="21"/>
        </w:rPr>
        <w:t>:</w:t>
      </w:r>
      <w:r>
        <w:rPr>
          <w:rFonts w:hint="eastAsia"/>
          <w:szCs w:val="21"/>
        </w:rPr>
        <w:t>：</w:t>
      </w:r>
      <w:proofErr w:type="gramEnd"/>
    </w:p>
    <w:p w:rsidR="00725234" w:rsidRDefault="00DC384E" w:rsidP="00725234">
      <w:pPr>
        <w:spacing w:after="249"/>
        <w:ind w:firstLine="420"/>
        <w:rPr>
          <w:szCs w:val="21"/>
        </w:rPr>
      </w:pPr>
      <w:r>
        <w:rPr>
          <w:noProof/>
          <w:szCs w:val="21"/>
        </w:rPr>
        <w:drawing>
          <wp:inline distT="0" distB="0" distL="0" distR="0" wp14:anchorId="76722D86" wp14:editId="154976CD">
            <wp:extent cx="2990850" cy="180857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A7" w:rsidRDefault="005647A7" w:rsidP="00725234">
      <w:pPr>
        <w:spacing w:after="249"/>
        <w:ind w:firstLine="420"/>
        <w:rPr>
          <w:szCs w:val="21"/>
        </w:rPr>
      </w:pPr>
    </w:p>
    <w:p w:rsidR="00F13A7A" w:rsidRDefault="00F13A7A" w:rsidP="005647A7">
      <w:pPr>
        <w:spacing w:after="249"/>
        <w:rPr>
          <w:szCs w:val="21"/>
        </w:rPr>
      </w:pPr>
      <w:r w:rsidRPr="003B52FD">
        <w:rPr>
          <w:szCs w:val="21"/>
        </w:rPr>
        <w:lastRenderedPageBreak/>
        <w:t xml:space="preserve">The instantaneous simulation results are shown in Figure </w:t>
      </w:r>
      <w:r>
        <w:rPr>
          <w:szCs w:val="21"/>
        </w:rPr>
        <w:t>6 and Figure7</w:t>
      </w:r>
      <w:r w:rsidRPr="003B52FD">
        <w:rPr>
          <w:szCs w:val="21"/>
        </w:rPr>
        <w:t xml:space="preserve"> </w:t>
      </w:r>
      <w:r>
        <w:rPr>
          <w:szCs w:val="21"/>
        </w:rPr>
        <w:t xml:space="preserve">as </w:t>
      </w:r>
      <w:r w:rsidRPr="003B52FD">
        <w:rPr>
          <w:szCs w:val="21"/>
        </w:rPr>
        <w:t>below</w:t>
      </w:r>
      <w:r>
        <w:rPr>
          <w:rFonts w:hint="eastAsia"/>
          <w:szCs w:val="21"/>
        </w:rPr>
        <w:t>：</w:t>
      </w:r>
    </w:p>
    <w:p w:rsidR="00725234" w:rsidRDefault="00725234" w:rsidP="00725234">
      <w:pPr>
        <w:spacing w:after="249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550A3ED7" wp14:editId="0519A8CF">
            <wp:extent cx="5274310" cy="3777986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A7A">
        <w:rPr>
          <w:szCs w:val="21"/>
        </w:rPr>
        <w:t>Figure</w:t>
      </w:r>
      <w:r>
        <w:rPr>
          <w:rFonts w:hint="eastAsia"/>
          <w:szCs w:val="21"/>
        </w:rPr>
        <w:t>（</w:t>
      </w:r>
      <w:r w:rsidR="00F13A7A">
        <w:rPr>
          <w:szCs w:val="21"/>
        </w:rPr>
        <w:t>6</w:t>
      </w:r>
      <w:r>
        <w:rPr>
          <w:rFonts w:hint="eastAsia"/>
          <w:szCs w:val="21"/>
        </w:rPr>
        <w:t>）</w:t>
      </w:r>
    </w:p>
    <w:p w:rsidR="00725234" w:rsidRDefault="00725234" w:rsidP="00725234">
      <w:pPr>
        <w:spacing w:after="249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446DB37D" wp14:editId="3F8B9548">
            <wp:extent cx="5274310" cy="2567884"/>
            <wp:effectExtent l="1905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A7A">
        <w:rPr>
          <w:szCs w:val="21"/>
        </w:rPr>
        <w:t>Figure</w:t>
      </w:r>
      <w:r>
        <w:rPr>
          <w:rFonts w:hint="eastAsia"/>
          <w:szCs w:val="21"/>
        </w:rPr>
        <w:t>（</w:t>
      </w:r>
      <w:r w:rsidR="00F13A7A">
        <w:rPr>
          <w:szCs w:val="21"/>
        </w:rPr>
        <w:t>7</w:t>
      </w:r>
      <w:r>
        <w:rPr>
          <w:rFonts w:hint="eastAsia"/>
          <w:szCs w:val="21"/>
        </w:rPr>
        <w:t>）</w:t>
      </w:r>
    </w:p>
    <w:p w:rsidR="00881632" w:rsidRDefault="00881632" w:rsidP="00725234">
      <w:pPr>
        <w:spacing w:after="249"/>
        <w:ind w:firstLineChars="200" w:firstLine="420"/>
        <w:rPr>
          <w:szCs w:val="21"/>
        </w:rPr>
      </w:pPr>
      <w:r>
        <w:rPr>
          <w:szCs w:val="21"/>
        </w:rPr>
        <w:t xml:space="preserve">For the figure7, </w:t>
      </w:r>
      <w:r w:rsidR="00442B2F">
        <w:rPr>
          <w:szCs w:val="21"/>
        </w:rPr>
        <w:t>t</w:t>
      </w:r>
      <w:r>
        <w:rPr>
          <w:szCs w:val="21"/>
        </w:rPr>
        <w:t>he Vid a</w:t>
      </w:r>
      <w:r w:rsidRPr="00881632">
        <w:rPr>
          <w:szCs w:val="21"/>
        </w:rPr>
        <w:t>mplitude</w:t>
      </w:r>
      <w:r>
        <w:rPr>
          <w:szCs w:val="21"/>
        </w:rPr>
        <w:t xml:space="preserve"> is about </w:t>
      </w:r>
      <w:r w:rsidR="00725234">
        <w:rPr>
          <w:rFonts w:hint="eastAsia"/>
          <w:szCs w:val="21"/>
        </w:rPr>
        <w:t>60.45uVpp</w:t>
      </w:r>
      <w:r w:rsidR="006347C6">
        <w:rPr>
          <w:szCs w:val="21"/>
        </w:rPr>
        <w:t xml:space="preserve"> and t</w:t>
      </w:r>
      <w:r>
        <w:rPr>
          <w:szCs w:val="21"/>
        </w:rPr>
        <w:t xml:space="preserve">he </w:t>
      </w:r>
      <w:r w:rsidR="006347C6">
        <w:rPr>
          <w:szCs w:val="21"/>
        </w:rPr>
        <w:t>s</w:t>
      </w:r>
      <w:r w:rsidRPr="00881632">
        <w:rPr>
          <w:szCs w:val="21"/>
        </w:rPr>
        <w:t>hock frequency</w:t>
      </w:r>
      <w:r>
        <w:rPr>
          <w:szCs w:val="21"/>
        </w:rPr>
        <w:t xml:space="preserve"> is</w:t>
      </w:r>
    </w:p>
    <w:p w:rsidR="006347C6" w:rsidRDefault="006347C6" w:rsidP="00725234">
      <w:pPr>
        <w:spacing w:after="249"/>
        <w:ind w:firstLineChars="200" w:firstLine="420"/>
        <w:rPr>
          <w:szCs w:val="21"/>
        </w:rPr>
      </w:pPr>
      <w:proofErr w:type="gramStart"/>
      <w:r>
        <w:rPr>
          <w:szCs w:val="21"/>
        </w:rPr>
        <w:t>a</w:t>
      </w:r>
      <w:r w:rsidR="00881632">
        <w:rPr>
          <w:szCs w:val="21"/>
        </w:rPr>
        <w:t>bout</w:t>
      </w:r>
      <w:proofErr w:type="gramEnd"/>
      <w:r w:rsidR="00881632">
        <w:rPr>
          <w:szCs w:val="21"/>
        </w:rPr>
        <w:t xml:space="preserve"> </w:t>
      </w:r>
      <w:r w:rsidR="00725234">
        <w:rPr>
          <w:rFonts w:hint="eastAsia"/>
          <w:szCs w:val="21"/>
        </w:rPr>
        <w:t>297MHz</w:t>
      </w:r>
      <w:r w:rsidR="00881632">
        <w:rPr>
          <w:szCs w:val="21"/>
        </w:rPr>
        <w:t xml:space="preserve">. The </w:t>
      </w:r>
      <w:proofErr w:type="spellStart"/>
      <w:r w:rsidR="00725234">
        <w:rPr>
          <w:rFonts w:hint="eastAsia"/>
          <w:szCs w:val="21"/>
        </w:rPr>
        <w:t>Vod</w:t>
      </w:r>
      <w:proofErr w:type="spellEnd"/>
      <w:r w:rsidR="00881632" w:rsidRPr="00881632">
        <w:rPr>
          <w:szCs w:val="21"/>
        </w:rPr>
        <w:t xml:space="preserve"> </w:t>
      </w:r>
      <w:r w:rsidR="00881632">
        <w:rPr>
          <w:szCs w:val="21"/>
        </w:rPr>
        <w:t>a</w:t>
      </w:r>
      <w:r w:rsidR="00881632" w:rsidRPr="00881632">
        <w:rPr>
          <w:szCs w:val="21"/>
        </w:rPr>
        <w:t>mplitude</w:t>
      </w:r>
      <w:r w:rsidR="00881632">
        <w:rPr>
          <w:rFonts w:hint="eastAsia"/>
          <w:szCs w:val="21"/>
        </w:rPr>
        <w:t xml:space="preserve"> </w:t>
      </w:r>
      <w:r w:rsidR="00881632">
        <w:rPr>
          <w:szCs w:val="21"/>
        </w:rPr>
        <w:t xml:space="preserve">is about </w:t>
      </w:r>
      <w:r w:rsidR="00725234">
        <w:rPr>
          <w:rFonts w:hint="eastAsia"/>
          <w:szCs w:val="21"/>
        </w:rPr>
        <w:t>10.64uVpp</w:t>
      </w:r>
      <w:r>
        <w:rPr>
          <w:szCs w:val="21"/>
        </w:rPr>
        <w:t xml:space="preserve"> and the </w:t>
      </w:r>
      <w:r>
        <w:rPr>
          <w:szCs w:val="21"/>
        </w:rPr>
        <w:t>s</w:t>
      </w:r>
      <w:r w:rsidRPr="00881632">
        <w:rPr>
          <w:szCs w:val="21"/>
        </w:rPr>
        <w:t>hock frequency</w:t>
      </w:r>
      <w:r>
        <w:rPr>
          <w:szCs w:val="21"/>
        </w:rPr>
        <w:t xml:space="preserve"> is</w:t>
      </w:r>
      <w:r>
        <w:rPr>
          <w:szCs w:val="21"/>
        </w:rPr>
        <w:t xml:space="preserve"> </w:t>
      </w:r>
    </w:p>
    <w:p w:rsidR="00725234" w:rsidRDefault="006347C6" w:rsidP="006347C6">
      <w:pPr>
        <w:spacing w:after="249"/>
        <w:ind w:firstLineChars="200" w:firstLine="420"/>
        <w:rPr>
          <w:szCs w:val="21"/>
        </w:rPr>
      </w:pPr>
      <w:proofErr w:type="gramStart"/>
      <w:r>
        <w:rPr>
          <w:szCs w:val="21"/>
        </w:rPr>
        <w:t>about</w:t>
      </w:r>
      <w:proofErr w:type="gramEnd"/>
      <w:r>
        <w:rPr>
          <w:szCs w:val="21"/>
        </w:rPr>
        <w:t xml:space="preserve"> </w:t>
      </w:r>
      <w:r w:rsidR="00725234">
        <w:rPr>
          <w:rFonts w:hint="eastAsia"/>
          <w:szCs w:val="21"/>
        </w:rPr>
        <w:t>297MHz</w:t>
      </w:r>
      <w:r>
        <w:rPr>
          <w:szCs w:val="21"/>
        </w:rPr>
        <w:t>.</w:t>
      </w:r>
      <w:r w:rsidR="00725234">
        <w:rPr>
          <w:rFonts w:hint="eastAsia"/>
          <w:szCs w:val="21"/>
        </w:rPr>
        <w:t xml:space="preserve"> </w:t>
      </w:r>
      <w:r>
        <w:rPr>
          <w:szCs w:val="21"/>
        </w:rPr>
        <w:t xml:space="preserve">The </w:t>
      </w:r>
      <w:r w:rsidRPr="006347C6">
        <w:rPr>
          <w:szCs w:val="21"/>
        </w:rPr>
        <w:t>phase shift</w:t>
      </w:r>
      <w:r>
        <w:rPr>
          <w:szCs w:val="21"/>
        </w:rPr>
        <w:t xml:space="preserve"> between </w:t>
      </w:r>
      <w:proofErr w:type="spellStart"/>
      <w:r>
        <w:rPr>
          <w:szCs w:val="21"/>
        </w:rPr>
        <w:t>Vod</w:t>
      </w:r>
      <w:proofErr w:type="spellEnd"/>
      <w:r>
        <w:rPr>
          <w:szCs w:val="21"/>
        </w:rPr>
        <w:t xml:space="preserve"> and Vid</w:t>
      </w:r>
      <w:r w:rsidRPr="006347C6">
        <w:rPr>
          <w:szCs w:val="21"/>
        </w:rPr>
        <w:t xml:space="preserve"> </w:t>
      </w:r>
      <w:r>
        <w:rPr>
          <w:szCs w:val="21"/>
        </w:rPr>
        <w:t>is</w:t>
      </w:r>
      <w:r w:rsidRPr="006347C6">
        <w:rPr>
          <w:szCs w:val="21"/>
        </w:rPr>
        <w:t xml:space="preserve"> about 0.372ns</w:t>
      </w:r>
      <w:r>
        <w:rPr>
          <w:szCs w:val="21"/>
        </w:rPr>
        <w:t xml:space="preserve">. The </w:t>
      </w:r>
      <w:r w:rsidR="00725234">
        <w:rPr>
          <w:rFonts w:hint="eastAsia"/>
          <w:szCs w:val="21"/>
        </w:rPr>
        <w:t>Vin+</w:t>
      </w:r>
      <w:r>
        <w:rPr>
          <w:szCs w:val="21"/>
        </w:rPr>
        <w:t xml:space="preserve"> </w:t>
      </w:r>
      <w:r>
        <w:rPr>
          <w:szCs w:val="21"/>
        </w:rPr>
        <w:t>a</w:t>
      </w:r>
      <w:r w:rsidRPr="00881632">
        <w:rPr>
          <w:szCs w:val="21"/>
        </w:rPr>
        <w:t>mplitude</w:t>
      </w:r>
      <w:r>
        <w:rPr>
          <w:szCs w:val="21"/>
        </w:rPr>
        <w:t xml:space="preserve"> and t</w:t>
      </w:r>
      <w:r>
        <w:rPr>
          <w:szCs w:val="21"/>
        </w:rPr>
        <w:t xml:space="preserve">he </w:t>
      </w:r>
      <w:proofErr w:type="gramStart"/>
      <w:r>
        <w:rPr>
          <w:rFonts w:hint="eastAsia"/>
          <w:szCs w:val="21"/>
        </w:rPr>
        <w:t>Vin</w:t>
      </w:r>
      <w:proofErr w:type="gramEnd"/>
      <w:r>
        <w:rPr>
          <w:szCs w:val="21"/>
        </w:rPr>
        <w:t>-</w:t>
      </w:r>
      <w:r>
        <w:rPr>
          <w:szCs w:val="21"/>
        </w:rPr>
        <w:t xml:space="preserve"> a</w:t>
      </w:r>
      <w:r w:rsidRPr="00881632">
        <w:rPr>
          <w:szCs w:val="21"/>
        </w:rPr>
        <w:t>mplitude</w:t>
      </w:r>
      <w:r>
        <w:rPr>
          <w:szCs w:val="21"/>
        </w:rPr>
        <w:t xml:space="preserve"> </w:t>
      </w:r>
      <w:r>
        <w:rPr>
          <w:szCs w:val="21"/>
        </w:rPr>
        <w:t xml:space="preserve">is about </w:t>
      </w:r>
      <w:r w:rsidR="00725234">
        <w:rPr>
          <w:rFonts w:hint="eastAsia"/>
          <w:szCs w:val="21"/>
        </w:rPr>
        <w:t>134.5mVpp</w:t>
      </w:r>
      <w:r>
        <w:rPr>
          <w:szCs w:val="21"/>
        </w:rPr>
        <w:t xml:space="preserve">. Their frequency is about </w:t>
      </w:r>
      <w:r w:rsidR="00725234">
        <w:rPr>
          <w:rFonts w:hint="eastAsia"/>
          <w:szCs w:val="21"/>
        </w:rPr>
        <w:t>297MHz</w:t>
      </w:r>
      <w:r>
        <w:rPr>
          <w:szCs w:val="21"/>
        </w:rPr>
        <w:t>.</w:t>
      </w:r>
    </w:p>
    <w:p w:rsidR="00725234" w:rsidRDefault="000D70D8" w:rsidP="00725234">
      <w:pPr>
        <w:spacing w:after="249"/>
        <w:ind w:firstLineChars="200" w:firstLine="420"/>
        <w:rPr>
          <w:szCs w:val="21"/>
        </w:rPr>
      </w:pPr>
      <w:r>
        <w:rPr>
          <w:szCs w:val="21"/>
        </w:rPr>
        <w:lastRenderedPageBreak/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②</w:t>
      </w:r>
      <w:r>
        <w:rPr>
          <w:szCs w:val="21"/>
        </w:rPr>
        <w:fldChar w:fldCharType="end"/>
      </w:r>
      <w:r>
        <w:rPr>
          <w:szCs w:val="21"/>
        </w:rPr>
        <w:t xml:space="preserve"> Remove</w:t>
      </w:r>
      <w:r>
        <w:rPr>
          <w:rFonts w:hint="eastAsia"/>
          <w:szCs w:val="21"/>
        </w:rPr>
        <w:t xml:space="preserve"> </w:t>
      </w:r>
      <w:r w:rsidR="00725234">
        <w:rPr>
          <w:rFonts w:hint="eastAsia"/>
          <w:szCs w:val="21"/>
        </w:rPr>
        <w:t>Cd</w:t>
      </w:r>
      <w:r>
        <w:rPr>
          <w:szCs w:val="21"/>
        </w:rPr>
        <w:t xml:space="preserve"> and </w:t>
      </w:r>
      <w:proofErr w:type="spellStart"/>
      <w:r w:rsidR="00725234">
        <w:rPr>
          <w:rFonts w:hint="eastAsia"/>
          <w:szCs w:val="21"/>
        </w:rPr>
        <w:t>Cf</w:t>
      </w:r>
      <w:proofErr w:type="spellEnd"/>
      <w:r>
        <w:rPr>
          <w:szCs w:val="21"/>
        </w:rPr>
        <w:t xml:space="preserve"> </w:t>
      </w:r>
      <w:r w:rsidR="005647A7">
        <w:rPr>
          <w:szCs w:val="21"/>
        </w:rPr>
        <w:t xml:space="preserve">, </w:t>
      </w:r>
      <w:bookmarkStart w:id="0" w:name="_GoBack"/>
      <w:bookmarkEnd w:id="0"/>
      <w:r>
        <w:rPr>
          <w:szCs w:val="21"/>
        </w:rPr>
        <w:t>Figure</w:t>
      </w:r>
      <w:r w:rsidR="00725234">
        <w:rPr>
          <w:rFonts w:hint="eastAsia"/>
          <w:szCs w:val="21"/>
        </w:rPr>
        <w:t>（</w:t>
      </w:r>
      <w:r w:rsidR="00420DF9">
        <w:rPr>
          <w:szCs w:val="21"/>
        </w:rPr>
        <w:t>8</w:t>
      </w:r>
      <w:r w:rsidR="00725234">
        <w:rPr>
          <w:rFonts w:hint="eastAsia"/>
          <w:szCs w:val="21"/>
        </w:rPr>
        <w:t>）</w:t>
      </w:r>
    </w:p>
    <w:p w:rsidR="00725234" w:rsidRDefault="00725234" w:rsidP="00725234">
      <w:pPr>
        <w:spacing w:after="249"/>
        <w:jc w:val="center"/>
        <w:rPr>
          <w:szCs w:val="21"/>
        </w:rPr>
      </w:pPr>
      <w:r w:rsidRPr="00D17D3E">
        <w:rPr>
          <w:noProof/>
          <w:szCs w:val="21"/>
        </w:rPr>
        <w:drawing>
          <wp:inline distT="0" distB="0" distL="0" distR="0" wp14:anchorId="5EB44DF4" wp14:editId="461F7C35">
            <wp:extent cx="5274310" cy="3136226"/>
            <wp:effectExtent l="1905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DF9">
        <w:rPr>
          <w:szCs w:val="21"/>
        </w:rPr>
        <w:t>Figure</w:t>
      </w:r>
      <w:r>
        <w:rPr>
          <w:rFonts w:hint="eastAsia"/>
          <w:szCs w:val="21"/>
        </w:rPr>
        <w:t>（</w:t>
      </w:r>
      <w:r w:rsidR="00420DF9">
        <w:rPr>
          <w:szCs w:val="21"/>
        </w:rPr>
        <w:t>8</w:t>
      </w:r>
      <w:r>
        <w:rPr>
          <w:rFonts w:hint="eastAsia"/>
          <w:szCs w:val="21"/>
        </w:rPr>
        <w:t>）</w:t>
      </w:r>
    </w:p>
    <w:p w:rsidR="00420DF9" w:rsidRDefault="00420DF9" w:rsidP="00420DF9">
      <w:pPr>
        <w:spacing w:after="249"/>
        <w:rPr>
          <w:szCs w:val="21"/>
        </w:rPr>
      </w:pPr>
      <w:r w:rsidRPr="003B52FD">
        <w:rPr>
          <w:szCs w:val="21"/>
        </w:rPr>
        <w:t xml:space="preserve">The instantaneous simulation results are shown in Figure </w:t>
      </w:r>
      <w:r>
        <w:rPr>
          <w:szCs w:val="21"/>
        </w:rPr>
        <w:t>9</w:t>
      </w:r>
      <w:r w:rsidRPr="003B52FD">
        <w:rPr>
          <w:szCs w:val="21"/>
        </w:rPr>
        <w:t xml:space="preserve"> </w:t>
      </w:r>
      <w:r>
        <w:rPr>
          <w:szCs w:val="21"/>
        </w:rPr>
        <w:t xml:space="preserve">as </w:t>
      </w:r>
      <w:r w:rsidRPr="003B52FD">
        <w:rPr>
          <w:szCs w:val="21"/>
        </w:rPr>
        <w:t>below</w:t>
      </w:r>
      <w:r>
        <w:rPr>
          <w:rFonts w:hint="eastAsia"/>
          <w:szCs w:val="21"/>
        </w:rPr>
        <w:t>：</w:t>
      </w:r>
    </w:p>
    <w:p w:rsidR="00725234" w:rsidRPr="00D17D3E" w:rsidRDefault="00725234" w:rsidP="00725234">
      <w:pPr>
        <w:spacing w:after="249"/>
        <w:jc w:val="center"/>
        <w:rPr>
          <w:szCs w:val="21"/>
        </w:rPr>
      </w:pPr>
      <w:r w:rsidRPr="00D17D3E">
        <w:rPr>
          <w:noProof/>
          <w:szCs w:val="21"/>
        </w:rPr>
        <w:drawing>
          <wp:inline distT="0" distB="0" distL="0" distR="0" wp14:anchorId="40ECCCAE" wp14:editId="5774F75E">
            <wp:extent cx="5274310" cy="2564048"/>
            <wp:effectExtent l="1905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DF9">
        <w:rPr>
          <w:szCs w:val="21"/>
        </w:rPr>
        <w:t>Figure</w:t>
      </w:r>
      <w:r>
        <w:rPr>
          <w:rFonts w:hint="eastAsia"/>
          <w:szCs w:val="21"/>
        </w:rPr>
        <w:t>（</w:t>
      </w:r>
      <w:r w:rsidR="00420DF9">
        <w:rPr>
          <w:szCs w:val="21"/>
        </w:rPr>
        <w:t>9</w:t>
      </w:r>
      <w:r>
        <w:rPr>
          <w:rFonts w:hint="eastAsia"/>
          <w:szCs w:val="21"/>
        </w:rPr>
        <w:t>）</w:t>
      </w:r>
    </w:p>
    <w:p w:rsidR="00725234" w:rsidRPr="008B634B" w:rsidRDefault="00725234" w:rsidP="005F659D">
      <w:pPr>
        <w:spacing w:after="249"/>
        <w:ind w:firstLine="420"/>
        <w:rPr>
          <w:szCs w:val="21"/>
        </w:rPr>
      </w:pPr>
    </w:p>
    <w:sectPr w:rsidR="00725234" w:rsidRPr="008B634B" w:rsidSect="001C6A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F5" w:rsidRDefault="00BF5DF5" w:rsidP="00B22B8C">
      <w:pPr>
        <w:spacing w:after="192"/>
        <w:ind w:leftChars="200" w:left="420" w:firstLine="420"/>
      </w:pPr>
      <w:r>
        <w:separator/>
      </w:r>
    </w:p>
  </w:endnote>
  <w:endnote w:type="continuationSeparator" w:id="0">
    <w:p w:rsidR="00BF5DF5" w:rsidRDefault="00BF5DF5" w:rsidP="00B22B8C">
      <w:pPr>
        <w:spacing w:after="192"/>
        <w:ind w:leftChars="200" w:left="42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40" w:rsidRDefault="00092840" w:rsidP="008F1A34">
    <w:pPr>
      <w:pStyle w:val="Footer"/>
      <w:spacing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40" w:rsidRDefault="00092840" w:rsidP="008F1A34">
    <w:pPr>
      <w:pStyle w:val="Footer"/>
      <w:spacing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40" w:rsidRDefault="00092840" w:rsidP="008F1A34">
    <w:pPr>
      <w:pStyle w:val="Footer"/>
      <w:spacing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F5" w:rsidRDefault="00BF5DF5" w:rsidP="00B22B8C">
      <w:pPr>
        <w:spacing w:after="192"/>
        <w:ind w:leftChars="200" w:left="420" w:firstLine="420"/>
      </w:pPr>
      <w:r>
        <w:separator/>
      </w:r>
    </w:p>
  </w:footnote>
  <w:footnote w:type="continuationSeparator" w:id="0">
    <w:p w:rsidR="00BF5DF5" w:rsidRDefault="00BF5DF5" w:rsidP="00B22B8C">
      <w:pPr>
        <w:spacing w:after="192"/>
        <w:ind w:leftChars="200" w:left="42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40" w:rsidRDefault="00092840" w:rsidP="008F1A34">
    <w:pPr>
      <w:pStyle w:val="Header"/>
      <w:spacing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40" w:rsidRPr="00A44136" w:rsidRDefault="00092840" w:rsidP="00B22B8C">
    <w:pPr>
      <w:pStyle w:val="Header"/>
      <w:spacing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40" w:rsidRDefault="00092840" w:rsidP="008F1A34">
    <w:pPr>
      <w:pStyle w:val="Header"/>
      <w:spacing w:after="19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15D"/>
    <w:multiLevelType w:val="hybridMultilevel"/>
    <w:tmpl w:val="AFAA9AFC"/>
    <w:lvl w:ilvl="0" w:tplc="21A65F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DC0B11"/>
    <w:multiLevelType w:val="hybridMultilevel"/>
    <w:tmpl w:val="83A4BCDE"/>
    <w:lvl w:ilvl="0" w:tplc="0BBA62AA">
      <w:start w:val="1"/>
      <w:numFmt w:val="decimal"/>
      <w:lvlText w:val="%1）"/>
      <w:lvlJc w:val="left"/>
      <w:pPr>
        <w:ind w:left="1680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2">
    <w:nsid w:val="09326734"/>
    <w:multiLevelType w:val="hybridMultilevel"/>
    <w:tmpl w:val="4822B9AA"/>
    <w:lvl w:ilvl="0" w:tplc="3CDE91AE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3900752"/>
    <w:multiLevelType w:val="multilevel"/>
    <w:tmpl w:val="138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9420F"/>
    <w:multiLevelType w:val="hybridMultilevel"/>
    <w:tmpl w:val="D1EE4A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5D6047A"/>
    <w:multiLevelType w:val="hybridMultilevel"/>
    <w:tmpl w:val="5CACA06E"/>
    <w:lvl w:ilvl="0" w:tplc="7902A02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845DA3"/>
    <w:multiLevelType w:val="hybridMultilevel"/>
    <w:tmpl w:val="170EDF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3196661"/>
    <w:multiLevelType w:val="hybridMultilevel"/>
    <w:tmpl w:val="D5384C1C"/>
    <w:lvl w:ilvl="0" w:tplc="63E8116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F5CEC"/>
    <w:multiLevelType w:val="hybridMultilevel"/>
    <w:tmpl w:val="D15660DA"/>
    <w:lvl w:ilvl="0" w:tplc="4E02367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4D14A60"/>
    <w:multiLevelType w:val="hybridMultilevel"/>
    <w:tmpl w:val="C8B2E2F6"/>
    <w:lvl w:ilvl="0" w:tplc="31F04A1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83F5737"/>
    <w:multiLevelType w:val="hybridMultilevel"/>
    <w:tmpl w:val="C8B2E2F6"/>
    <w:lvl w:ilvl="0" w:tplc="31F04A1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ECD4DA6"/>
    <w:multiLevelType w:val="hybridMultilevel"/>
    <w:tmpl w:val="C8B2E2F6"/>
    <w:lvl w:ilvl="0" w:tplc="31F04A1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50EE7251"/>
    <w:multiLevelType w:val="hybridMultilevel"/>
    <w:tmpl w:val="8A3ECD94"/>
    <w:lvl w:ilvl="0" w:tplc="45729FF2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53A64BDE"/>
    <w:multiLevelType w:val="hybridMultilevel"/>
    <w:tmpl w:val="9F920A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CA1F1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816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960" w:hanging="576"/>
      </w:pPr>
    </w:lvl>
    <w:lvl w:ilvl="2">
      <w:start w:val="1"/>
      <w:numFmt w:val="decimal"/>
      <w:pStyle w:val="Heading3"/>
      <w:lvlText w:val="%1.%2.%3"/>
      <w:lvlJc w:val="left"/>
      <w:pPr>
        <w:ind w:left="1104" w:hanging="720"/>
      </w:pPr>
    </w:lvl>
    <w:lvl w:ilvl="3">
      <w:start w:val="1"/>
      <w:numFmt w:val="decimal"/>
      <w:pStyle w:val="Heading4"/>
      <w:lvlText w:val="%1.%2.%3.%4"/>
      <w:lvlJc w:val="left"/>
      <w:pPr>
        <w:ind w:left="1248" w:hanging="864"/>
      </w:pPr>
    </w:lvl>
    <w:lvl w:ilvl="4">
      <w:start w:val="1"/>
      <w:numFmt w:val="decimal"/>
      <w:pStyle w:val="Heading5"/>
      <w:lvlText w:val="%1.%2.%3.%4.%5"/>
      <w:lvlJc w:val="left"/>
      <w:pPr>
        <w:ind w:left="139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36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680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24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968" w:hanging="1584"/>
      </w:pPr>
    </w:lvl>
  </w:abstractNum>
  <w:abstractNum w:abstractNumId="15">
    <w:nsid w:val="629F2BEA"/>
    <w:multiLevelType w:val="hybridMultilevel"/>
    <w:tmpl w:val="0C543B4A"/>
    <w:lvl w:ilvl="0" w:tplc="81561DD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D37B50"/>
    <w:multiLevelType w:val="hybridMultilevel"/>
    <w:tmpl w:val="A1BE91DE"/>
    <w:lvl w:ilvl="0" w:tplc="CFD84746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66E82203"/>
    <w:multiLevelType w:val="hybridMultilevel"/>
    <w:tmpl w:val="3892AE4A"/>
    <w:lvl w:ilvl="0" w:tplc="3A205C4C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74813F29"/>
    <w:multiLevelType w:val="hybridMultilevel"/>
    <w:tmpl w:val="22489804"/>
    <w:lvl w:ilvl="0" w:tplc="1304F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5E7025D"/>
    <w:multiLevelType w:val="hybridMultilevel"/>
    <w:tmpl w:val="9BE4E11E"/>
    <w:lvl w:ilvl="0" w:tplc="B884216C">
      <w:start w:val="1"/>
      <w:numFmt w:val="decimal"/>
      <w:lvlText w:val="%1）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CA87A49"/>
    <w:multiLevelType w:val="hybridMultilevel"/>
    <w:tmpl w:val="962C846C"/>
    <w:lvl w:ilvl="0" w:tplc="7EBC6FC6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20"/>
  </w:num>
  <w:num w:numId="7">
    <w:abstractNumId w:val="1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7"/>
  </w:num>
  <w:num w:numId="16">
    <w:abstractNumId w:val="15"/>
  </w:num>
  <w:num w:numId="17">
    <w:abstractNumId w:val="1"/>
  </w:num>
  <w:num w:numId="18">
    <w:abstractNumId w:val="12"/>
  </w:num>
  <w:num w:numId="19">
    <w:abstractNumId w:val="16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F3"/>
    <w:rsid w:val="00000021"/>
    <w:rsid w:val="00000C66"/>
    <w:rsid w:val="00004970"/>
    <w:rsid w:val="00004995"/>
    <w:rsid w:val="00005BAE"/>
    <w:rsid w:val="00005D69"/>
    <w:rsid w:val="00007D10"/>
    <w:rsid w:val="00011033"/>
    <w:rsid w:val="00012E2A"/>
    <w:rsid w:val="00014E2F"/>
    <w:rsid w:val="00015F38"/>
    <w:rsid w:val="00016841"/>
    <w:rsid w:val="000179D6"/>
    <w:rsid w:val="00020B37"/>
    <w:rsid w:val="00021293"/>
    <w:rsid w:val="0002156E"/>
    <w:rsid w:val="0002302E"/>
    <w:rsid w:val="000235E1"/>
    <w:rsid w:val="00023D46"/>
    <w:rsid w:val="00023DDC"/>
    <w:rsid w:val="00024325"/>
    <w:rsid w:val="00024E69"/>
    <w:rsid w:val="000254A4"/>
    <w:rsid w:val="00027E58"/>
    <w:rsid w:val="00030597"/>
    <w:rsid w:val="000327CD"/>
    <w:rsid w:val="00035588"/>
    <w:rsid w:val="0003651C"/>
    <w:rsid w:val="000378BC"/>
    <w:rsid w:val="00037DF2"/>
    <w:rsid w:val="00037F49"/>
    <w:rsid w:val="00041509"/>
    <w:rsid w:val="00042FA6"/>
    <w:rsid w:val="00043051"/>
    <w:rsid w:val="000434E2"/>
    <w:rsid w:val="000449F8"/>
    <w:rsid w:val="000452EE"/>
    <w:rsid w:val="00045680"/>
    <w:rsid w:val="00045899"/>
    <w:rsid w:val="000469CD"/>
    <w:rsid w:val="00046BC5"/>
    <w:rsid w:val="00046C12"/>
    <w:rsid w:val="000500B0"/>
    <w:rsid w:val="00050677"/>
    <w:rsid w:val="00052491"/>
    <w:rsid w:val="00054314"/>
    <w:rsid w:val="0005468A"/>
    <w:rsid w:val="00057A19"/>
    <w:rsid w:val="00060AA0"/>
    <w:rsid w:val="00060B04"/>
    <w:rsid w:val="00061F96"/>
    <w:rsid w:val="00062016"/>
    <w:rsid w:val="00064ED7"/>
    <w:rsid w:val="00065245"/>
    <w:rsid w:val="00065339"/>
    <w:rsid w:val="000734CE"/>
    <w:rsid w:val="00073AD6"/>
    <w:rsid w:val="00074114"/>
    <w:rsid w:val="00076CC6"/>
    <w:rsid w:val="0007705C"/>
    <w:rsid w:val="00077FBE"/>
    <w:rsid w:val="00080EBD"/>
    <w:rsid w:val="00081195"/>
    <w:rsid w:val="000844F3"/>
    <w:rsid w:val="000853E1"/>
    <w:rsid w:val="00086B6A"/>
    <w:rsid w:val="00091473"/>
    <w:rsid w:val="00092840"/>
    <w:rsid w:val="00093195"/>
    <w:rsid w:val="000940E4"/>
    <w:rsid w:val="00095310"/>
    <w:rsid w:val="00097881"/>
    <w:rsid w:val="000A02C2"/>
    <w:rsid w:val="000A222F"/>
    <w:rsid w:val="000A36DF"/>
    <w:rsid w:val="000A3D0F"/>
    <w:rsid w:val="000A579F"/>
    <w:rsid w:val="000B1DAE"/>
    <w:rsid w:val="000B1E8A"/>
    <w:rsid w:val="000B4399"/>
    <w:rsid w:val="000B64C2"/>
    <w:rsid w:val="000B6C3E"/>
    <w:rsid w:val="000B70CB"/>
    <w:rsid w:val="000B7B42"/>
    <w:rsid w:val="000C118A"/>
    <w:rsid w:val="000C2180"/>
    <w:rsid w:val="000C2F37"/>
    <w:rsid w:val="000C3274"/>
    <w:rsid w:val="000C3E8D"/>
    <w:rsid w:val="000C5430"/>
    <w:rsid w:val="000C73D7"/>
    <w:rsid w:val="000C7A1B"/>
    <w:rsid w:val="000C7E38"/>
    <w:rsid w:val="000D20AF"/>
    <w:rsid w:val="000D278D"/>
    <w:rsid w:val="000D2894"/>
    <w:rsid w:val="000D3038"/>
    <w:rsid w:val="000D34A0"/>
    <w:rsid w:val="000D51BA"/>
    <w:rsid w:val="000D5DB0"/>
    <w:rsid w:val="000D6812"/>
    <w:rsid w:val="000D70D8"/>
    <w:rsid w:val="000D72F5"/>
    <w:rsid w:val="000D7BFA"/>
    <w:rsid w:val="000E1D6B"/>
    <w:rsid w:val="000E2549"/>
    <w:rsid w:val="000E50EE"/>
    <w:rsid w:val="000E5392"/>
    <w:rsid w:val="000E5FDF"/>
    <w:rsid w:val="000E68EF"/>
    <w:rsid w:val="000F162A"/>
    <w:rsid w:val="000F1B5F"/>
    <w:rsid w:val="000F1D49"/>
    <w:rsid w:val="000F3A61"/>
    <w:rsid w:val="000F3C39"/>
    <w:rsid w:val="000F7FA7"/>
    <w:rsid w:val="00100ACE"/>
    <w:rsid w:val="0010432A"/>
    <w:rsid w:val="00104505"/>
    <w:rsid w:val="001055B8"/>
    <w:rsid w:val="0010636D"/>
    <w:rsid w:val="00106D76"/>
    <w:rsid w:val="00107A29"/>
    <w:rsid w:val="00110B0F"/>
    <w:rsid w:val="00111932"/>
    <w:rsid w:val="00111CB5"/>
    <w:rsid w:val="00111ECB"/>
    <w:rsid w:val="00112504"/>
    <w:rsid w:val="00113E38"/>
    <w:rsid w:val="00114610"/>
    <w:rsid w:val="00121A15"/>
    <w:rsid w:val="001220C2"/>
    <w:rsid w:val="0012241E"/>
    <w:rsid w:val="001266AC"/>
    <w:rsid w:val="00130FB9"/>
    <w:rsid w:val="0013139E"/>
    <w:rsid w:val="00131574"/>
    <w:rsid w:val="00131C2F"/>
    <w:rsid w:val="001340F8"/>
    <w:rsid w:val="001345D0"/>
    <w:rsid w:val="001348A3"/>
    <w:rsid w:val="00136700"/>
    <w:rsid w:val="00136860"/>
    <w:rsid w:val="001414D2"/>
    <w:rsid w:val="00141FE0"/>
    <w:rsid w:val="00144B21"/>
    <w:rsid w:val="00144C0C"/>
    <w:rsid w:val="00145B8A"/>
    <w:rsid w:val="00151152"/>
    <w:rsid w:val="001523BE"/>
    <w:rsid w:val="00152419"/>
    <w:rsid w:val="0015335F"/>
    <w:rsid w:val="00153FA2"/>
    <w:rsid w:val="001559F0"/>
    <w:rsid w:val="001562C1"/>
    <w:rsid w:val="00160552"/>
    <w:rsid w:val="00160D13"/>
    <w:rsid w:val="00161016"/>
    <w:rsid w:val="001613F9"/>
    <w:rsid w:val="001625BA"/>
    <w:rsid w:val="00163DD0"/>
    <w:rsid w:val="001651C6"/>
    <w:rsid w:val="00165E75"/>
    <w:rsid w:val="00174763"/>
    <w:rsid w:val="00174EA6"/>
    <w:rsid w:val="00175391"/>
    <w:rsid w:val="001759E0"/>
    <w:rsid w:val="00176587"/>
    <w:rsid w:val="00177E1C"/>
    <w:rsid w:val="00180EA3"/>
    <w:rsid w:val="001825FA"/>
    <w:rsid w:val="00183578"/>
    <w:rsid w:val="001836AD"/>
    <w:rsid w:val="0018409D"/>
    <w:rsid w:val="00185689"/>
    <w:rsid w:val="001857E3"/>
    <w:rsid w:val="001924D9"/>
    <w:rsid w:val="00195B03"/>
    <w:rsid w:val="00197246"/>
    <w:rsid w:val="00197BBB"/>
    <w:rsid w:val="001A2242"/>
    <w:rsid w:val="001A415F"/>
    <w:rsid w:val="001A4416"/>
    <w:rsid w:val="001A6079"/>
    <w:rsid w:val="001A63F0"/>
    <w:rsid w:val="001B0963"/>
    <w:rsid w:val="001B293F"/>
    <w:rsid w:val="001B35D4"/>
    <w:rsid w:val="001B6C9E"/>
    <w:rsid w:val="001C0E73"/>
    <w:rsid w:val="001C2AC5"/>
    <w:rsid w:val="001C5760"/>
    <w:rsid w:val="001C6A28"/>
    <w:rsid w:val="001C6DA3"/>
    <w:rsid w:val="001C7193"/>
    <w:rsid w:val="001C7AE9"/>
    <w:rsid w:val="001D1C42"/>
    <w:rsid w:val="001D215F"/>
    <w:rsid w:val="001D229D"/>
    <w:rsid w:val="001D3CFC"/>
    <w:rsid w:val="001D4C7C"/>
    <w:rsid w:val="001D4FC9"/>
    <w:rsid w:val="001D51BE"/>
    <w:rsid w:val="001D5282"/>
    <w:rsid w:val="001D57E8"/>
    <w:rsid w:val="001D75FB"/>
    <w:rsid w:val="001E1466"/>
    <w:rsid w:val="001E2212"/>
    <w:rsid w:val="001E3A05"/>
    <w:rsid w:val="001E3A31"/>
    <w:rsid w:val="001E4DBC"/>
    <w:rsid w:val="001E50EF"/>
    <w:rsid w:val="001E5245"/>
    <w:rsid w:val="001E5916"/>
    <w:rsid w:val="001F04BE"/>
    <w:rsid w:val="001F0ADC"/>
    <w:rsid w:val="001F0FD8"/>
    <w:rsid w:val="001F3E98"/>
    <w:rsid w:val="001F6A00"/>
    <w:rsid w:val="00203139"/>
    <w:rsid w:val="002037F2"/>
    <w:rsid w:val="00204EA4"/>
    <w:rsid w:val="00205D19"/>
    <w:rsid w:val="00205DFF"/>
    <w:rsid w:val="00206EE4"/>
    <w:rsid w:val="00212D62"/>
    <w:rsid w:val="002131A6"/>
    <w:rsid w:val="0021635A"/>
    <w:rsid w:val="002209D9"/>
    <w:rsid w:val="00223841"/>
    <w:rsid w:val="00223B5A"/>
    <w:rsid w:val="00225E02"/>
    <w:rsid w:val="0022600E"/>
    <w:rsid w:val="00227542"/>
    <w:rsid w:val="00227575"/>
    <w:rsid w:val="0022767D"/>
    <w:rsid w:val="002276C0"/>
    <w:rsid w:val="00227975"/>
    <w:rsid w:val="00232E0F"/>
    <w:rsid w:val="00232ED4"/>
    <w:rsid w:val="0023434D"/>
    <w:rsid w:val="00234838"/>
    <w:rsid w:val="0023578E"/>
    <w:rsid w:val="00236139"/>
    <w:rsid w:val="002377C3"/>
    <w:rsid w:val="00240993"/>
    <w:rsid w:val="0024102F"/>
    <w:rsid w:val="002414B2"/>
    <w:rsid w:val="00241FD9"/>
    <w:rsid w:val="0024334A"/>
    <w:rsid w:val="002433C5"/>
    <w:rsid w:val="00244524"/>
    <w:rsid w:val="00244FBE"/>
    <w:rsid w:val="00245460"/>
    <w:rsid w:val="00245C46"/>
    <w:rsid w:val="00246FC3"/>
    <w:rsid w:val="00247825"/>
    <w:rsid w:val="00247B79"/>
    <w:rsid w:val="00247EAF"/>
    <w:rsid w:val="002508F6"/>
    <w:rsid w:val="00250B44"/>
    <w:rsid w:val="00250D32"/>
    <w:rsid w:val="0025165C"/>
    <w:rsid w:val="0025190D"/>
    <w:rsid w:val="00251A10"/>
    <w:rsid w:val="002536D9"/>
    <w:rsid w:val="0025429D"/>
    <w:rsid w:val="00256F1C"/>
    <w:rsid w:val="0026050C"/>
    <w:rsid w:val="00260E9E"/>
    <w:rsid w:val="00261AEC"/>
    <w:rsid w:val="00262179"/>
    <w:rsid w:val="0026270B"/>
    <w:rsid w:val="002630D9"/>
    <w:rsid w:val="002631C0"/>
    <w:rsid w:val="00264060"/>
    <w:rsid w:val="00264860"/>
    <w:rsid w:val="00264A03"/>
    <w:rsid w:val="00265DAD"/>
    <w:rsid w:val="00266AD8"/>
    <w:rsid w:val="00267108"/>
    <w:rsid w:val="00270A37"/>
    <w:rsid w:val="002713E7"/>
    <w:rsid w:val="002723D3"/>
    <w:rsid w:val="00272C08"/>
    <w:rsid w:val="00272DFB"/>
    <w:rsid w:val="00274222"/>
    <w:rsid w:val="00274678"/>
    <w:rsid w:val="00274DE8"/>
    <w:rsid w:val="002751D9"/>
    <w:rsid w:val="002760FF"/>
    <w:rsid w:val="002774B9"/>
    <w:rsid w:val="0028051B"/>
    <w:rsid w:val="002808EA"/>
    <w:rsid w:val="00281320"/>
    <w:rsid w:val="00281C6C"/>
    <w:rsid w:val="00282D6F"/>
    <w:rsid w:val="00282FCF"/>
    <w:rsid w:val="00284DBF"/>
    <w:rsid w:val="002856DA"/>
    <w:rsid w:val="00285E6C"/>
    <w:rsid w:val="002864DE"/>
    <w:rsid w:val="00287F82"/>
    <w:rsid w:val="002915FF"/>
    <w:rsid w:val="00293EB8"/>
    <w:rsid w:val="00294144"/>
    <w:rsid w:val="00294504"/>
    <w:rsid w:val="00294D1D"/>
    <w:rsid w:val="00294FD2"/>
    <w:rsid w:val="00295D5C"/>
    <w:rsid w:val="002978E1"/>
    <w:rsid w:val="002A136F"/>
    <w:rsid w:val="002A1469"/>
    <w:rsid w:val="002A48C9"/>
    <w:rsid w:val="002A4BB6"/>
    <w:rsid w:val="002A4BD5"/>
    <w:rsid w:val="002A51FA"/>
    <w:rsid w:val="002A5A70"/>
    <w:rsid w:val="002A6864"/>
    <w:rsid w:val="002A6D28"/>
    <w:rsid w:val="002A6F94"/>
    <w:rsid w:val="002A7391"/>
    <w:rsid w:val="002B0E45"/>
    <w:rsid w:val="002B1992"/>
    <w:rsid w:val="002B54D7"/>
    <w:rsid w:val="002B578F"/>
    <w:rsid w:val="002B728A"/>
    <w:rsid w:val="002C1A9D"/>
    <w:rsid w:val="002C2A41"/>
    <w:rsid w:val="002C3483"/>
    <w:rsid w:val="002C4386"/>
    <w:rsid w:val="002C5DF8"/>
    <w:rsid w:val="002C6A60"/>
    <w:rsid w:val="002D1FD3"/>
    <w:rsid w:val="002D26A4"/>
    <w:rsid w:val="002D29FD"/>
    <w:rsid w:val="002D2AEF"/>
    <w:rsid w:val="002D3C89"/>
    <w:rsid w:val="002D42BB"/>
    <w:rsid w:val="002D591A"/>
    <w:rsid w:val="002E1FFB"/>
    <w:rsid w:val="002E2629"/>
    <w:rsid w:val="002E420F"/>
    <w:rsid w:val="002E64B4"/>
    <w:rsid w:val="002E7401"/>
    <w:rsid w:val="002F157F"/>
    <w:rsid w:val="002F36DD"/>
    <w:rsid w:val="002F415E"/>
    <w:rsid w:val="002F5455"/>
    <w:rsid w:val="002F64FD"/>
    <w:rsid w:val="00301D82"/>
    <w:rsid w:val="003021B4"/>
    <w:rsid w:val="00302382"/>
    <w:rsid w:val="00303C91"/>
    <w:rsid w:val="003044A9"/>
    <w:rsid w:val="003048B6"/>
    <w:rsid w:val="00306E42"/>
    <w:rsid w:val="00311716"/>
    <w:rsid w:val="00311970"/>
    <w:rsid w:val="003125EC"/>
    <w:rsid w:val="003126B1"/>
    <w:rsid w:val="00312723"/>
    <w:rsid w:val="0031297A"/>
    <w:rsid w:val="00312B9F"/>
    <w:rsid w:val="0031380C"/>
    <w:rsid w:val="00314CD6"/>
    <w:rsid w:val="00314DE2"/>
    <w:rsid w:val="00315DBA"/>
    <w:rsid w:val="00316048"/>
    <w:rsid w:val="00317328"/>
    <w:rsid w:val="003174AB"/>
    <w:rsid w:val="003201A1"/>
    <w:rsid w:val="00323770"/>
    <w:rsid w:val="00324714"/>
    <w:rsid w:val="00324D98"/>
    <w:rsid w:val="0032507E"/>
    <w:rsid w:val="003260EB"/>
    <w:rsid w:val="00326EF4"/>
    <w:rsid w:val="00327F77"/>
    <w:rsid w:val="0033186F"/>
    <w:rsid w:val="0033514C"/>
    <w:rsid w:val="00336903"/>
    <w:rsid w:val="00337EA7"/>
    <w:rsid w:val="00340DAE"/>
    <w:rsid w:val="00340F2C"/>
    <w:rsid w:val="00342B19"/>
    <w:rsid w:val="00343F21"/>
    <w:rsid w:val="003458EB"/>
    <w:rsid w:val="00345BBE"/>
    <w:rsid w:val="00345F89"/>
    <w:rsid w:val="00347059"/>
    <w:rsid w:val="00351CE9"/>
    <w:rsid w:val="00353C91"/>
    <w:rsid w:val="00355490"/>
    <w:rsid w:val="0036288C"/>
    <w:rsid w:val="00363A55"/>
    <w:rsid w:val="00366095"/>
    <w:rsid w:val="00366266"/>
    <w:rsid w:val="00366872"/>
    <w:rsid w:val="00367212"/>
    <w:rsid w:val="003704A5"/>
    <w:rsid w:val="003716B3"/>
    <w:rsid w:val="00371E16"/>
    <w:rsid w:val="00372AB0"/>
    <w:rsid w:val="00372D2B"/>
    <w:rsid w:val="00372EAC"/>
    <w:rsid w:val="003747E6"/>
    <w:rsid w:val="00374C26"/>
    <w:rsid w:val="00375F6C"/>
    <w:rsid w:val="003764A5"/>
    <w:rsid w:val="00376C3A"/>
    <w:rsid w:val="0038017D"/>
    <w:rsid w:val="0038243D"/>
    <w:rsid w:val="00382E58"/>
    <w:rsid w:val="00383AC7"/>
    <w:rsid w:val="0038469F"/>
    <w:rsid w:val="00384D41"/>
    <w:rsid w:val="00386FF8"/>
    <w:rsid w:val="003928C7"/>
    <w:rsid w:val="0039300D"/>
    <w:rsid w:val="00394E09"/>
    <w:rsid w:val="00395E4E"/>
    <w:rsid w:val="003A1684"/>
    <w:rsid w:val="003A2C3E"/>
    <w:rsid w:val="003A35E0"/>
    <w:rsid w:val="003A589C"/>
    <w:rsid w:val="003A7373"/>
    <w:rsid w:val="003A76BB"/>
    <w:rsid w:val="003A7B38"/>
    <w:rsid w:val="003A7E96"/>
    <w:rsid w:val="003B078C"/>
    <w:rsid w:val="003B52FD"/>
    <w:rsid w:val="003C06B8"/>
    <w:rsid w:val="003C30CC"/>
    <w:rsid w:val="003C3EEC"/>
    <w:rsid w:val="003C7584"/>
    <w:rsid w:val="003C793B"/>
    <w:rsid w:val="003D294A"/>
    <w:rsid w:val="003D3903"/>
    <w:rsid w:val="003D3C83"/>
    <w:rsid w:val="003D4DF5"/>
    <w:rsid w:val="003D507A"/>
    <w:rsid w:val="003D6B44"/>
    <w:rsid w:val="003E1DDB"/>
    <w:rsid w:val="003E2A54"/>
    <w:rsid w:val="003E3017"/>
    <w:rsid w:val="003E30FA"/>
    <w:rsid w:val="003E344E"/>
    <w:rsid w:val="003E3631"/>
    <w:rsid w:val="003E4960"/>
    <w:rsid w:val="003E4E5E"/>
    <w:rsid w:val="003E61FE"/>
    <w:rsid w:val="003F5E43"/>
    <w:rsid w:val="003F6037"/>
    <w:rsid w:val="003F65ED"/>
    <w:rsid w:val="003F6EF5"/>
    <w:rsid w:val="003F78BF"/>
    <w:rsid w:val="00401983"/>
    <w:rsid w:val="00402BB2"/>
    <w:rsid w:val="00403373"/>
    <w:rsid w:val="00403636"/>
    <w:rsid w:val="004047C6"/>
    <w:rsid w:val="004048AE"/>
    <w:rsid w:val="00405AC5"/>
    <w:rsid w:val="00406315"/>
    <w:rsid w:val="004073CF"/>
    <w:rsid w:val="00410AFD"/>
    <w:rsid w:val="00412C1A"/>
    <w:rsid w:val="00413395"/>
    <w:rsid w:val="00415567"/>
    <w:rsid w:val="0042055B"/>
    <w:rsid w:val="00420DF9"/>
    <w:rsid w:val="004211CF"/>
    <w:rsid w:val="00422304"/>
    <w:rsid w:val="0042370B"/>
    <w:rsid w:val="00423C3B"/>
    <w:rsid w:val="0042657A"/>
    <w:rsid w:val="004278D3"/>
    <w:rsid w:val="00434074"/>
    <w:rsid w:val="00435B4E"/>
    <w:rsid w:val="004411AD"/>
    <w:rsid w:val="004419E9"/>
    <w:rsid w:val="00442B2F"/>
    <w:rsid w:val="004434A6"/>
    <w:rsid w:val="004434C3"/>
    <w:rsid w:val="00443C0D"/>
    <w:rsid w:val="00444CD7"/>
    <w:rsid w:val="00445C6A"/>
    <w:rsid w:val="0044648B"/>
    <w:rsid w:val="00446AA8"/>
    <w:rsid w:val="0044744B"/>
    <w:rsid w:val="00450E1C"/>
    <w:rsid w:val="00451189"/>
    <w:rsid w:val="00461262"/>
    <w:rsid w:val="00463133"/>
    <w:rsid w:val="00463CCA"/>
    <w:rsid w:val="0046417F"/>
    <w:rsid w:val="004644F1"/>
    <w:rsid w:val="004646AC"/>
    <w:rsid w:val="004648D8"/>
    <w:rsid w:val="00465DFC"/>
    <w:rsid w:val="00466791"/>
    <w:rsid w:val="004667A5"/>
    <w:rsid w:val="004672A0"/>
    <w:rsid w:val="00467FCE"/>
    <w:rsid w:val="00470607"/>
    <w:rsid w:val="004714F4"/>
    <w:rsid w:val="004728CA"/>
    <w:rsid w:val="00473DFC"/>
    <w:rsid w:val="0047466F"/>
    <w:rsid w:val="00475433"/>
    <w:rsid w:val="00483926"/>
    <w:rsid w:val="00484029"/>
    <w:rsid w:val="0048490E"/>
    <w:rsid w:val="00485865"/>
    <w:rsid w:val="00490B5F"/>
    <w:rsid w:val="004910EE"/>
    <w:rsid w:val="0049189E"/>
    <w:rsid w:val="004940D5"/>
    <w:rsid w:val="004952B7"/>
    <w:rsid w:val="004A02D8"/>
    <w:rsid w:val="004A3620"/>
    <w:rsid w:val="004A3740"/>
    <w:rsid w:val="004A3A8C"/>
    <w:rsid w:val="004A476E"/>
    <w:rsid w:val="004A6FD5"/>
    <w:rsid w:val="004B0442"/>
    <w:rsid w:val="004B0F49"/>
    <w:rsid w:val="004B25D7"/>
    <w:rsid w:val="004B2BBA"/>
    <w:rsid w:val="004B4B45"/>
    <w:rsid w:val="004B55D8"/>
    <w:rsid w:val="004B5A4C"/>
    <w:rsid w:val="004C4F9F"/>
    <w:rsid w:val="004C7438"/>
    <w:rsid w:val="004C7F40"/>
    <w:rsid w:val="004D46C9"/>
    <w:rsid w:val="004D4957"/>
    <w:rsid w:val="004E0FC9"/>
    <w:rsid w:val="004E2283"/>
    <w:rsid w:val="004E2A0C"/>
    <w:rsid w:val="004E383F"/>
    <w:rsid w:val="004E3AA6"/>
    <w:rsid w:val="004E3E0C"/>
    <w:rsid w:val="004E46CC"/>
    <w:rsid w:val="004E4E2C"/>
    <w:rsid w:val="004E540D"/>
    <w:rsid w:val="004E54E5"/>
    <w:rsid w:val="004E55F9"/>
    <w:rsid w:val="004E6070"/>
    <w:rsid w:val="004E7333"/>
    <w:rsid w:val="004F0D26"/>
    <w:rsid w:val="004F15FA"/>
    <w:rsid w:val="004F253E"/>
    <w:rsid w:val="004F2CF6"/>
    <w:rsid w:val="004F2E38"/>
    <w:rsid w:val="004F31BF"/>
    <w:rsid w:val="004F3612"/>
    <w:rsid w:val="004F3EF7"/>
    <w:rsid w:val="004F5A74"/>
    <w:rsid w:val="004F7061"/>
    <w:rsid w:val="004F7ECD"/>
    <w:rsid w:val="005004A2"/>
    <w:rsid w:val="00502FC7"/>
    <w:rsid w:val="00504728"/>
    <w:rsid w:val="0050505A"/>
    <w:rsid w:val="00511128"/>
    <w:rsid w:val="00511186"/>
    <w:rsid w:val="00512494"/>
    <w:rsid w:val="0051263C"/>
    <w:rsid w:val="00512682"/>
    <w:rsid w:val="00513A0A"/>
    <w:rsid w:val="00515293"/>
    <w:rsid w:val="0051745F"/>
    <w:rsid w:val="005176CA"/>
    <w:rsid w:val="005202FD"/>
    <w:rsid w:val="00521C9C"/>
    <w:rsid w:val="00524E29"/>
    <w:rsid w:val="00525549"/>
    <w:rsid w:val="0053018B"/>
    <w:rsid w:val="005303BB"/>
    <w:rsid w:val="005306B8"/>
    <w:rsid w:val="0053148C"/>
    <w:rsid w:val="0053526D"/>
    <w:rsid w:val="005378FE"/>
    <w:rsid w:val="00537CBF"/>
    <w:rsid w:val="00540240"/>
    <w:rsid w:val="00540622"/>
    <w:rsid w:val="005417CB"/>
    <w:rsid w:val="00542A50"/>
    <w:rsid w:val="005437EF"/>
    <w:rsid w:val="00550638"/>
    <w:rsid w:val="005531FD"/>
    <w:rsid w:val="0055562F"/>
    <w:rsid w:val="00556F52"/>
    <w:rsid w:val="005604B7"/>
    <w:rsid w:val="005606B5"/>
    <w:rsid w:val="00561537"/>
    <w:rsid w:val="005616F0"/>
    <w:rsid w:val="00561F68"/>
    <w:rsid w:val="00562C93"/>
    <w:rsid w:val="00563272"/>
    <w:rsid w:val="005637D1"/>
    <w:rsid w:val="005647A7"/>
    <w:rsid w:val="005650F6"/>
    <w:rsid w:val="00565EA0"/>
    <w:rsid w:val="005677F7"/>
    <w:rsid w:val="00567B3A"/>
    <w:rsid w:val="00567EE8"/>
    <w:rsid w:val="00570816"/>
    <w:rsid w:val="00571644"/>
    <w:rsid w:val="00572262"/>
    <w:rsid w:val="005723D4"/>
    <w:rsid w:val="00572671"/>
    <w:rsid w:val="00572707"/>
    <w:rsid w:val="00576A5A"/>
    <w:rsid w:val="0058048D"/>
    <w:rsid w:val="00580F78"/>
    <w:rsid w:val="00580FD1"/>
    <w:rsid w:val="00584401"/>
    <w:rsid w:val="0058502C"/>
    <w:rsid w:val="00585B1E"/>
    <w:rsid w:val="00586994"/>
    <w:rsid w:val="00590067"/>
    <w:rsid w:val="005910DB"/>
    <w:rsid w:val="0059224B"/>
    <w:rsid w:val="005926B3"/>
    <w:rsid w:val="00594593"/>
    <w:rsid w:val="005948DB"/>
    <w:rsid w:val="005962D4"/>
    <w:rsid w:val="00597E0E"/>
    <w:rsid w:val="005A1C6C"/>
    <w:rsid w:val="005A3403"/>
    <w:rsid w:val="005A3FBE"/>
    <w:rsid w:val="005A482B"/>
    <w:rsid w:val="005A5CB6"/>
    <w:rsid w:val="005A6CDE"/>
    <w:rsid w:val="005A74E6"/>
    <w:rsid w:val="005A76DE"/>
    <w:rsid w:val="005A7D64"/>
    <w:rsid w:val="005B11C2"/>
    <w:rsid w:val="005B36F2"/>
    <w:rsid w:val="005B4479"/>
    <w:rsid w:val="005B54DD"/>
    <w:rsid w:val="005B6789"/>
    <w:rsid w:val="005C0217"/>
    <w:rsid w:val="005C26E3"/>
    <w:rsid w:val="005C3348"/>
    <w:rsid w:val="005C3699"/>
    <w:rsid w:val="005C3D3F"/>
    <w:rsid w:val="005C4115"/>
    <w:rsid w:val="005C4F5D"/>
    <w:rsid w:val="005C67DE"/>
    <w:rsid w:val="005D4747"/>
    <w:rsid w:val="005D514E"/>
    <w:rsid w:val="005D6739"/>
    <w:rsid w:val="005D6979"/>
    <w:rsid w:val="005D780C"/>
    <w:rsid w:val="005E03C0"/>
    <w:rsid w:val="005E188A"/>
    <w:rsid w:val="005E29A2"/>
    <w:rsid w:val="005E2F72"/>
    <w:rsid w:val="005E324B"/>
    <w:rsid w:val="005E32C3"/>
    <w:rsid w:val="005E32CD"/>
    <w:rsid w:val="005E35AC"/>
    <w:rsid w:val="005E4CB6"/>
    <w:rsid w:val="005E5A68"/>
    <w:rsid w:val="005E5A7F"/>
    <w:rsid w:val="005E7A4A"/>
    <w:rsid w:val="005F0352"/>
    <w:rsid w:val="005F18D3"/>
    <w:rsid w:val="005F3B52"/>
    <w:rsid w:val="005F4D51"/>
    <w:rsid w:val="005F659D"/>
    <w:rsid w:val="005F7FDD"/>
    <w:rsid w:val="006001B0"/>
    <w:rsid w:val="0060026D"/>
    <w:rsid w:val="00601A6D"/>
    <w:rsid w:val="00602158"/>
    <w:rsid w:val="006027B5"/>
    <w:rsid w:val="00604D8D"/>
    <w:rsid w:val="00605087"/>
    <w:rsid w:val="00605141"/>
    <w:rsid w:val="006052B7"/>
    <w:rsid w:val="006058FC"/>
    <w:rsid w:val="00605A30"/>
    <w:rsid w:val="00606048"/>
    <w:rsid w:val="006068E1"/>
    <w:rsid w:val="00606FDB"/>
    <w:rsid w:val="00610C12"/>
    <w:rsid w:val="006112F3"/>
    <w:rsid w:val="00611DD0"/>
    <w:rsid w:val="00612350"/>
    <w:rsid w:val="00612FE8"/>
    <w:rsid w:val="00613380"/>
    <w:rsid w:val="0061438B"/>
    <w:rsid w:val="006149C6"/>
    <w:rsid w:val="00614A57"/>
    <w:rsid w:val="00614E55"/>
    <w:rsid w:val="00615579"/>
    <w:rsid w:val="006169A3"/>
    <w:rsid w:val="00616B4C"/>
    <w:rsid w:val="0062026D"/>
    <w:rsid w:val="006206C2"/>
    <w:rsid w:val="006216AA"/>
    <w:rsid w:val="00621AE9"/>
    <w:rsid w:val="00621CF7"/>
    <w:rsid w:val="006239D0"/>
    <w:rsid w:val="006248F7"/>
    <w:rsid w:val="0062513D"/>
    <w:rsid w:val="0062765C"/>
    <w:rsid w:val="00630A8D"/>
    <w:rsid w:val="00630F58"/>
    <w:rsid w:val="00631985"/>
    <w:rsid w:val="00631D6D"/>
    <w:rsid w:val="00634079"/>
    <w:rsid w:val="006347C6"/>
    <w:rsid w:val="0063528E"/>
    <w:rsid w:val="006364E6"/>
    <w:rsid w:val="0063790A"/>
    <w:rsid w:val="00642743"/>
    <w:rsid w:val="006429ED"/>
    <w:rsid w:val="00643B78"/>
    <w:rsid w:val="0065149D"/>
    <w:rsid w:val="00651ABE"/>
    <w:rsid w:val="00651C4C"/>
    <w:rsid w:val="00651CFE"/>
    <w:rsid w:val="00653D9F"/>
    <w:rsid w:val="00657C8C"/>
    <w:rsid w:val="00660917"/>
    <w:rsid w:val="00661225"/>
    <w:rsid w:val="0066495E"/>
    <w:rsid w:val="006660D1"/>
    <w:rsid w:val="00666870"/>
    <w:rsid w:val="00667D02"/>
    <w:rsid w:val="006703A4"/>
    <w:rsid w:val="00670741"/>
    <w:rsid w:val="00670A29"/>
    <w:rsid w:val="00673317"/>
    <w:rsid w:val="006737AC"/>
    <w:rsid w:val="006747EF"/>
    <w:rsid w:val="00675459"/>
    <w:rsid w:val="00675669"/>
    <w:rsid w:val="00675D7A"/>
    <w:rsid w:val="00677CC2"/>
    <w:rsid w:val="00677F08"/>
    <w:rsid w:val="00681796"/>
    <w:rsid w:val="00685211"/>
    <w:rsid w:val="0068544C"/>
    <w:rsid w:val="00685BF6"/>
    <w:rsid w:val="00687AFA"/>
    <w:rsid w:val="006904CC"/>
    <w:rsid w:val="00690799"/>
    <w:rsid w:val="00692780"/>
    <w:rsid w:val="00692937"/>
    <w:rsid w:val="00693F2C"/>
    <w:rsid w:val="0069521E"/>
    <w:rsid w:val="00695376"/>
    <w:rsid w:val="006975A9"/>
    <w:rsid w:val="006A164C"/>
    <w:rsid w:val="006A1953"/>
    <w:rsid w:val="006A35E5"/>
    <w:rsid w:val="006A3B52"/>
    <w:rsid w:val="006A4655"/>
    <w:rsid w:val="006A4D85"/>
    <w:rsid w:val="006A5CF7"/>
    <w:rsid w:val="006A6DDB"/>
    <w:rsid w:val="006A7A0E"/>
    <w:rsid w:val="006A7AD7"/>
    <w:rsid w:val="006B1368"/>
    <w:rsid w:val="006B207B"/>
    <w:rsid w:val="006B2CDC"/>
    <w:rsid w:val="006B364B"/>
    <w:rsid w:val="006B421E"/>
    <w:rsid w:val="006B5171"/>
    <w:rsid w:val="006B6644"/>
    <w:rsid w:val="006C081A"/>
    <w:rsid w:val="006C1819"/>
    <w:rsid w:val="006C4FE3"/>
    <w:rsid w:val="006C5DAB"/>
    <w:rsid w:val="006C5EDE"/>
    <w:rsid w:val="006C6D9C"/>
    <w:rsid w:val="006D470E"/>
    <w:rsid w:val="006D63A6"/>
    <w:rsid w:val="006D7F47"/>
    <w:rsid w:val="006E1BEE"/>
    <w:rsid w:val="006E2FB3"/>
    <w:rsid w:val="006E3471"/>
    <w:rsid w:val="006E4778"/>
    <w:rsid w:val="006E489F"/>
    <w:rsid w:val="006E53CD"/>
    <w:rsid w:val="006F1008"/>
    <w:rsid w:val="006F27E6"/>
    <w:rsid w:val="006F5364"/>
    <w:rsid w:val="006F6741"/>
    <w:rsid w:val="006F72D8"/>
    <w:rsid w:val="006F7C5A"/>
    <w:rsid w:val="00700E3E"/>
    <w:rsid w:val="007016EB"/>
    <w:rsid w:val="00702F76"/>
    <w:rsid w:val="00703B1C"/>
    <w:rsid w:val="00704B14"/>
    <w:rsid w:val="00705484"/>
    <w:rsid w:val="0070594F"/>
    <w:rsid w:val="00706D06"/>
    <w:rsid w:val="00710632"/>
    <w:rsid w:val="007108EF"/>
    <w:rsid w:val="007113A6"/>
    <w:rsid w:val="00711C28"/>
    <w:rsid w:val="00712685"/>
    <w:rsid w:val="00712E0C"/>
    <w:rsid w:val="00714934"/>
    <w:rsid w:val="007154AB"/>
    <w:rsid w:val="00721F66"/>
    <w:rsid w:val="00724056"/>
    <w:rsid w:val="00724F24"/>
    <w:rsid w:val="00725234"/>
    <w:rsid w:val="00725705"/>
    <w:rsid w:val="007258B3"/>
    <w:rsid w:val="00726831"/>
    <w:rsid w:val="00727BD4"/>
    <w:rsid w:val="00727C47"/>
    <w:rsid w:val="00730A35"/>
    <w:rsid w:val="0073142E"/>
    <w:rsid w:val="00731DE9"/>
    <w:rsid w:val="00732508"/>
    <w:rsid w:val="00733122"/>
    <w:rsid w:val="00733E7E"/>
    <w:rsid w:val="00734841"/>
    <w:rsid w:val="007358B1"/>
    <w:rsid w:val="00735F91"/>
    <w:rsid w:val="00736014"/>
    <w:rsid w:val="00740AB0"/>
    <w:rsid w:val="00740C04"/>
    <w:rsid w:val="00740FBC"/>
    <w:rsid w:val="00744867"/>
    <w:rsid w:val="007454C6"/>
    <w:rsid w:val="00745A59"/>
    <w:rsid w:val="007510DF"/>
    <w:rsid w:val="00751F1D"/>
    <w:rsid w:val="00753E0A"/>
    <w:rsid w:val="007549E8"/>
    <w:rsid w:val="0075529C"/>
    <w:rsid w:val="00760591"/>
    <w:rsid w:val="007618C1"/>
    <w:rsid w:val="007621ED"/>
    <w:rsid w:val="007622CC"/>
    <w:rsid w:val="00763D45"/>
    <w:rsid w:val="007661ED"/>
    <w:rsid w:val="00766C51"/>
    <w:rsid w:val="00767455"/>
    <w:rsid w:val="00770B68"/>
    <w:rsid w:val="00771385"/>
    <w:rsid w:val="007720D6"/>
    <w:rsid w:val="007743E3"/>
    <w:rsid w:val="007750C2"/>
    <w:rsid w:val="00777EE3"/>
    <w:rsid w:val="007808DE"/>
    <w:rsid w:val="00780B3E"/>
    <w:rsid w:val="007832A8"/>
    <w:rsid w:val="007841C0"/>
    <w:rsid w:val="007871D2"/>
    <w:rsid w:val="00790884"/>
    <w:rsid w:val="00791322"/>
    <w:rsid w:val="00791DDF"/>
    <w:rsid w:val="00792B2F"/>
    <w:rsid w:val="007956E6"/>
    <w:rsid w:val="00795E9C"/>
    <w:rsid w:val="00797499"/>
    <w:rsid w:val="007A2579"/>
    <w:rsid w:val="007A3574"/>
    <w:rsid w:val="007A4B6A"/>
    <w:rsid w:val="007A55B0"/>
    <w:rsid w:val="007A6CA3"/>
    <w:rsid w:val="007B197A"/>
    <w:rsid w:val="007B244A"/>
    <w:rsid w:val="007B380F"/>
    <w:rsid w:val="007B4692"/>
    <w:rsid w:val="007B4CD6"/>
    <w:rsid w:val="007B51EF"/>
    <w:rsid w:val="007B5BDC"/>
    <w:rsid w:val="007B5D3E"/>
    <w:rsid w:val="007B6335"/>
    <w:rsid w:val="007B64FA"/>
    <w:rsid w:val="007B75BC"/>
    <w:rsid w:val="007B7EE3"/>
    <w:rsid w:val="007C041E"/>
    <w:rsid w:val="007C066D"/>
    <w:rsid w:val="007C0D5A"/>
    <w:rsid w:val="007C1ABC"/>
    <w:rsid w:val="007C37AC"/>
    <w:rsid w:val="007C4146"/>
    <w:rsid w:val="007C62AC"/>
    <w:rsid w:val="007E0AD9"/>
    <w:rsid w:val="007E1549"/>
    <w:rsid w:val="007E1F8F"/>
    <w:rsid w:val="007E2BC0"/>
    <w:rsid w:val="007E4538"/>
    <w:rsid w:val="007E57FD"/>
    <w:rsid w:val="007E62D0"/>
    <w:rsid w:val="007E6F50"/>
    <w:rsid w:val="007E7114"/>
    <w:rsid w:val="007F144E"/>
    <w:rsid w:val="007F1F3C"/>
    <w:rsid w:val="007F29A3"/>
    <w:rsid w:val="007F35B8"/>
    <w:rsid w:val="007F48F1"/>
    <w:rsid w:val="007F6DC5"/>
    <w:rsid w:val="007F6F32"/>
    <w:rsid w:val="007F7768"/>
    <w:rsid w:val="007F7EFA"/>
    <w:rsid w:val="00800118"/>
    <w:rsid w:val="0080069A"/>
    <w:rsid w:val="00801F5C"/>
    <w:rsid w:val="00802AF7"/>
    <w:rsid w:val="00802E00"/>
    <w:rsid w:val="008032CD"/>
    <w:rsid w:val="008043D5"/>
    <w:rsid w:val="00805EDD"/>
    <w:rsid w:val="00807733"/>
    <w:rsid w:val="00810692"/>
    <w:rsid w:val="00811814"/>
    <w:rsid w:val="008119B5"/>
    <w:rsid w:val="00811E6E"/>
    <w:rsid w:val="00816959"/>
    <w:rsid w:val="008230BC"/>
    <w:rsid w:val="008231E4"/>
    <w:rsid w:val="00825235"/>
    <w:rsid w:val="00825E5C"/>
    <w:rsid w:val="008264B7"/>
    <w:rsid w:val="008268A0"/>
    <w:rsid w:val="008268E6"/>
    <w:rsid w:val="00832950"/>
    <w:rsid w:val="0083388F"/>
    <w:rsid w:val="00835C97"/>
    <w:rsid w:val="00836BA8"/>
    <w:rsid w:val="0084128E"/>
    <w:rsid w:val="00841B24"/>
    <w:rsid w:val="00843AFD"/>
    <w:rsid w:val="00845D5A"/>
    <w:rsid w:val="00847DE6"/>
    <w:rsid w:val="00852196"/>
    <w:rsid w:val="00855281"/>
    <w:rsid w:val="00855894"/>
    <w:rsid w:val="00855EE7"/>
    <w:rsid w:val="00857F38"/>
    <w:rsid w:val="00860F44"/>
    <w:rsid w:val="00860F6E"/>
    <w:rsid w:val="008618F8"/>
    <w:rsid w:val="00862F68"/>
    <w:rsid w:val="0086516B"/>
    <w:rsid w:val="008659BA"/>
    <w:rsid w:val="00867405"/>
    <w:rsid w:val="0087084D"/>
    <w:rsid w:val="00872E78"/>
    <w:rsid w:val="008731B8"/>
    <w:rsid w:val="00873373"/>
    <w:rsid w:val="0087434F"/>
    <w:rsid w:val="008756F7"/>
    <w:rsid w:val="008775D9"/>
    <w:rsid w:val="008815F2"/>
    <w:rsid w:val="00881632"/>
    <w:rsid w:val="00881A8A"/>
    <w:rsid w:val="0088445D"/>
    <w:rsid w:val="008860C2"/>
    <w:rsid w:val="00886164"/>
    <w:rsid w:val="0088687A"/>
    <w:rsid w:val="00887557"/>
    <w:rsid w:val="0088755C"/>
    <w:rsid w:val="00892095"/>
    <w:rsid w:val="00892ADE"/>
    <w:rsid w:val="008933BB"/>
    <w:rsid w:val="00895134"/>
    <w:rsid w:val="00897495"/>
    <w:rsid w:val="00897ABE"/>
    <w:rsid w:val="00897AF2"/>
    <w:rsid w:val="008A1E6F"/>
    <w:rsid w:val="008A418F"/>
    <w:rsid w:val="008A42E3"/>
    <w:rsid w:val="008A4EBB"/>
    <w:rsid w:val="008A52E5"/>
    <w:rsid w:val="008A53C6"/>
    <w:rsid w:val="008A6098"/>
    <w:rsid w:val="008A6800"/>
    <w:rsid w:val="008B04BF"/>
    <w:rsid w:val="008B1E97"/>
    <w:rsid w:val="008B2FDB"/>
    <w:rsid w:val="008B381B"/>
    <w:rsid w:val="008B3DE3"/>
    <w:rsid w:val="008B428E"/>
    <w:rsid w:val="008B4ED0"/>
    <w:rsid w:val="008B5AB4"/>
    <w:rsid w:val="008B5D2C"/>
    <w:rsid w:val="008B634B"/>
    <w:rsid w:val="008B7A63"/>
    <w:rsid w:val="008C0F47"/>
    <w:rsid w:val="008C1534"/>
    <w:rsid w:val="008C1B16"/>
    <w:rsid w:val="008C1BCB"/>
    <w:rsid w:val="008C2771"/>
    <w:rsid w:val="008C3003"/>
    <w:rsid w:val="008C3C76"/>
    <w:rsid w:val="008C4717"/>
    <w:rsid w:val="008C6122"/>
    <w:rsid w:val="008C70C8"/>
    <w:rsid w:val="008D0298"/>
    <w:rsid w:val="008D1E47"/>
    <w:rsid w:val="008D4D4B"/>
    <w:rsid w:val="008D5254"/>
    <w:rsid w:val="008D5454"/>
    <w:rsid w:val="008D65C7"/>
    <w:rsid w:val="008E00C1"/>
    <w:rsid w:val="008E0C3B"/>
    <w:rsid w:val="008E2E08"/>
    <w:rsid w:val="008E36BA"/>
    <w:rsid w:val="008E4003"/>
    <w:rsid w:val="008E4253"/>
    <w:rsid w:val="008E48E6"/>
    <w:rsid w:val="008E4D53"/>
    <w:rsid w:val="008E51CB"/>
    <w:rsid w:val="008E719C"/>
    <w:rsid w:val="008E7201"/>
    <w:rsid w:val="008E7D19"/>
    <w:rsid w:val="008E7E31"/>
    <w:rsid w:val="008F175A"/>
    <w:rsid w:val="008F1A34"/>
    <w:rsid w:val="008F2976"/>
    <w:rsid w:val="008F483C"/>
    <w:rsid w:val="0090026B"/>
    <w:rsid w:val="009004A9"/>
    <w:rsid w:val="00901B88"/>
    <w:rsid w:val="0090203F"/>
    <w:rsid w:val="00902D30"/>
    <w:rsid w:val="00903715"/>
    <w:rsid w:val="00903C0C"/>
    <w:rsid w:val="00904268"/>
    <w:rsid w:val="00907239"/>
    <w:rsid w:val="00907593"/>
    <w:rsid w:val="00907709"/>
    <w:rsid w:val="009105EF"/>
    <w:rsid w:val="00910853"/>
    <w:rsid w:val="00910D1A"/>
    <w:rsid w:val="00911932"/>
    <w:rsid w:val="00912E18"/>
    <w:rsid w:val="00914B57"/>
    <w:rsid w:val="00914F8E"/>
    <w:rsid w:val="00923507"/>
    <w:rsid w:val="009242B3"/>
    <w:rsid w:val="0093100F"/>
    <w:rsid w:val="009310AF"/>
    <w:rsid w:val="00932496"/>
    <w:rsid w:val="00935253"/>
    <w:rsid w:val="009366F6"/>
    <w:rsid w:val="00937674"/>
    <w:rsid w:val="00940F70"/>
    <w:rsid w:val="00941120"/>
    <w:rsid w:val="00942CB7"/>
    <w:rsid w:val="00942D56"/>
    <w:rsid w:val="00943150"/>
    <w:rsid w:val="0094546A"/>
    <w:rsid w:val="00945CD5"/>
    <w:rsid w:val="00950858"/>
    <w:rsid w:val="009533BC"/>
    <w:rsid w:val="0095399D"/>
    <w:rsid w:val="0095407F"/>
    <w:rsid w:val="00955E4D"/>
    <w:rsid w:val="00955F5E"/>
    <w:rsid w:val="00960859"/>
    <w:rsid w:val="00963B75"/>
    <w:rsid w:val="00965800"/>
    <w:rsid w:val="00970273"/>
    <w:rsid w:val="00971BC4"/>
    <w:rsid w:val="00973348"/>
    <w:rsid w:val="0097351E"/>
    <w:rsid w:val="00973C15"/>
    <w:rsid w:val="00980937"/>
    <w:rsid w:val="00980D8D"/>
    <w:rsid w:val="0098342F"/>
    <w:rsid w:val="009835C0"/>
    <w:rsid w:val="009838A4"/>
    <w:rsid w:val="0098515B"/>
    <w:rsid w:val="00992E58"/>
    <w:rsid w:val="0099359E"/>
    <w:rsid w:val="009959FA"/>
    <w:rsid w:val="00995A03"/>
    <w:rsid w:val="009A0559"/>
    <w:rsid w:val="009A0757"/>
    <w:rsid w:val="009A0F25"/>
    <w:rsid w:val="009A1845"/>
    <w:rsid w:val="009A2485"/>
    <w:rsid w:val="009A43D4"/>
    <w:rsid w:val="009A43DF"/>
    <w:rsid w:val="009B043B"/>
    <w:rsid w:val="009B0703"/>
    <w:rsid w:val="009B135D"/>
    <w:rsid w:val="009B1859"/>
    <w:rsid w:val="009B3223"/>
    <w:rsid w:val="009B3EA0"/>
    <w:rsid w:val="009B4297"/>
    <w:rsid w:val="009B5A76"/>
    <w:rsid w:val="009C2D99"/>
    <w:rsid w:val="009C2DB0"/>
    <w:rsid w:val="009C75E4"/>
    <w:rsid w:val="009D1496"/>
    <w:rsid w:val="009D20AB"/>
    <w:rsid w:val="009D27F5"/>
    <w:rsid w:val="009D2F28"/>
    <w:rsid w:val="009D7587"/>
    <w:rsid w:val="009D7750"/>
    <w:rsid w:val="009E051A"/>
    <w:rsid w:val="009E0A22"/>
    <w:rsid w:val="009E3DDB"/>
    <w:rsid w:val="009E3F96"/>
    <w:rsid w:val="009E5E6A"/>
    <w:rsid w:val="009E625F"/>
    <w:rsid w:val="009E6FBA"/>
    <w:rsid w:val="009E7D38"/>
    <w:rsid w:val="009F5521"/>
    <w:rsid w:val="009F588D"/>
    <w:rsid w:val="009F623A"/>
    <w:rsid w:val="009F7354"/>
    <w:rsid w:val="009F78D1"/>
    <w:rsid w:val="00A01099"/>
    <w:rsid w:val="00A0480F"/>
    <w:rsid w:val="00A0700A"/>
    <w:rsid w:val="00A10732"/>
    <w:rsid w:val="00A13215"/>
    <w:rsid w:val="00A13228"/>
    <w:rsid w:val="00A13AFC"/>
    <w:rsid w:val="00A150AA"/>
    <w:rsid w:val="00A157CC"/>
    <w:rsid w:val="00A17726"/>
    <w:rsid w:val="00A178C5"/>
    <w:rsid w:val="00A1792A"/>
    <w:rsid w:val="00A17E4E"/>
    <w:rsid w:val="00A20147"/>
    <w:rsid w:val="00A20CB1"/>
    <w:rsid w:val="00A22735"/>
    <w:rsid w:val="00A22F1B"/>
    <w:rsid w:val="00A23B64"/>
    <w:rsid w:val="00A24D48"/>
    <w:rsid w:val="00A25CB5"/>
    <w:rsid w:val="00A27571"/>
    <w:rsid w:val="00A27CF7"/>
    <w:rsid w:val="00A303E0"/>
    <w:rsid w:val="00A3154D"/>
    <w:rsid w:val="00A31BC6"/>
    <w:rsid w:val="00A3265E"/>
    <w:rsid w:val="00A33FB3"/>
    <w:rsid w:val="00A3431F"/>
    <w:rsid w:val="00A34D08"/>
    <w:rsid w:val="00A37FA8"/>
    <w:rsid w:val="00A40319"/>
    <w:rsid w:val="00A41E79"/>
    <w:rsid w:val="00A42569"/>
    <w:rsid w:val="00A42723"/>
    <w:rsid w:val="00A434C4"/>
    <w:rsid w:val="00A44136"/>
    <w:rsid w:val="00A45D57"/>
    <w:rsid w:val="00A47A45"/>
    <w:rsid w:val="00A508F5"/>
    <w:rsid w:val="00A53A1C"/>
    <w:rsid w:val="00A551DF"/>
    <w:rsid w:val="00A5739D"/>
    <w:rsid w:val="00A57698"/>
    <w:rsid w:val="00A579F3"/>
    <w:rsid w:val="00A6068D"/>
    <w:rsid w:val="00A607D5"/>
    <w:rsid w:val="00A62C79"/>
    <w:rsid w:val="00A63105"/>
    <w:rsid w:val="00A632FB"/>
    <w:rsid w:val="00A6635D"/>
    <w:rsid w:val="00A66424"/>
    <w:rsid w:val="00A67441"/>
    <w:rsid w:val="00A6760C"/>
    <w:rsid w:val="00A71151"/>
    <w:rsid w:val="00A72637"/>
    <w:rsid w:val="00A741E1"/>
    <w:rsid w:val="00A74DD8"/>
    <w:rsid w:val="00A751F3"/>
    <w:rsid w:val="00A77148"/>
    <w:rsid w:val="00A80085"/>
    <w:rsid w:val="00A8121C"/>
    <w:rsid w:val="00A83DD5"/>
    <w:rsid w:val="00A84374"/>
    <w:rsid w:val="00A84973"/>
    <w:rsid w:val="00A85974"/>
    <w:rsid w:val="00A86883"/>
    <w:rsid w:val="00A86DF7"/>
    <w:rsid w:val="00A86F76"/>
    <w:rsid w:val="00A87459"/>
    <w:rsid w:val="00A9095E"/>
    <w:rsid w:val="00A90A2C"/>
    <w:rsid w:val="00A90F86"/>
    <w:rsid w:val="00A91E75"/>
    <w:rsid w:val="00AA0C33"/>
    <w:rsid w:val="00AA1229"/>
    <w:rsid w:val="00AA1F83"/>
    <w:rsid w:val="00AA1FFA"/>
    <w:rsid w:val="00AA4BA8"/>
    <w:rsid w:val="00AA50AD"/>
    <w:rsid w:val="00AA56B9"/>
    <w:rsid w:val="00AA63F7"/>
    <w:rsid w:val="00AB01BB"/>
    <w:rsid w:val="00AB0F11"/>
    <w:rsid w:val="00AB276C"/>
    <w:rsid w:val="00AB571A"/>
    <w:rsid w:val="00AB6BCC"/>
    <w:rsid w:val="00AB737F"/>
    <w:rsid w:val="00AC002D"/>
    <w:rsid w:val="00AC2822"/>
    <w:rsid w:val="00AC3BFE"/>
    <w:rsid w:val="00AC4E33"/>
    <w:rsid w:val="00AC548C"/>
    <w:rsid w:val="00AD218C"/>
    <w:rsid w:val="00AD2A87"/>
    <w:rsid w:val="00AD3540"/>
    <w:rsid w:val="00AD40B3"/>
    <w:rsid w:val="00AD448B"/>
    <w:rsid w:val="00AD5170"/>
    <w:rsid w:val="00AD5F26"/>
    <w:rsid w:val="00AD7284"/>
    <w:rsid w:val="00AE054B"/>
    <w:rsid w:val="00AE0C58"/>
    <w:rsid w:val="00AE137D"/>
    <w:rsid w:val="00AE312B"/>
    <w:rsid w:val="00AE3198"/>
    <w:rsid w:val="00AE6696"/>
    <w:rsid w:val="00AE66B3"/>
    <w:rsid w:val="00AE6E00"/>
    <w:rsid w:val="00AE75CB"/>
    <w:rsid w:val="00AF067F"/>
    <w:rsid w:val="00AF1156"/>
    <w:rsid w:val="00AF11D8"/>
    <w:rsid w:val="00AF3211"/>
    <w:rsid w:val="00AF4BF4"/>
    <w:rsid w:val="00AF6828"/>
    <w:rsid w:val="00AF7A30"/>
    <w:rsid w:val="00B00E2C"/>
    <w:rsid w:val="00B0130F"/>
    <w:rsid w:val="00B021E3"/>
    <w:rsid w:val="00B03D58"/>
    <w:rsid w:val="00B04B0C"/>
    <w:rsid w:val="00B06024"/>
    <w:rsid w:val="00B06FB3"/>
    <w:rsid w:val="00B1004E"/>
    <w:rsid w:val="00B14B63"/>
    <w:rsid w:val="00B162D4"/>
    <w:rsid w:val="00B164B5"/>
    <w:rsid w:val="00B16D27"/>
    <w:rsid w:val="00B178CC"/>
    <w:rsid w:val="00B22B8C"/>
    <w:rsid w:val="00B24AF4"/>
    <w:rsid w:val="00B250CD"/>
    <w:rsid w:val="00B252C6"/>
    <w:rsid w:val="00B257C5"/>
    <w:rsid w:val="00B25F80"/>
    <w:rsid w:val="00B273F7"/>
    <w:rsid w:val="00B277C8"/>
    <w:rsid w:val="00B27821"/>
    <w:rsid w:val="00B306E8"/>
    <w:rsid w:val="00B310D5"/>
    <w:rsid w:val="00B3179E"/>
    <w:rsid w:val="00B324A4"/>
    <w:rsid w:val="00B338F8"/>
    <w:rsid w:val="00B365B4"/>
    <w:rsid w:val="00B36FC8"/>
    <w:rsid w:val="00B37C14"/>
    <w:rsid w:val="00B40FAF"/>
    <w:rsid w:val="00B422B7"/>
    <w:rsid w:val="00B42687"/>
    <w:rsid w:val="00B43D4E"/>
    <w:rsid w:val="00B460E8"/>
    <w:rsid w:val="00B466A5"/>
    <w:rsid w:val="00B46BB5"/>
    <w:rsid w:val="00B46DDF"/>
    <w:rsid w:val="00B4774D"/>
    <w:rsid w:val="00B5062D"/>
    <w:rsid w:val="00B5244A"/>
    <w:rsid w:val="00B52F0C"/>
    <w:rsid w:val="00B5416E"/>
    <w:rsid w:val="00B5525A"/>
    <w:rsid w:val="00B560CF"/>
    <w:rsid w:val="00B5637B"/>
    <w:rsid w:val="00B60C47"/>
    <w:rsid w:val="00B6147C"/>
    <w:rsid w:val="00B6152C"/>
    <w:rsid w:val="00B62400"/>
    <w:rsid w:val="00B62661"/>
    <w:rsid w:val="00B64282"/>
    <w:rsid w:val="00B6430C"/>
    <w:rsid w:val="00B666F2"/>
    <w:rsid w:val="00B66FAB"/>
    <w:rsid w:val="00B71945"/>
    <w:rsid w:val="00B7245D"/>
    <w:rsid w:val="00B72FDC"/>
    <w:rsid w:val="00B734CE"/>
    <w:rsid w:val="00B73C99"/>
    <w:rsid w:val="00B7462C"/>
    <w:rsid w:val="00B760DF"/>
    <w:rsid w:val="00B76E19"/>
    <w:rsid w:val="00B80FE8"/>
    <w:rsid w:val="00B81F97"/>
    <w:rsid w:val="00B82529"/>
    <w:rsid w:val="00B83FBB"/>
    <w:rsid w:val="00B84A75"/>
    <w:rsid w:val="00B86C15"/>
    <w:rsid w:val="00B87F0E"/>
    <w:rsid w:val="00B91CF1"/>
    <w:rsid w:val="00B9240C"/>
    <w:rsid w:val="00B92CCC"/>
    <w:rsid w:val="00B96235"/>
    <w:rsid w:val="00B96882"/>
    <w:rsid w:val="00BA1C59"/>
    <w:rsid w:val="00BA23D6"/>
    <w:rsid w:val="00BA3658"/>
    <w:rsid w:val="00BA3DBE"/>
    <w:rsid w:val="00BA4DF8"/>
    <w:rsid w:val="00BA6788"/>
    <w:rsid w:val="00BA73CC"/>
    <w:rsid w:val="00BA771C"/>
    <w:rsid w:val="00BB03E5"/>
    <w:rsid w:val="00BB171E"/>
    <w:rsid w:val="00BB3873"/>
    <w:rsid w:val="00BB41FF"/>
    <w:rsid w:val="00BB49D8"/>
    <w:rsid w:val="00BB4BD7"/>
    <w:rsid w:val="00BB4E8C"/>
    <w:rsid w:val="00BB60F8"/>
    <w:rsid w:val="00BC0256"/>
    <w:rsid w:val="00BC187E"/>
    <w:rsid w:val="00BC2E44"/>
    <w:rsid w:val="00BC32DA"/>
    <w:rsid w:val="00BC3959"/>
    <w:rsid w:val="00BC41AD"/>
    <w:rsid w:val="00BC4B0B"/>
    <w:rsid w:val="00BC4B9F"/>
    <w:rsid w:val="00BC5B82"/>
    <w:rsid w:val="00BC6C09"/>
    <w:rsid w:val="00BC7B28"/>
    <w:rsid w:val="00BD00F1"/>
    <w:rsid w:val="00BD0C59"/>
    <w:rsid w:val="00BD0C9C"/>
    <w:rsid w:val="00BD0FEF"/>
    <w:rsid w:val="00BD191E"/>
    <w:rsid w:val="00BD1B65"/>
    <w:rsid w:val="00BD2243"/>
    <w:rsid w:val="00BD2AD9"/>
    <w:rsid w:val="00BD3955"/>
    <w:rsid w:val="00BD3C89"/>
    <w:rsid w:val="00BD4F8F"/>
    <w:rsid w:val="00BD5A01"/>
    <w:rsid w:val="00BD5EA9"/>
    <w:rsid w:val="00BD60A2"/>
    <w:rsid w:val="00BD7E37"/>
    <w:rsid w:val="00BE08DC"/>
    <w:rsid w:val="00BE0AD5"/>
    <w:rsid w:val="00BE1CD5"/>
    <w:rsid w:val="00BE2265"/>
    <w:rsid w:val="00BE24B0"/>
    <w:rsid w:val="00BE2812"/>
    <w:rsid w:val="00BE38A7"/>
    <w:rsid w:val="00BE4C26"/>
    <w:rsid w:val="00BE508E"/>
    <w:rsid w:val="00BE5549"/>
    <w:rsid w:val="00BE6640"/>
    <w:rsid w:val="00BE7AC7"/>
    <w:rsid w:val="00BF102D"/>
    <w:rsid w:val="00BF15BE"/>
    <w:rsid w:val="00BF15F6"/>
    <w:rsid w:val="00BF1B00"/>
    <w:rsid w:val="00BF335E"/>
    <w:rsid w:val="00BF3C01"/>
    <w:rsid w:val="00BF4402"/>
    <w:rsid w:val="00BF4711"/>
    <w:rsid w:val="00BF59EE"/>
    <w:rsid w:val="00BF5A0E"/>
    <w:rsid w:val="00BF5DF5"/>
    <w:rsid w:val="00BF7E09"/>
    <w:rsid w:val="00C007C5"/>
    <w:rsid w:val="00C01A21"/>
    <w:rsid w:val="00C02024"/>
    <w:rsid w:val="00C0214C"/>
    <w:rsid w:val="00C02234"/>
    <w:rsid w:val="00C02643"/>
    <w:rsid w:val="00C02773"/>
    <w:rsid w:val="00C07B09"/>
    <w:rsid w:val="00C07C57"/>
    <w:rsid w:val="00C07D53"/>
    <w:rsid w:val="00C07F28"/>
    <w:rsid w:val="00C10A9E"/>
    <w:rsid w:val="00C11495"/>
    <w:rsid w:val="00C1253D"/>
    <w:rsid w:val="00C133CF"/>
    <w:rsid w:val="00C15A61"/>
    <w:rsid w:val="00C1640A"/>
    <w:rsid w:val="00C1794F"/>
    <w:rsid w:val="00C20665"/>
    <w:rsid w:val="00C20921"/>
    <w:rsid w:val="00C21127"/>
    <w:rsid w:val="00C21918"/>
    <w:rsid w:val="00C21FB9"/>
    <w:rsid w:val="00C22BE2"/>
    <w:rsid w:val="00C26564"/>
    <w:rsid w:val="00C27475"/>
    <w:rsid w:val="00C27CBE"/>
    <w:rsid w:val="00C307B0"/>
    <w:rsid w:val="00C32D44"/>
    <w:rsid w:val="00C3374B"/>
    <w:rsid w:val="00C3460A"/>
    <w:rsid w:val="00C35E8F"/>
    <w:rsid w:val="00C37B9B"/>
    <w:rsid w:val="00C37BDB"/>
    <w:rsid w:val="00C408F8"/>
    <w:rsid w:val="00C40CBB"/>
    <w:rsid w:val="00C41A5F"/>
    <w:rsid w:val="00C41CC2"/>
    <w:rsid w:val="00C43A57"/>
    <w:rsid w:val="00C43D6A"/>
    <w:rsid w:val="00C444C4"/>
    <w:rsid w:val="00C45EAA"/>
    <w:rsid w:val="00C46621"/>
    <w:rsid w:val="00C51F15"/>
    <w:rsid w:val="00C52123"/>
    <w:rsid w:val="00C52B3B"/>
    <w:rsid w:val="00C541CF"/>
    <w:rsid w:val="00C5477B"/>
    <w:rsid w:val="00C561A4"/>
    <w:rsid w:val="00C573E3"/>
    <w:rsid w:val="00C5754C"/>
    <w:rsid w:val="00C57B89"/>
    <w:rsid w:val="00C60614"/>
    <w:rsid w:val="00C6221F"/>
    <w:rsid w:val="00C62F7F"/>
    <w:rsid w:val="00C6304A"/>
    <w:rsid w:val="00C65029"/>
    <w:rsid w:val="00C653D8"/>
    <w:rsid w:val="00C658E2"/>
    <w:rsid w:val="00C6628C"/>
    <w:rsid w:val="00C71B9E"/>
    <w:rsid w:val="00C72D0C"/>
    <w:rsid w:val="00C72DC1"/>
    <w:rsid w:val="00C72E9F"/>
    <w:rsid w:val="00C73DA6"/>
    <w:rsid w:val="00C75262"/>
    <w:rsid w:val="00C76E45"/>
    <w:rsid w:val="00C8098C"/>
    <w:rsid w:val="00C85A5A"/>
    <w:rsid w:val="00C85DBC"/>
    <w:rsid w:val="00C866E4"/>
    <w:rsid w:val="00C90515"/>
    <w:rsid w:val="00C90CCE"/>
    <w:rsid w:val="00C92534"/>
    <w:rsid w:val="00C9324D"/>
    <w:rsid w:val="00C95540"/>
    <w:rsid w:val="00C95AEA"/>
    <w:rsid w:val="00C96E34"/>
    <w:rsid w:val="00C979DF"/>
    <w:rsid w:val="00CA10C0"/>
    <w:rsid w:val="00CA31DF"/>
    <w:rsid w:val="00CA323A"/>
    <w:rsid w:val="00CA38E8"/>
    <w:rsid w:val="00CA4D88"/>
    <w:rsid w:val="00CA4DEE"/>
    <w:rsid w:val="00CA4F65"/>
    <w:rsid w:val="00CA7EBC"/>
    <w:rsid w:val="00CB154F"/>
    <w:rsid w:val="00CB1585"/>
    <w:rsid w:val="00CB2081"/>
    <w:rsid w:val="00CB28E5"/>
    <w:rsid w:val="00CB2FFE"/>
    <w:rsid w:val="00CB4252"/>
    <w:rsid w:val="00CB5FB0"/>
    <w:rsid w:val="00CC137E"/>
    <w:rsid w:val="00CC3D54"/>
    <w:rsid w:val="00CC4A7C"/>
    <w:rsid w:val="00CC5940"/>
    <w:rsid w:val="00CC6973"/>
    <w:rsid w:val="00CC7DB1"/>
    <w:rsid w:val="00CD1A49"/>
    <w:rsid w:val="00CD2299"/>
    <w:rsid w:val="00CD2DE4"/>
    <w:rsid w:val="00CD35C5"/>
    <w:rsid w:val="00CD3767"/>
    <w:rsid w:val="00CD4038"/>
    <w:rsid w:val="00CD73DE"/>
    <w:rsid w:val="00CE125B"/>
    <w:rsid w:val="00CE19F7"/>
    <w:rsid w:val="00CE1D38"/>
    <w:rsid w:val="00CE1FA3"/>
    <w:rsid w:val="00CE28BD"/>
    <w:rsid w:val="00CE31E1"/>
    <w:rsid w:val="00CE7473"/>
    <w:rsid w:val="00CE7DBF"/>
    <w:rsid w:val="00CF1D0D"/>
    <w:rsid w:val="00CF2213"/>
    <w:rsid w:val="00CF319D"/>
    <w:rsid w:val="00CF3664"/>
    <w:rsid w:val="00CF4038"/>
    <w:rsid w:val="00CF440B"/>
    <w:rsid w:val="00CF4899"/>
    <w:rsid w:val="00CF4B45"/>
    <w:rsid w:val="00CF78CD"/>
    <w:rsid w:val="00D00CE8"/>
    <w:rsid w:val="00D013DC"/>
    <w:rsid w:val="00D04599"/>
    <w:rsid w:val="00D04C6D"/>
    <w:rsid w:val="00D04EEA"/>
    <w:rsid w:val="00D05CF8"/>
    <w:rsid w:val="00D06C1A"/>
    <w:rsid w:val="00D1038D"/>
    <w:rsid w:val="00D10E96"/>
    <w:rsid w:val="00D1143D"/>
    <w:rsid w:val="00D11B65"/>
    <w:rsid w:val="00D1354C"/>
    <w:rsid w:val="00D159C4"/>
    <w:rsid w:val="00D16636"/>
    <w:rsid w:val="00D23332"/>
    <w:rsid w:val="00D259E8"/>
    <w:rsid w:val="00D26FD8"/>
    <w:rsid w:val="00D331BC"/>
    <w:rsid w:val="00D33694"/>
    <w:rsid w:val="00D34499"/>
    <w:rsid w:val="00D347CD"/>
    <w:rsid w:val="00D34B36"/>
    <w:rsid w:val="00D35B26"/>
    <w:rsid w:val="00D3604A"/>
    <w:rsid w:val="00D361E1"/>
    <w:rsid w:val="00D37189"/>
    <w:rsid w:val="00D376D8"/>
    <w:rsid w:val="00D37888"/>
    <w:rsid w:val="00D424F2"/>
    <w:rsid w:val="00D43843"/>
    <w:rsid w:val="00D47147"/>
    <w:rsid w:val="00D476D3"/>
    <w:rsid w:val="00D47FB1"/>
    <w:rsid w:val="00D51180"/>
    <w:rsid w:val="00D52046"/>
    <w:rsid w:val="00D54C64"/>
    <w:rsid w:val="00D55527"/>
    <w:rsid w:val="00D567D2"/>
    <w:rsid w:val="00D56CCD"/>
    <w:rsid w:val="00D5776F"/>
    <w:rsid w:val="00D60169"/>
    <w:rsid w:val="00D60463"/>
    <w:rsid w:val="00D60910"/>
    <w:rsid w:val="00D626A7"/>
    <w:rsid w:val="00D62847"/>
    <w:rsid w:val="00D63FEF"/>
    <w:rsid w:val="00D65B92"/>
    <w:rsid w:val="00D66F4F"/>
    <w:rsid w:val="00D71502"/>
    <w:rsid w:val="00D73B64"/>
    <w:rsid w:val="00D74BB4"/>
    <w:rsid w:val="00D74EB9"/>
    <w:rsid w:val="00D76F42"/>
    <w:rsid w:val="00D803E6"/>
    <w:rsid w:val="00D806A3"/>
    <w:rsid w:val="00D81C90"/>
    <w:rsid w:val="00D85EF4"/>
    <w:rsid w:val="00D86B23"/>
    <w:rsid w:val="00D870F8"/>
    <w:rsid w:val="00D8771B"/>
    <w:rsid w:val="00D90047"/>
    <w:rsid w:val="00D90559"/>
    <w:rsid w:val="00D90627"/>
    <w:rsid w:val="00D90FE7"/>
    <w:rsid w:val="00D912AB"/>
    <w:rsid w:val="00D93204"/>
    <w:rsid w:val="00D953E6"/>
    <w:rsid w:val="00D9680E"/>
    <w:rsid w:val="00D972DB"/>
    <w:rsid w:val="00D97558"/>
    <w:rsid w:val="00D97B41"/>
    <w:rsid w:val="00D97DE4"/>
    <w:rsid w:val="00DA0CCE"/>
    <w:rsid w:val="00DA17A8"/>
    <w:rsid w:val="00DA2A3B"/>
    <w:rsid w:val="00DA53EF"/>
    <w:rsid w:val="00DA62B6"/>
    <w:rsid w:val="00DA63D6"/>
    <w:rsid w:val="00DA735A"/>
    <w:rsid w:val="00DA7980"/>
    <w:rsid w:val="00DB0722"/>
    <w:rsid w:val="00DB0AF0"/>
    <w:rsid w:val="00DB0B39"/>
    <w:rsid w:val="00DB1CB4"/>
    <w:rsid w:val="00DB3FF5"/>
    <w:rsid w:val="00DB4645"/>
    <w:rsid w:val="00DB58AD"/>
    <w:rsid w:val="00DB65FE"/>
    <w:rsid w:val="00DB67E3"/>
    <w:rsid w:val="00DC017A"/>
    <w:rsid w:val="00DC0946"/>
    <w:rsid w:val="00DC0CE9"/>
    <w:rsid w:val="00DC1087"/>
    <w:rsid w:val="00DC2DB6"/>
    <w:rsid w:val="00DC384E"/>
    <w:rsid w:val="00DC642F"/>
    <w:rsid w:val="00DC644C"/>
    <w:rsid w:val="00DC7DF1"/>
    <w:rsid w:val="00DD01F3"/>
    <w:rsid w:val="00DD214D"/>
    <w:rsid w:val="00DD35F3"/>
    <w:rsid w:val="00DD3BE0"/>
    <w:rsid w:val="00DD3DA2"/>
    <w:rsid w:val="00DE0AB7"/>
    <w:rsid w:val="00DE14B4"/>
    <w:rsid w:val="00DE1AB0"/>
    <w:rsid w:val="00DE5DB6"/>
    <w:rsid w:val="00DE7939"/>
    <w:rsid w:val="00DE7B7B"/>
    <w:rsid w:val="00DF1560"/>
    <w:rsid w:val="00DF2E95"/>
    <w:rsid w:val="00DF3CC0"/>
    <w:rsid w:val="00DF3D88"/>
    <w:rsid w:val="00DF3DCA"/>
    <w:rsid w:val="00DF4E82"/>
    <w:rsid w:val="00DF4FB3"/>
    <w:rsid w:val="00DF7608"/>
    <w:rsid w:val="00DF775D"/>
    <w:rsid w:val="00DF7851"/>
    <w:rsid w:val="00E00D2F"/>
    <w:rsid w:val="00E01446"/>
    <w:rsid w:val="00E0434E"/>
    <w:rsid w:val="00E053AE"/>
    <w:rsid w:val="00E05550"/>
    <w:rsid w:val="00E07852"/>
    <w:rsid w:val="00E10149"/>
    <w:rsid w:val="00E116FC"/>
    <w:rsid w:val="00E15888"/>
    <w:rsid w:val="00E16131"/>
    <w:rsid w:val="00E16139"/>
    <w:rsid w:val="00E16478"/>
    <w:rsid w:val="00E16E74"/>
    <w:rsid w:val="00E177CA"/>
    <w:rsid w:val="00E208A4"/>
    <w:rsid w:val="00E22760"/>
    <w:rsid w:val="00E234E8"/>
    <w:rsid w:val="00E23ABE"/>
    <w:rsid w:val="00E23E46"/>
    <w:rsid w:val="00E25B9B"/>
    <w:rsid w:val="00E26340"/>
    <w:rsid w:val="00E27F17"/>
    <w:rsid w:val="00E303D0"/>
    <w:rsid w:val="00E30412"/>
    <w:rsid w:val="00E31953"/>
    <w:rsid w:val="00E333EC"/>
    <w:rsid w:val="00E33EFB"/>
    <w:rsid w:val="00E3607E"/>
    <w:rsid w:val="00E36B27"/>
    <w:rsid w:val="00E37574"/>
    <w:rsid w:val="00E37DFF"/>
    <w:rsid w:val="00E42358"/>
    <w:rsid w:val="00E429D8"/>
    <w:rsid w:val="00E42F7C"/>
    <w:rsid w:val="00E4318D"/>
    <w:rsid w:val="00E47A4E"/>
    <w:rsid w:val="00E50389"/>
    <w:rsid w:val="00E516FB"/>
    <w:rsid w:val="00E53B0A"/>
    <w:rsid w:val="00E54FDF"/>
    <w:rsid w:val="00E63B58"/>
    <w:rsid w:val="00E64A77"/>
    <w:rsid w:val="00E65337"/>
    <w:rsid w:val="00E66EC6"/>
    <w:rsid w:val="00E708A9"/>
    <w:rsid w:val="00E70A1F"/>
    <w:rsid w:val="00E72A31"/>
    <w:rsid w:val="00E72EE8"/>
    <w:rsid w:val="00E7360B"/>
    <w:rsid w:val="00E7452D"/>
    <w:rsid w:val="00E75297"/>
    <w:rsid w:val="00E75A6E"/>
    <w:rsid w:val="00E76C5D"/>
    <w:rsid w:val="00E77D1C"/>
    <w:rsid w:val="00E8299E"/>
    <w:rsid w:val="00E82D7E"/>
    <w:rsid w:val="00E84F78"/>
    <w:rsid w:val="00E852CF"/>
    <w:rsid w:val="00E85A09"/>
    <w:rsid w:val="00E85EDC"/>
    <w:rsid w:val="00E862A6"/>
    <w:rsid w:val="00E865CC"/>
    <w:rsid w:val="00E90A04"/>
    <w:rsid w:val="00E91B4F"/>
    <w:rsid w:val="00EA04F1"/>
    <w:rsid w:val="00EA350A"/>
    <w:rsid w:val="00EA4524"/>
    <w:rsid w:val="00EA4ABB"/>
    <w:rsid w:val="00EA5F82"/>
    <w:rsid w:val="00EA6EF6"/>
    <w:rsid w:val="00EA77BC"/>
    <w:rsid w:val="00EB086D"/>
    <w:rsid w:val="00EB1C07"/>
    <w:rsid w:val="00EB1FA8"/>
    <w:rsid w:val="00EB238F"/>
    <w:rsid w:val="00EB2793"/>
    <w:rsid w:val="00EB2B22"/>
    <w:rsid w:val="00EB31A1"/>
    <w:rsid w:val="00EB4480"/>
    <w:rsid w:val="00EB4580"/>
    <w:rsid w:val="00EB5667"/>
    <w:rsid w:val="00EB7618"/>
    <w:rsid w:val="00EC028D"/>
    <w:rsid w:val="00EC0BFC"/>
    <w:rsid w:val="00EC7345"/>
    <w:rsid w:val="00ED22A2"/>
    <w:rsid w:val="00ED2987"/>
    <w:rsid w:val="00ED3241"/>
    <w:rsid w:val="00ED4DBE"/>
    <w:rsid w:val="00ED5261"/>
    <w:rsid w:val="00ED66D2"/>
    <w:rsid w:val="00ED763D"/>
    <w:rsid w:val="00ED78C9"/>
    <w:rsid w:val="00EE1D01"/>
    <w:rsid w:val="00EE2473"/>
    <w:rsid w:val="00EE28E9"/>
    <w:rsid w:val="00EE4D49"/>
    <w:rsid w:val="00EE5B8A"/>
    <w:rsid w:val="00EE63CE"/>
    <w:rsid w:val="00EE6518"/>
    <w:rsid w:val="00EE7011"/>
    <w:rsid w:val="00EF549C"/>
    <w:rsid w:val="00EF6F2C"/>
    <w:rsid w:val="00F00333"/>
    <w:rsid w:val="00F013BF"/>
    <w:rsid w:val="00F01421"/>
    <w:rsid w:val="00F023FF"/>
    <w:rsid w:val="00F028A9"/>
    <w:rsid w:val="00F02B4E"/>
    <w:rsid w:val="00F02B75"/>
    <w:rsid w:val="00F032C6"/>
    <w:rsid w:val="00F0340F"/>
    <w:rsid w:val="00F06F89"/>
    <w:rsid w:val="00F10562"/>
    <w:rsid w:val="00F107E2"/>
    <w:rsid w:val="00F1091E"/>
    <w:rsid w:val="00F10C18"/>
    <w:rsid w:val="00F124EB"/>
    <w:rsid w:val="00F12CE5"/>
    <w:rsid w:val="00F13190"/>
    <w:rsid w:val="00F13A7A"/>
    <w:rsid w:val="00F14096"/>
    <w:rsid w:val="00F14440"/>
    <w:rsid w:val="00F146A7"/>
    <w:rsid w:val="00F15C87"/>
    <w:rsid w:val="00F15D22"/>
    <w:rsid w:val="00F16019"/>
    <w:rsid w:val="00F161E5"/>
    <w:rsid w:val="00F17B56"/>
    <w:rsid w:val="00F21E91"/>
    <w:rsid w:val="00F22CF9"/>
    <w:rsid w:val="00F231EF"/>
    <w:rsid w:val="00F241D7"/>
    <w:rsid w:val="00F25C4A"/>
    <w:rsid w:val="00F27603"/>
    <w:rsid w:val="00F307AE"/>
    <w:rsid w:val="00F30ED1"/>
    <w:rsid w:val="00F332D8"/>
    <w:rsid w:val="00F34CA1"/>
    <w:rsid w:val="00F35A66"/>
    <w:rsid w:val="00F35AB0"/>
    <w:rsid w:val="00F408A0"/>
    <w:rsid w:val="00F41589"/>
    <w:rsid w:val="00F4219B"/>
    <w:rsid w:val="00F4247A"/>
    <w:rsid w:val="00F4264E"/>
    <w:rsid w:val="00F428BD"/>
    <w:rsid w:val="00F44F87"/>
    <w:rsid w:val="00F4791F"/>
    <w:rsid w:val="00F47E1B"/>
    <w:rsid w:val="00F50A7B"/>
    <w:rsid w:val="00F5169E"/>
    <w:rsid w:val="00F5246D"/>
    <w:rsid w:val="00F55194"/>
    <w:rsid w:val="00F564DE"/>
    <w:rsid w:val="00F57360"/>
    <w:rsid w:val="00F57773"/>
    <w:rsid w:val="00F60A72"/>
    <w:rsid w:val="00F647CA"/>
    <w:rsid w:val="00F65272"/>
    <w:rsid w:val="00F65612"/>
    <w:rsid w:val="00F66087"/>
    <w:rsid w:val="00F662F7"/>
    <w:rsid w:val="00F70CC5"/>
    <w:rsid w:val="00F718EF"/>
    <w:rsid w:val="00F739A5"/>
    <w:rsid w:val="00F73CE3"/>
    <w:rsid w:val="00F73D39"/>
    <w:rsid w:val="00F74386"/>
    <w:rsid w:val="00F7527B"/>
    <w:rsid w:val="00F76323"/>
    <w:rsid w:val="00F76840"/>
    <w:rsid w:val="00F804F0"/>
    <w:rsid w:val="00F817E0"/>
    <w:rsid w:val="00F8237D"/>
    <w:rsid w:val="00F828B9"/>
    <w:rsid w:val="00F82EDC"/>
    <w:rsid w:val="00F83438"/>
    <w:rsid w:val="00F84E8E"/>
    <w:rsid w:val="00F851B2"/>
    <w:rsid w:val="00F8567D"/>
    <w:rsid w:val="00F85EA8"/>
    <w:rsid w:val="00F87CB2"/>
    <w:rsid w:val="00F914CE"/>
    <w:rsid w:val="00F91AC8"/>
    <w:rsid w:val="00F91DE7"/>
    <w:rsid w:val="00F92BB2"/>
    <w:rsid w:val="00F930BE"/>
    <w:rsid w:val="00F96178"/>
    <w:rsid w:val="00F96551"/>
    <w:rsid w:val="00F976E5"/>
    <w:rsid w:val="00FA2142"/>
    <w:rsid w:val="00FA2A37"/>
    <w:rsid w:val="00FA2C0C"/>
    <w:rsid w:val="00FA33C2"/>
    <w:rsid w:val="00FA45DA"/>
    <w:rsid w:val="00FA5990"/>
    <w:rsid w:val="00FA723F"/>
    <w:rsid w:val="00FA7A09"/>
    <w:rsid w:val="00FB3BFF"/>
    <w:rsid w:val="00FB4360"/>
    <w:rsid w:val="00FB44BE"/>
    <w:rsid w:val="00FB4D52"/>
    <w:rsid w:val="00FC0347"/>
    <w:rsid w:val="00FC0659"/>
    <w:rsid w:val="00FC1744"/>
    <w:rsid w:val="00FC1A99"/>
    <w:rsid w:val="00FC1FA1"/>
    <w:rsid w:val="00FC2130"/>
    <w:rsid w:val="00FC23E2"/>
    <w:rsid w:val="00FC2B48"/>
    <w:rsid w:val="00FC506D"/>
    <w:rsid w:val="00FC6BC5"/>
    <w:rsid w:val="00FC6C30"/>
    <w:rsid w:val="00FC7D24"/>
    <w:rsid w:val="00FD0377"/>
    <w:rsid w:val="00FD17C0"/>
    <w:rsid w:val="00FD3CEC"/>
    <w:rsid w:val="00FD5EEF"/>
    <w:rsid w:val="00FE0D9F"/>
    <w:rsid w:val="00FE3BC5"/>
    <w:rsid w:val="00FE47A5"/>
    <w:rsid w:val="00FE4F06"/>
    <w:rsid w:val="00FF0B07"/>
    <w:rsid w:val="00FF0F61"/>
    <w:rsid w:val="00FF4A5C"/>
    <w:rsid w:val="00FF5A4A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CC"/>
    <w:pPr>
      <w:widowControl w:val="0"/>
      <w:spacing w:afterLines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5567"/>
    <w:pPr>
      <w:keepNext/>
      <w:keepLines/>
      <w:numPr>
        <w:numId w:val="2"/>
      </w:numPr>
      <w:ind w:leftChars="100" w:left="0" w:rightChars="100" w:right="100" w:firstLine="0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FB3"/>
    <w:pPr>
      <w:keepNext/>
      <w:keepLines/>
      <w:numPr>
        <w:ilvl w:val="1"/>
        <w:numId w:val="2"/>
      </w:numPr>
      <w:spacing w:before="260" w:line="415" w:lineRule="auto"/>
      <w:ind w:leftChars="100" w:left="100" w:rightChars="100" w:right="100" w:firstLine="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567"/>
    <w:pPr>
      <w:keepNext/>
      <w:keepLines/>
      <w:numPr>
        <w:ilvl w:val="2"/>
        <w:numId w:val="2"/>
      </w:numPr>
      <w:spacing w:line="415" w:lineRule="auto"/>
      <w:ind w:leftChars="100" w:left="0" w:rightChars="100" w:right="100" w:firstLine="0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3D0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D0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3D0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3D0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3D0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3D0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44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44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44F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07709"/>
    <w:pPr>
      <w:ind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415567"/>
    <w:rPr>
      <w:b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B06FB3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6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6EB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00E2C"/>
    <w:rPr>
      <w:rFonts w:asciiTheme="majorHAnsi" w:eastAsia="黑体" w:hAnsiTheme="majorHAnsi" w:cstheme="majorBid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5E6C"/>
    <w:pPr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618C1"/>
    <w:pPr>
      <w:tabs>
        <w:tab w:val="left" w:pos="420"/>
        <w:tab w:val="right" w:leader="dot" w:pos="8296"/>
      </w:tabs>
      <w:spacing w:after="249"/>
    </w:pPr>
  </w:style>
  <w:style w:type="paragraph" w:styleId="TOC2">
    <w:name w:val="toc 2"/>
    <w:basedOn w:val="Normal"/>
    <w:next w:val="Normal"/>
    <w:autoRedefine/>
    <w:uiPriority w:val="39"/>
    <w:unhideWhenUsed/>
    <w:rsid w:val="00285E6C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285E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469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15567"/>
    <w:rPr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03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D0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3D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3D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3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3D0"/>
    <w:rPr>
      <w:rFonts w:asciiTheme="majorHAnsi" w:eastAsiaTheme="majorEastAsia" w:hAnsiTheme="majorHAnsi" w:cstheme="majorBidi"/>
      <w:szCs w:val="21"/>
    </w:rPr>
  </w:style>
  <w:style w:type="paragraph" w:customStyle="1" w:styleId="a">
    <w:name w:val="表格内文字"/>
    <w:basedOn w:val="Normal"/>
    <w:qFormat/>
    <w:rsid w:val="00B257C5"/>
    <w:pPr>
      <w:spacing w:afterLines="10"/>
      <w:jc w:val="center"/>
    </w:pPr>
    <w:rPr>
      <w:sz w:val="18"/>
    </w:rPr>
  </w:style>
  <w:style w:type="table" w:styleId="TableGrid">
    <w:name w:val="Table Grid"/>
    <w:basedOn w:val="TableNormal"/>
    <w:uiPriority w:val="59"/>
    <w:rsid w:val="00EE5B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71E16"/>
    <w:pPr>
      <w:ind w:leftChars="400" w:left="840"/>
    </w:pPr>
  </w:style>
  <w:style w:type="paragraph" w:styleId="NoSpacing">
    <w:name w:val="No Spacing"/>
    <w:link w:val="NoSpacingChar"/>
    <w:uiPriority w:val="1"/>
    <w:qFormat/>
    <w:rsid w:val="004F5A74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F5A74"/>
    <w:rPr>
      <w:kern w:val="0"/>
      <w:sz w:val="22"/>
    </w:rPr>
  </w:style>
  <w:style w:type="paragraph" w:styleId="NormalWeb">
    <w:name w:val="Normal (Web)"/>
    <w:basedOn w:val="Normal"/>
    <w:rsid w:val="000D72F5"/>
    <w:pPr>
      <w:widowControl/>
      <w:spacing w:before="100" w:beforeAutospacing="1" w:afterLines="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7CC"/>
    <w:rPr>
      <w:color w:val="800080" w:themeColor="followedHyperlink"/>
      <w:u w:val="single"/>
    </w:rPr>
  </w:style>
  <w:style w:type="table" w:customStyle="1" w:styleId="-11">
    <w:name w:val="浅色列表 - 强调文字颜色 11"/>
    <w:basedOn w:val="TableNormal"/>
    <w:uiPriority w:val="61"/>
    <w:rsid w:val="00B36FC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55490"/>
    <w:rPr>
      <w:i/>
      <w:iCs/>
    </w:rPr>
  </w:style>
  <w:style w:type="character" w:customStyle="1" w:styleId="apple-converted-space">
    <w:name w:val="apple-converted-space"/>
    <w:basedOn w:val="DefaultParagraphFont"/>
    <w:rsid w:val="00630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CC"/>
    <w:pPr>
      <w:widowControl w:val="0"/>
      <w:spacing w:afterLines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5567"/>
    <w:pPr>
      <w:keepNext/>
      <w:keepLines/>
      <w:numPr>
        <w:numId w:val="2"/>
      </w:numPr>
      <w:ind w:leftChars="100" w:left="0" w:rightChars="100" w:right="100" w:firstLine="0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FB3"/>
    <w:pPr>
      <w:keepNext/>
      <w:keepLines/>
      <w:numPr>
        <w:ilvl w:val="1"/>
        <w:numId w:val="2"/>
      </w:numPr>
      <w:spacing w:before="260" w:line="415" w:lineRule="auto"/>
      <w:ind w:leftChars="100" w:left="100" w:rightChars="100" w:right="100" w:firstLine="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567"/>
    <w:pPr>
      <w:keepNext/>
      <w:keepLines/>
      <w:numPr>
        <w:ilvl w:val="2"/>
        <w:numId w:val="2"/>
      </w:numPr>
      <w:spacing w:line="415" w:lineRule="auto"/>
      <w:ind w:leftChars="100" w:left="0" w:rightChars="100" w:right="100" w:firstLine="0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3D0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D0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3D0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3D0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3D0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3D0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44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44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44F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07709"/>
    <w:pPr>
      <w:ind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415567"/>
    <w:rPr>
      <w:b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B06FB3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6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6EB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00E2C"/>
    <w:rPr>
      <w:rFonts w:asciiTheme="majorHAnsi" w:eastAsia="黑体" w:hAnsiTheme="majorHAnsi" w:cstheme="majorBid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5E6C"/>
    <w:pPr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618C1"/>
    <w:pPr>
      <w:tabs>
        <w:tab w:val="left" w:pos="420"/>
        <w:tab w:val="right" w:leader="dot" w:pos="8296"/>
      </w:tabs>
      <w:spacing w:after="249"/>
    </w:pPr>
  </w:style>
  <w:style w:type="paragraph" w:styleId="TOC2">
    <w:name w:val="toc 2"/>
    <w:basedOn w:val="Normal"/>
    <w:next w:val="Normal"/>
    <w:autoRedefine/>
    <w:uiPriority w:val="39"/>
    <w:unhideWhenUsed/>
    <w:rsid w:val="00285E6C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285E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469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15567"/>
    <w:rPr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03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D0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3D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3D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3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3D0"/>
    <w:rPr>
      <w:rFonts w:asciiTheme="majorHAnsi" w:eastAsiaTheme="majorEastAsia" w:hAnsiTheme="majorHAnsi" w:cstheme="majorBidi"/>
      <w:szCs w:val="21"/>
    </w:rPr>
  </w:style>
  <w:style w:type="paragraph" w:customStyle="1" w:styleId="a">
    <w:name w:val="表格内文字"/>
    <w:basedOn w:val="Normal"/>
    <w:qFormat/>
    <w:rsid w:val="00B257C5"/>
    <w:pPr>
      <w:spacing w:afterLines="10"/>
      <w:jc w:val="center"/>
    </w:pPr>
    <w:rPr>
      <w:sz w:val="18"/>
    </w:rPr>
  </w:style>
  <w:style w:type="table" w:styleId="TableGrid">
    <w:name w:val="Table Grid"/>
    <w:basedOn w:val="TableNormal"/>
    <w:uiPriority w:val="59"/>
    <w:rsid w:val="00EE5B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71E16"/>
    <w:pPr>
      <w:ind w:leftChars="400" w:left="840"/>
    </w:pPr>
  </w:style>
  <w:style w:type="paragraph" w:styleId="NoSpacing">
    <w:name w:val="No Spacing"/>
    <w:link w:val="NoSpacingChar"/>
    <w:uiPriority w:val="1"/>
    <w:qFormat/>
    <w:rsid w:val="004F5A74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F5A74"/>
    <w:rPr>
      <w:kern w:val="0"/>
      <w:sz w:val="22"/>
    </w:rPr>
  </w:style>
  <w:style w:type="paragraph" w:styleId="NormalWeb">
    <w:name w:val="Normal (Web)"/>
    <w:basedOn w:val="Normal"/>
    <w:rsid w:val="000D72F5"/>
    <w:pPr>
      <w:widowControl/>
      <w:spacing w:before="100" w:beforeAutospacing="1" w:afterLines="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7CC"/>
    <w:rPr>
      <w:color w:val="800080" w:themeColor="followedHyperlink"/>
      <w:u w:val="single"/>
    </w:rPr>
  </w:style>
  <w:style w:type="table" w:customStyle="1" w:styleId="-11">
    <w:name w:val="浅色列表 - 强调文字颜色 11"/>
    <w:basedOn w:val="TableNormal"/>
    <w:uiPriority w:val="61"/>
    <w:rsid w:val="00B36FC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55490"/>
    <w:rPr>
      <w:i/>
      <w:iCs/>
    </w:rPr>
  </w:style>
  <w:style w:type="character" w:customStyle="1" w:styleId="apple-converted-space">
    <w:name w:val="apple-converted-space"/>
    <w:basedOn w:val="DefaultParagraphFont"/>
    <w:rsid w:val="0063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D349-CBD1-42E4-BA77-C5E9FFAB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激光外差探测验证系统</vt:lpstr>
    </vt:vector>
  </TitlesOfParts>
  <Company>西安赛恒电子有限公司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激光外差探测验证系统</dc:title>
  <dc:creator>西安飞芯电子科技有限公司</dc:creator>
  <cp:lastModifiedBy>Zhang, Mickey</cp:lastModifiedBy>
  <cp:revision>24</cp:revision>
  <cp:lastPrinted>2017-07-03T09:05:00Z</cp:lastPrinted>
  <dcterms:created xsi:type="dcterms:W3CDTF">2017-10-13T06:44:00Z</dcterms:created>
  <dcterms:modified xsi:type="dcterms:W3CDTF">2017-10-13T07:33:00Z</dcterms:modified>
</cp:coreProperties>
</file>