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3497D" w14:textId="5CAC2338" w:rsidR="00D754B3" w:rsidRDefault="00226AE1">
      <w:r>
        <w:t>4</w:t>
      </w:r>
      <w:r w:rsidRPr="00226AE1">
        <w:rPr>
          <w:vertAlign w:val="superscript"/>
        </w:rPr>
        <w:t>th</w:t>
      </w:r>
      <w:r>
        <w:t xml:space="preserve"> order low F </w:t>
      </w:r>
      <w:proofErr w:type="spellStart"/>
      <w:r>
        <w:t>chebychev</w:t>
      </w:r>
      <w:proofErr w:type="spellEnd"/>
      <w:r>
        <w:t xml:space="preserve">, </w:t>
      </w:r>
    </w:p>
    <w:p w14:paraId="52D0103B" w14:textId="216CF13E" w:rsidR="00226AE1" w:rsidRDefault="00226AE1">
      <w:r>
        <w:t>Michael Steffes 11/24/2022</w:t>
      </w:r>
    </w:p>
    <w:p w14:paraId="6B6F950A" w14:textId="2C713297" w:rsidR="00226AE1" w:rsidRDefault="00226AE1">
      <w:r>
        <w:t xml:space="preserve">Putting your requirements into </w:t>
      </w:r>
      <w:proofErr w:type="spellStart"/>
      <w:r>
        <w:t>FilterPro</w:t>
      </w:r>
      <w:proofErr w:type="spellEnd"/>
      <w:r>
        <w:t xml:space="preserve"> shows this, the </w:t>
      </w:r>
      <w:proofErr w:type="spellStart"/>
      <w:r>
        <w:t>chebychev</w:t>
      </w:r>
      <w:proofErr w:type="spellEnd"/>
      <w:r>
        <w:t xml:space="preserve"> will work, </w:t>
      </w:r>
    </w:p>
    <w:p w14:paraId="0DAE920A" w14:textId="12304E15" w:rsidR="00226AE1" w:rsidRDefault="00226AE1">
      <w:r>
        <w:rPr>
          <w:noProof/>
        </w:rPr>
        <w:drawing>
          <wp:inline distT="0" distB="0" distL="0" distR="0" wp14:anchorId="77857819" wp14:editId="28C11430">
            <wp:extent cx="5943600" cy="45510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02A88" w14:textId="1B2BC3C7" w:rsidR="00226AE1" w:rsidRDefault="00226AE1">
      <w:r>
        <w:t xml:space="preserve">Next step will show stage Q and </w:t>
      </w:r>
      <w:proofErr w:type="spellStart"/>
      <w:r>
        <w:t>Fo</w:t>
      </w:r>
      <w:proofErr w:type="spellEnd"/>
      <w:r>
        <w:t xml:space="preserve">, </w:t>
      </w:r>
    </w:p>
    <w:p w14:paraId="79027BB6" w14:textId="40B4109A" w:rsidR="00226AE1" w:rsidRDefault="00226AE1">
      <w:proofErr w:type="gramStart"/>
      <w:r>
        <w:t>So</w:t>
      </w:r>
      <w:proofErr w:type="gramEnd"/>
      <w:r>
        <w:t xml:space="preserve"> this is what I would need to do the stages, I would put the higher Q first, </w:t>
      </w:r>
    </w:p>
    <w:p w14:paraId="56EDBC0F" w14:textId="365D8860" w:rsidR="00226AE1" w:rsidRDefault="00226AE1">
      <w:r>
        <w:t xml:space="preserve">Also, the required GBP are quite low, you do not need the THS4500, something more like the THS4551 would be fine (or THS4561) </w:t>
      </w:r>
    </w:p>
    <w:p w14:paraId="0D91ED64" w14:textId="3D459295" w:rsidR="00226AE1" w:rsidRDefault="00226AE1">
      <w:r>
        <w:rPr>
          <w:noProof/>
        </w:rPr>
        <w:lastRenderedPageBreak/>
        <w:drawing>
          <wp:inline distT="0" distB="0" distL="0" distR="0" wp14:anchorId="7A86CD3F" wp14:editId="0E80C86D">
            <wp:extent cx="5943600" cy="25825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3173" w14:textId="1516E205" w:rsidR="00226AE1" w:rsidRDefault="00226AE1"/>
    <w:p w14:paraId="29E99A1B" w14:textId="08952058" w:rsidR="00226AE1" w:rsidRDefault="00226AE1">
      <w:r>
        <w:t xml:space="preserve">I will use the THS4551 for now, I am putting in a few extra elements to improve the phase margin – that is something I think we have discussed in other e2e before, </w:t>
      </w:r>
    </w:p>
    <w:p w14:paraId="5C068581" w14:textId="18EE42EA" w:rsidR="00226AE1" w:rsidRDefault="00226AE1">
      <w:r>
        <w:t xml:space="preserve">Oh wait, you said +/-3V supply, so I will use the THS4561, </w:t>
      </w:r>
    </w:p>
    <w:p w14:paraId="0789BC3D" w14:textId="17473173" w:rsidR="00226AE1" w:rsidRDefault="00F11A13">
      <w:r>
        <w:t xml:space="preserve">Then going through the higher Q design flow using the </w:t>
      </w:r>
      <w:proofErr w:type="spellStart"/>
      <w:r>
        <w:t>Intersil</w:t>
      </w:r>
      <w:proofErr w:type="spellEnd"/>
      <w:r>
        <w:t xml:space="preserve"> online tool flow I developed, </w:t>
      </w:r>
    </w:p>
    <w:p w14:paraId="2140C6D2" w14:textId="6BF28C04" w:rsidR="00F11A13" w:rsidRDefault="00F11A13">
      <w:r>
        <w:rPr>
          <w:noProof/>
        </w:rPr>
        <w:drawing>
          <wp:inline distT="0" distB="0" distL="0" distR="0" wp14:anchorId="47C23A5D" wp14:editId="668DE0B6">
            <wp:extent cx="5943600" cy="16891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276DA" w14:textId="0EEC2AF6" w:rsidR="00F11A13" w:rsidRDefault="00F11A13">
      <w:r>
        <w:t xml:space="preserve">Ok, now </w:t>
      </w:r>
      <w:proofErr w:type="gramStart"/>
      <w:r>
        <w:t>lets</w:t>
      </w:r>
      <w:proofErr w:type="gramEnd"/>
      <w:r>
        <w:t xml:space="preserve"> find a existing THS4561 MFB file, I use the original model since it has a more accurate </w:t>
      </w:r>
      <w:proofErr w:type="spellStart"/>
      <w:r>
        <w:t>Zol</w:t>
      </w:r>
      <w:proofErr w:type="spellEnd"/>
      <w:r>
        <w:t xml:space="preserve"> showing the physical output Z resonance that is more accurate, and important in MFB filter phase margin, </w:t>
      </w:r>
    </w:p>
    <w:p w14:paraId="1538E3EE" w14:textId="6EEBB68F" w:rsidR="00F11A13" w:rsidRDefault="00F11A13">
      <w:r>
        <w:t xml:space="preserve">Ok, this looks pretty good without adding that C across the inputs or the inside the loop R values. </w:t>
      </w:r>
    </w:p>
    <w:p w14:paraId="63C76FD4" w14:textId="5ACFDB1B" w:rsidR="00F11A13" w:rsidRDefault="00F11A13">
      <w:r>
        <w:rPr>
          <w:noProof/>
        </w:rPr>
        <w:lastRenderedPageBreak/>
        <w:drawing>
          <wp:inline distT="0" distB="0" distL="0" distR="0" wp14:anchorId="314F4ADE" wp14:editId="10104265">
            <wp:extent cx="5943600" cy="2686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8069" w14:textId="17C5BAFA" w:rsidR="00F11A13" w:rsidRDefault="00F11A13">
      <w:r>
        <w:t xml:space="preserve">One quick way to check stability is spot noise out through 500MHz, </w:t>
      </w:r>
      <w:r w:rsidR="00C47465">
        <w:t xml:space="preserve">nope there it is a little over 100MHz, </w:t>
      </w:r>
    </w:p>
    <w:p w14:paraId="17A2D52D" w14:textId="0A8CAF77" w:rsidR="00C47465" w:rsidRDefault="00C47465">
      <w:r>
        <w:rPr>
          <w:noProof/>
        </w:rPr>
        <w:drawing>
          <wp:inline distT="0" distB="0" distL="0" distR="0" wp14:anchorId="78E03EC5" wp14:editId="699EC231">
            <wp:extent cx="5943600" cy="26866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1DA7" w14:textId="4798B480" w:rsidR="00C47465" w:rsidRDefault="00C47465">
      <w:proofErr w:type="gramStart"/>
      <w:r>
        <w:t>So</w:t>
      </w:r>
      <w:proofErr w:type="gramEnd"/>
      <w:r>
        <w:t xml:space="preserve"> lets add those elements, won’t effect the filter shape, yes, that should take care if it, wideness of the noise peak tells me the phase margin is &gt;20deg which enough, </w:t>
      </w:r>
    </w:p>
    <w:p w14:paraId="48518045" w14:textId="4B192880" w:rsidR="00C47465" w:rsidRDefault="00C47465">
      <w:r>
        <w:rPr>
          <w:noProof/>
        </w:rPr>
        <w:lastRenderedPageBreak/>
        <w:drawing>
          <wp:inline distT="0" distB="0" distL="0" distR="0" wp14:anchorId="5BA819C5" wp14:editId="33291BB8">
            <wp:extent cx="5943600" cy="26504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39B5B" w14:textId="265F30B0" w:rsidR="00C47465" w:rsidRDefault="00C47465">
      <w:r>
        <w:t xml:space="preserve">Ok, save this stage and modify to lower Q stage, </w:t>
      </w:r>
      <w:r w:rsidR="004A07BB">
        <w:t xml:space="preserve">here that AC response is, that little bump, maybe a higher than 20ohm in the output legs. </w:t>
      </w:r>
    </w:p>
    <w:p w14:paraId="2CDBA2BC" w14:textId="4300F63E" w:rsidR="004A07BB" w:rsidRDefault="004A07BB">
      <w:r>
        <w:rPr>
          <w:noProof/>
        </w:rPr>
        <w:drawing>
          <wp:inline distT="0" distB="0" distL="0" distR="0" wp14:anchorId="0FB09B1F" wp14:editId="0CFC381A">
            <wp:extent cx="5943600" cy="2749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3763A" w14:textId="3905F0FB" w:rsidR="004A07BB" w:rsidRDefault="004A07BB">
      <w:r>
        <w:t xml:space="preserve">Looking at spot noise through 100Mhz now, yea, that needs some work, </w:t>
      </w:r>
    </w:p>
    <w:p w14:paraId="65776827" w14:textId="16BFF87A" w:rsidR="004A07BB" w:rsidRDefault="004A07BB">
      <w:r>
        <w:rPr>
          <w:noProof/>
        </w:rPr>
        <w:lastRenderedPageBreak/>
        <w:drawing>
          <wp:inline distT="0" distB="0" distL="0" distR="0" wp14:anchorId="06746811" wp14:editId="44450A87">
            <wp:extent cx="5943600" cy="27285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C3008" w14:textId="78AFF1B8" w:rsidR="00F4224B" w:rsidRDefault="00F4224B">
      <w:r>
        <w:t xml:space="preserve">So here I got it a little better, </w:t>
      </w:r>
    </w:p>
    <w:p w14:paraId="10D91675" w14:textId="7E15A7E2" w:rsidR="00F4224B" w:rsidRDefault="00F4224B">
      <w:r>
        <w:rPr>
          <w:noProof/>
        </w:rPr>
        <w:drawing>
          <wp:inline distT="0" distB="0" distL="0" distR="0" wp14:anchorId="1A8B795F" wp14:editId="3AC6F79A">
            <wp:extent cx="5943600" cy="27374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67A3F" w14:textId="0A99D76F" w:rsidR="00F4224B" w:rsidRDefault="00F4224B">
      <w:r>
        <w:t xml:space="preserve">In theory that large C across the inputs would get into my filter response, I can test that, it gets into the RC solutions through the GBP adjust routine, but, we have so much margin here no change in RC solutions, </w:t>
      </w:r>
    </w:p>
    <w:p w14:paraId="4AEA6A35" w14:textId="4F24C28B" w:rsidR="00F4224B" w:rsidRDefault="00F4224B">
      <w:r>
        <w:rPr>
          <w:noProof/>
        </w:rPr>
        <w:lastRenderedPageBreak/>
        <w:drawing>
          <wp:inline distT="0" distB="0" distL="0" distR="0" wp14:anchorId="2AEF8D61" wp14:editId="0B01624C">
            <wp:extent cx="5943600" cy="16948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2C88" w14:textId="41472963" w:rsidR="00F4224B" w:rsidRDefault="00F4224B">
      <w:r>
        <w:t>Ok, lets put them together</w:t>
      </w:r>
      <w:r w:rsidR="00504815">
        <w:t xml:space="preserve"> – broadband looks pretty good, </w:t>
      </w:r>
    </w:p>
    <w:p w14:paraId="620B8751" w14:textId="52827ABF" w:rsidR="00504815" w:rsidRDefault="00504815">
      <w:r>
        <w:rPr>
          <w:noProof/>
        </w:rPr>
        <w:drawing>
          <wp:inline distT="0" distB="0" distL="0" distR="0" wp14:anchorId="6F88CC83" wp14:editId="28A163E8">
            <wp:extent cx="5943600" cy="26219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BC574" w14:textId="6966C92F" w:rsidR="00504815" w:rsidRDefault="00504815">
      <w:r>
        <w:t xml:space="preserve">Zoom in, only about .02dB shift to 1.8kHz, you will never get that in practice due to component tolerances, but a good start, </w:t>
      </w:r>
    </w:p>
    <w:p w14:paraId="2741118D" w14:textId="3E574610" w:rsidR="00504815" w:rsidRDefault="00504815">
      <w:r>
        <w:rPr>
          <w:noProof/>
        </w:rPr>
        <w:lastRenderedPageBreak/>
        <w:drawing>
          <wp:inline distT="0" distB="0" distL="0" distR="0" wp14:anchorId="638C2BA3" wp14:editId="1373036E">
            <wp:extent cx="5886450" cy="4362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7A902" w14:textId="389438FF" w:rsidR="00504815" w:rsidRDefault="00504815">
      <w:r>
        <w:t xml:space="preserve">Now the integrated noise through 100MHz, </w:t>
      </w:r>
    </w:p>
    <w:p w14:paraId="295B524C" w14:textId="5B26C155" w:rsidR="00504815" w:rsidRDefault="00504815">
      <w:r>
        <w:t xml:space="preserve">Looks pretty good, 145uVrms, or about 870uVpp. </w:t>
      </w:r>
    </w:p>
    <w:p w14:paraId="78D3B91C" w14:textId="6F29C52C" w:rsidR="00504815" w:rsidRDefault="00504815">
      <w:r>
        <w:t>I will leave as an exercise to the interested to reverse the stages, the integrated noise will go way up – the academic lit focused on higher Q overdrive concerns if at the 1</w:t>
      </w:r>
      <w:r w:rsidRPr="00504815">
        <w:rPr>
          <w:vertAlign w:val="superscript"/>
        </w:rPr>
        <w:t>st</w:t>
      </w:r>
      <w:r>
        <w:t xml:space="preserve"> stage – a real concern but usually we are small signal in </w:t>
      </w:r>
      <w:proofErr w:type="gramStart"/>
      <w:r>
        <w:t>this stages and noise</w:t>
      </w:r>
      <w:proofErr w:type="gramEnd"/>
      <w:r>
        <w:t xml:space="preserve"> is more important, </w:t>
      </w:r>
    </w:p>
    <w:p w14:paraId="307E0E83" w14:textId="75E42ADE" w:rsidR="00504815" w:rsidRDefault="00504815">
      <w:r>
        <w:rPr>
          <w:noProof/>
        </w:rPr>
        <w:lastRenderedPageBreak/>
        <w:drawing>
          <wp:inline distT="0" distB="0" distL="0" distR="0" wp14:anchorId="4E1AFDF9" wp14:editId="5F26FDD1">
            <wp:extent cx="5943600" cy="45999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D6EB9" w14:textId="2E9D9496" w:rsidR="00504815" w:rsidRDefault="00504815"/>
    <w:p w14:paraId="6E5A0F1D" w14:textId="36CE46A5" w:rsidR="00504815" w:rsidRDefault="00504815">
      <w:r>
        <w:t xml:space="preserve">This should give you something to start with, off to other things now. </w:t>
      </w:r>
    </w:p>
    <w:p w14:paraId="655CD3F3" w14:textId="77777777" w:rsidR="00504815" w:rsidRDefault="00504815"/>
    <w:p w14:paraId="3D760734" w14:textId="77777777" w:rsidR="004A07BB" w:rsidRDefault="004A07BB"/>
    <w:p w14:paraId="36869E0B" w14:textId="77777777" w:rsidR="004A07BB" w:rsidRDefault="004A07BB"/>
    <w:p w14:paraId="34F31ECE" w14:textId="77777777" w:rsidR="00C47465" w:rsidRDefault="00C47465"/>
    <w:p w14:paraId="4D47CE17" w14:textId="77777777" w:rsidR="00C47465" w:rsidRDefault="00C47465"/>
    <w:p w14:paraId="51525F47" w14:textId="77777777" w:rsidR="00C47465" w:rsidRDefault="00C47465"/>
    <w:p w14:paraId="4287E5EE" w14:textId="77777777" w:rsidR="00F11A13" w:rsidRDefault="00F11A13"/>
    <w:p w14:paraId="44C73A2B" w14:textId="77777777" w:rsidR="00F11A13" w:rsidRDefault="00F11A13"/>
    <w:p w14:paraId="2EA4EFED" w14:textId="77777777" w:rsidR="00226AE1" w:rsidRDefault="00226AE1"/>
    <w:p w14:paraId="320A8CA8" w14:textId="77777777" w:rsidR="00226AE1" w:rsidRDefault="00226AE1"/>
    <w:sectPr w:rsidR="00226A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AE1"/>
    <w:rsid w:val="00226AE1"/>
    <w:rsid w:val="004A07BB"/>
    <w:rsid w:val="00504815"/>
    <w:rsid w:val="00C47465"/>
    <w:rsid w:val="00D4769E"/>
    <w:rsid w:val="00D754B3"/>
    <w:rsid w:val="00F11A13"/>
    <w:rsid w:val="00F4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F9257"/>
  <w15:chartTrackingRefBased/>
  <w15:docId w15:val="{D1812B28-8D75-422A-A6E4-A89A6772D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8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Steffes</dc:creator>
  <cp:keywords/>
  <dc:description/>
  <cp:lastModifiedBy>Michael Steffes</cp:lastModifiedBy>
  <cp:revision>1</cp:revision>
  <cp:lastPrinted>2022-11-24T11:19:00Z</cp:lastPrinted>
  <dcterms:created xsi:type="dcterms:W3CDTF">2022-11-24T11:14:00Z</dcterms:created>
  <dcterms:modified xsi:type="dcterms:W3CDTF">2022-11-24T12:16:00Z</dcterms:modified>
</cp:coreProperties>
</file>