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34" w:rsidRDefault="00132355" w:rsidP="00132355">
      <w:pPr>
        <w:pStyle w:val="ListParagraph"/>
        <w:numPr>
          <w:ilvl w:val="0"/>
          <w:numId w:val="1"/>
        </w:numPr>
      </w:pPr>
      <w:r>
        <w:t>Build default application without CRC in linker file (i.e. App1_BSLBased_UART)</w:t>
      </w:r>
    </w:p>
    <w:p w:rsidR="00132355" w:rsidRDefault="00132355" w:rsidP="00132355">
      <w:pPr>
        <w:pStyle w:val="ListParagraph"/>
        <w:numPr>
          <w:ilvl w:val="0"/>
          <w:numId w:val="1"/>
        </w:numPr>
      </w:pPr>
      <w:r>
        <w:t xml:space="preserve">Use </w:t>
      </w:r>
      <w:proofErr w:type="spellStart"/>
      <w:r>
        <w:t>CRCGen</w:t>
      </w:r>
      <w:proofErr w:type="spellEnd"/>
      <w:r>
        <w:t xml:space="preserve"> to calculate CRC (0xA6A7)</w:t>
      </w:r>
    </w:p>
    <w:p w:rsidR="00132355" w:rsidRDefault="00132355" w:rsidP="00132355">
      <w:pPr>
        <w:pStyle w:val="ListParagraph"/>
      </w:pPr>
      <w:r w:rsidRPr="00132355">
        <w:drawing>
          <wp:inline distT="0" distB="0" distL="0" distR="0" wp14:anchorId="1EBAF2EE" wp14:editId="1D8925B1">
            <wp:extent cx="4776825" cy="2412909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679" cy="241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55" w:rsidRDefault="00132355" w:rsidP="00132355">
      <w:pPr>
        <w:pStyle w:val="ListParagraph"/>
        <w:numPr>
          <w:ilvl w:val="0"/>
          <w:numId w:val="1"/>
        </w:numPr>
      </w:pPr>
      <w:r>
        <w:t>Uncomment CRC generation in IAR’s linker file</w:t>
      </w:r>
    </w:p>
    <w:p w:rsidR="00132355" w:rsidRDefault="00132355" w:rsidP="00132355">
      <w:pPr>
        <w:pStyle w:val="ListParagraph"/>
      </w:pPr>
      <w:r w:rsidRPr="00132355">
        <w:drawing>
          <wp:inline distT="0" distB="0" distL="0" distR="0" wp14:anchorId="3ED60D83" wp14:editId="55CFF46C">
            <wp:extent cx="4542739" cy="8357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7347" cy="83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55" w:rsidRDefault="00132355" w:rsidP="00132355">
      <w:pPr>
        <w:pStyle w:val="ListParagraph"/>
      </w:pPr>
      <w:r>
        <w:t xml:space="preserve">Note that –H3FFF was changed to –HFFFF (just to generate same output as </w:t>
      </w:r>
      <w:proofErr w:type="spellStart"/>
      <w:r>
        <w:t>CRCGen</w:t>
      </w:r>
      <w:proofErr w:type="spellEnd"/>
      <w:r>
        <w:t>)</w:t>
      </w:r>
    </w:p>
    <w:p w:rsidR="00132355" w:rsidRDefault="00132355" w:rsidP="00132355">
      <w:pPr>
        <w:pStyle w:val="ListParagraph"/>
        <w:numPr>
          <w:ilvl w:val="0"/>
          <w:numId w:val="1"/>
        </w:numPr>
      </w:pPr>
      <w:r>
        <w:t xml:space="preserve">Build application and check CRC in .map file (0xA6A7, same as </w:t>
      </w:r>
      <w:proofErr w:type="spellStart"/>
      <w:r>
        <w:t>CRCGen</w:t>
      </w:r>
      <w:proofErr w:type="spellEnd"/>
      <w:r>
        <w:t>)</w:t>
      </w:r>
    </w:p>
    <w:p w:rsidR="00132355" w:rsidRDefault="00132355" w:rsidP="00132355">
      <w:pPr>
        <w:pStyle w:val="ListParagraph"/>
      </w:pPr>
      <w:r w:rsidRPr="00132355">
        <w:drawing>
          <wp:inline distT="0" distB="0" distL="0" distR="0" wp14:anchorId="2D91AF4E" wp14:editId="7985CD44">
            <wp:extent cx="4674412" cy="13542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2480" cy="135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55" w:rsidRDefault="00132355" w:rsidP="00132355">
      <w:pPr>
        <w:pStyle w:val="ListParagraph"/>
        <w:numPr>
          <w:ilvl w:val="0"/>
          <w:numId w:val="1"/>
        </w:numPr>
      </w:pPr>
      <w:r>
        <w:t>Test by downloading MSPBoot</w:t>
      </w:r>
    </w:p>
    <w:p w:rsidR="00132355" w:rsidRDefault="00132355" w:rsidP="00132355">
      <w:pPr>
        <w:pStyle w:val="ListParagraph"/>
        <w:numPr>
          <w:ilvl w:val="1"/>
          <w:numId w:val="1"/>
        </w:numPr>
      </w:pPr>
      <w:r>
        <w:t xml:space="preserve">When downloading MSPBoot, add the Application </w:t>
      </w:r>
      <w:r w:rsidR="00C72FC6">
        <w:t>image so that we can debug both the application and bootloader at the same time</w:t>
      </w:r>
    </w:p>
    <w:p w:rsidR="00132355" w:rsidRDefault="00132355" w:rsidP="00132355">
      <w:pPr>
        <w:pStyle w:val="ListParagraph"/>
        <w:ind w:left="1440"/>
      </w:pPr>
      <w:r w:rsidRPr="00132355">
        <w:lastRenderedPageBreak/>
        <w:drawing>
          <wp:inline distT="0" distB="0" distL="0" distR="0" wp14:anchorId="20B781FB" wp14:editId="609DFB89">
            <wp:extent cx="3928262" cy="344320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0308" cy="3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C6" w:rsidRDefault="00C72FC6" w:rsidP="00C72FC6">
      <w:pPr>
        <w:pStyle w:val="ListParagraph"/>
        <w:numPr>
          <w:ilvl w:val="1"/>
          <w:numId w:val="1"/>
        </w:numPr>
      </w:pPr>
      <w:r>
        <w:t>Verify if the application and bootloader were downloaded correctly (note that the debugger stops in the first bootloader instruction, and address 0xC000 has the CRC followed by application)</w:t>
      </w:r>
    </w:p>
    <w:p w:rsidR="00C72FC6" w:rsidRDefault="00C72FC6" w:rsidP="00C72FC6">
      <w:pPr>
        <w:pStyle w:val="ListParagraph"/>
        <w:ind w:left="1440"/>
      </w:pPr>
      <w:r w:rsidRPr="00C72FC6">
        <w:drawing>
          <wp:inline distT="0" distB="0" distL="0" distR="0" wp14:anchorId="01F404F2" wp14:editId="3F3BC14C">
            <wp:extent cx="5171846" cy="330920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0637" cy="330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C6" w:rsidRDefault="00C72FC6" w:rsidP="00C72FC6">
      <w:pPr>
        <w:pStyle w:val="ListParagraph"/>
        <w:numPr>
          <w:ilvl w:val="1"/>
          <w:numId w:val="1"/>
        </w:numPr>
      </w:pPr>
      <w:r>
        <w:t xml:space="preserve">Run to </w:t>
      </w:r>
      <w:proofErr w:type="gramStart"/>
      <w:r>
        <w:t>function</w:t>
      </w:r>
      <w:proofErr w:type="gramEnd"/>
      <w:r>
        <w:t xml:space="preserve"> calling crc16MakeBitwise. Make sure R12 has the start address and R13 has the number of bytes:</w:t>
      </w:r>
    </w:p>
    <w:p w:rsidR="00C72FC6" w:rsidRDefault="00C72FC6" w:rsidP="00C72FC6">
      <w:pPr>
        <w:pStyle w:val="ListParagraph"/>
        <w:ind w:left="1440"/>
      </w:pPr>
      <w:r w:rsidRPr="00C72FC6">
        <w:lastRenderedPageBreak/>
        <w:drawing>
          <wp:inline distT="0" distB="0" distL="0" distR="0" wp14:anchorId="3D81BED1" wp14:editId="5E969F8E">
            <wp:extent cx="5179162" cy="3090897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8050" cy="309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C6" w:rsidRDefault="00C72FC6" w:rsidP="00C72FC6">
      <w:pPr>
        <w:pStyle w:val="ListParagraph"/>
        <w:numPr>
          <w:ilvl w:val="1"/>
          <w:numId w:val="1"/>
        </w:numPr>
      </w:pPr>
      <w:r>
        <w:t>Execute function, the result will be stored in R12:</w:t>
      </w:r>
    </w:p>
    <w:p w:rsidR="00C72FC6" w:rsidRDefault="00C72FC6" w:rsidP="00C72FC6">
      <w:pPr>
        <w:pStyle w:val="ListParagraph"/>
        <w:ind w:left="1440"/>
      </w:pPr>
      <w:r w:rsidRPr="00C72FC6">
        <w:drawing>
          <wp:inline distT="0" distB="0" distL="0" distR="0" wp14:anchorId="78BF6260" wp14:editId="3B55C565">
            <wp:extent cx="4974336" cy="2968658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3268" cy="29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C6" w:rsidRDefault="00C72FC6" w:rsidP="00C72FC6">
      <w:pPr>
        <w:pStyle w:val="ListParagraph"/>
        <w:numPr>
          <w:ilvl w:val="1"/>
          <w:numId w:val="1"/>
        </w:numPr>
      </w:pPr>
      <w:r>
        <w:t xml:space="preserve">The comparison should be true and </w:t>
      </w:r>
      <w:r w:rsidR="00817D50">
        <w:t>function will return true (0x01)</w:t>
      </w:r>
    </w:p>
    <w:p w:rsidR="00132355" w:rsidRDefault="00817D50" w:rsidP="00132355">
      <w:pPr>
        <w:pStyle w:val="ListParagraph"/>
        <w:ind w:left="1440"/>
      </w:pPr>
      <w:r w:rsidRPr="00817D50">
        <w:lastRenderedPageBreak/>
        <w:drawing>
          <wp:inline distT="0" distB="0" distL="0" distR="0" wp14:anchorId="6F806AF7" wp14:editId="57844359">
            <wp:extent cx="5025542" cy="2999218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4463" cy="299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D50" w:rsidRDefault="00817D50" w:rsidP="00817D50">
      <w:pPr>
        <w:pStyle w:val="ListParagraph"/>
        <w:numPr>
          <w:ilvl w:val="1"/>
          <w:numId w:val="1"/>
        </w:numPr>
      </w:pPr>
      <w:r>
        <w:t>Application will execute</w:t>
      </w:r>
      <w:bookmarkStart w:id="0" w:name="_GoBack"/>
      <w:bookmarkEnd w:id="0"/>
    </w:p>
    <w:p w:rsidR="00C72FC6" w:rsidRDefault="00C72FC6" w:rsidP="00132355">
      <w:pPr>
        <w:pStyle w:val="ListParagraph"/>
        <w:ind w:left="1440"/>
      </w:pPr>
    </w:p>
    <w:sectPr w:rsidR="00C72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622"/>
    <w:multiLevelType w:val="hybridMultilevel"/>
    <w:tmpl w:val="C7DC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55"/>
    <w:rsid w:val="00110892"/>
    <w:rsid w:val="00132355"/>
    <w:rsid w:val="007B77EC"/>
    <w:rsid w:val="00817D50"/>
    <w:rsid w:val="00C2701F"/>
    <w:rsid w:val="00C72FC6"/>
    <w:rsid w:val="00E37D80"/>
    <w:rsid w:val="00E77FD4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Reynoso, Luis</dc:creator>
  <cp:lastModifiedBy>Reynoso, Luis</cp:lastModifiedBy>
  <cp:revision>1</cp:revision>
  <dcterms:created xsi:type="dcterms:W3CDTF">2015-06-15T14:49:00Z</dcterms:created>
  <dcterms:modified xsi:type="dcterms:W3CDTF">2015-06-15T15:14:00Z</dcterms:modified>
</cp:coreProperties>
</file>