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proofErr w:type="gramStart"/>
      <w:r w:rsidRPr="004D79A4">
        <w:rPr>
          <w:rFonts w:asciiTheme="minorHAnsi" w:eastAsia="SimSun" w:hAnsiTheme="minorHAnsi" w:cstheme="minorHAnsi"/>
          <w:color w:val="000000"/>
        </w:rPr>
        <w:t>void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(void)</w:t>
      </w:r>
      <w:r w:rsidRPr="004D79A4">
        <w:rPr>
          <w:rFonts w:asciiTheme="minorHAnsi" w:eastAsia="SimSun" w:hAnsiTheme="minorHAnsi" w:cstheme="minorHAnsi"/>
          <w:color w:val="000000"/>
        </w:rPr>
        <w:br/>
        <w:t>{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configure GPIO pins for CANTX/CANRX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Gpio_dcdccanb_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Gpio_dcdccana_config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Initialize the CAN controller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initModule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CAN_initModule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  <w:r w:rsidRPr="004D79A4">
        <w:rPr>
          <w:rFonts w:asciiTheme="minorHAnsi" w:eastAsia="SimSun" w:hAnsiTheme="minorHAnsi" w:cstheme="minorHAnsi"/>
          <w:color w:val="000000"/>
        </w:rPr>
        <w:br/>
        <w:t>     // Set up the CAN bus bit rate to 500kHz</w:t>
      </w:r>
      <w:r w:rsidRPr="004D79A4">
        <w:rPr>
          <w:rFonts w:asciiTheme="minorHAnsi" w:eastAsia="SimSun" w:hAnsiTheme="minorHAnsi" w:cstheme="minorHAnsi"/>
          <w:color w:val="000000"/>
        </w:rPr>
        <w:br/>
        <w:t>    // Refer to the Driver Library User Guide for information on how to set</w:t>
      </w:r>
      <w:r w:rsidRPr="004D79A4">
        <w:rPr>
          <w:rFonts w:asciiTheme="minorHAnsi" w:eastAsia="SimSun" w:hAnsiTheme="minorHAnsi" w:cstheme="minorHAnsi"/>
          <w:color w:val="000000"/>
        </w:rPr>
        <w:br/>
        <w:t>    // tighter timing control. Additionally, consult the device data sheet</w:t>
      </w:r>
      <w:r w:rsidRPr="004D79A4">
        <w:rPr>
          <w:rFonts w:asciiTheme="minorHAnsi" w:eastAsia="SimSun" w:hAnsiTheme="minorHAnsi" w:cstheme="minorHAnsi"/>
          <w:color w:val="000000"/>
        </w:rPr>
        <w:br/>
        <w:t>    // for more information about the CAN module clocking.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setBitRate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DEVICE_SYSCLK_FREQ, 500000,8);  //250000,16;500000,8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CAN_setBitRate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DEVICE_SYSCLK_FREQ, 500000,8); //250000,16;500000,8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Enable interrupts on the CAN peripheral.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//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CANB_BASE, CAN_INT_IE0 | CAN_INT_ERROR | CAN_INT_STATUS);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(CANOUTER, CAN_INT_IE0);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CAN_INT_IE0);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// Initialize 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the transmit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and receive message object used for sending CAN messages.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DCDC_CANMBOXS_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Init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  <w:r w:rsidRPr="004D79A4">
        <w:rPr>
          <w:rFonts w:asciiTheme="minorHAnsi" w:eastAsia="SimSun" w:hAnsiTheme="minorHAnsi" w:cstheme="minorHAnsi"/>
          <w:color w:val="000000"/>
        </w:rPr>
        <w:br/>
        <w:t>    // Interrupts that are used in this example are re-mapped to</w:t>
      </w:r>
      <w:r w:rsidRPr="004D79A4">
        <w:rPr>
          <w:rFonts w:asciiTheme="minorHAnsi" w:eastAsia="SimSun" w:hAnsiTheme="minorHAnsi" w:cstheme="minorHAnsi"/>
          <w:color w:val="000000"/>
        </w:rPr>
        <w:br/>
        <w:t>    // ISR functions found within this file.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// 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This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registers the interrupt handler in PIE vector table.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r w:rsidRPr="004D79A4">
        <w:rPr>
          <w:rFonts w:asciiTheme="minorHAnsi" w:eastAsia="SimSun" w:hAnsiTheme="minorHAnsi" w:cstheme="minorHAnsi"/>
          <w:color w:val="000000"/>
        </w:rPr>
        <w:br/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register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INT_CANB_1, &amp;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canaISR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Interrupt_register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(INT_CANA_1, &amp;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canaISR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 // Enable the CAN interrupt signal</w:t>
      </w:r>
      <w:r w:rsidRPr="004D79A4">
        <w:rPr>
          <w:rFonts w:asciiTheme="minorHAnsi" w:eastAsia="SimSun" w:hAnsiTheme="minorHAnsi" w:cstheme="minorHAnsi"/>
          <w:color w:val="000000"/>
        </w:rPr>
        <w:br/>
        <w:t>      //</w:t>
      </w:r>
      <w:r w:rsidRPr="004D79A4">
        <w:rPr>
          <w:rFonts w:asciiTheme="minorHAnsi" w:eastAsia="SimSun" w:hAnsiTheme="minorHAnsi" w:cstheme="minorHAnsi"/>
          <w:color w:val="000000"/>
        </w:rPr>
        <w:br/>
      </w:r>
      <w:r w:rsidRPr="004D79A4">
        <w:rPr>
          <w:rFonts w:asciiTheme="minorHAnsi" w:eastAsia="SimSun" w:hAnsiTheme="minorHAnsi" w:cstheme="minorHAnsi"/>
          <w:color w:val="000000"/>
        </w:rPr>
        <w:lastRenderedPageBreak/>
        <w:t xml:space="preserve">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Interrupt_enable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(INT_CANB_1);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Interrupt_enable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(INT_CANA_1);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CAN_GLOBAL_INT_CANINT0);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 // Start CAN module operations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//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CanbRegs.CAN_CTL.bit.ABO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 =1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;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br/>
        <w:t xml:space="preserve">//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CanaRegs.CAN_CTL.bit.ABO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 =1;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Init_CAN_RcvBuf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;</w:t>
      </w:r>
      <w:r w:rsidRPr="004D79A4">
        <w:rPr>
          <w:rFonts w:asciiTheme="minorHAnsi" w:eastAsia="SimSun" w:hAnsiTheme="minorHAnsi" w:cstheme="minorHAnsi"/>
          <w:color w:val="000000"/>
        </w:rPr>
        <w:br/>
        <w:t>}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>
        <w:rPr>
          <w:rFonts w:asciiTheme="minorHAnsi" w:eastAsia="SimSun" w:hAnsiTheme="minorHAnsi" w:cstheme="minorHAnsi"/>
          <w:color w:val="000000"/>
          <w:shd w:val="clear" w:color="auto" w:fill="00FF00"/>
        </w:rPr>
        <w:t>Interruption</w:t>
      </w:r>
      <w:r w:rsidRPr="004D79A4">
        <w:rPr>
          <w:rFonts w:asciiTheme="minorHAnsi" w:eastAsia="SimSun" w:hAnsiTheme="minorHAnsi" w:cstheme="minorHAnsi"/>
          <w:color w:val="000000"/>
          <w:shd w:val="clear" w:color="auto" w:fill="00FF00"/>
        </w:rPr>
        <w:t>：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__interrupt void </w:t>
      </w:r>
      <w:proofErr w:type="spellStart"/>
      <w:proofErr w:type="gramStart"/>
      <w:r w:rsidRPr="004D79A4">
        <w:rPr>
          <w:rFonts w:asciiTheme="minorHAnsi" w:eastAsia="SimSun" w:hAnsiTheme="minorHAnsi" w:cstheme="minorHAnsi"/>
          <w:color w:val="000000"/>
        </w:rPr>
        <w:t>canaISR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void)</w:t>
      </w:r>
      <w:r w:rsidRPr="004D79A4">
        <w:rPr>
          <w:rFonts w:asciiTheme="minorHAnsi" w:eastAsia="SimSun" w:hAnsiTheme="minorHAnsi" w:cstheme="minorHAnsi"/>
          <w:color w:val="000000"/>
        </w:rPr>
        <w:br/>
        <w:t>{</w:t>
      </w:r>
      <w:r w:rsidRPr="004D79A4">
        <w:rPr>
          <w:rFonts w:asciiTheme="minorHAnsi" w:eastAsia="SimSun" w:hAnsiTheme="minorHAnsi" w:cstheme="minorHAnsi"/>
          <w:color w:val="000000"/>
        </w:rPr>
        <w:br/>
        <w:t>    uint32_t status;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Uint16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[8];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disableGlobalInterrupt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CAN_GLOBAL_INT_CANINT0);   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disableGlobalInterrupt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CANINNER, CAN_GLOBAL_INT_CANINT0);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>   // Read the CAN interrupt status to find the cause of the interrupt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status =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CAN_getInterruptCause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(CANOUTER);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>   // Check if the cause is the receive message object 15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>   if(status == RX_FUNMSG_OBJ_ID)</w:t>
      </w:r>
      <w:r w:rsidRPr="004D79A4">
        <w:rPr>
          <w:rFonts w:asciiTheme="minorHAnsi" w:eastAsia="SimSun" w:hAnsiTheme="minorHAnsi" w:cstheme="minorHAnsi"/>
          <w:color w:val="000000"/>
        </w:rPr>
        <w:br/>
        <w:t>   {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Get the received message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CAN_readMessage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(CANOUTER, RX_FUNMSG_OBJ_ID,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Can_RecvManage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FUNCTIONAL_ADDRESS,rxMsgData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Getting to this point means that the RX interrupt occurred on</w:t>
      </w:r>
      <w:r w:rsidRPr="004D79A4">
        <w:rPr>
          <w:rFonts w:asciiTheme="minorHAnsi" w:eastAsia="SimSun" w:hAnsiTheme="minorHAnsi" w:cstheme="minorHAnsi"/>
          <w:color w:val="000000"/>
        </w:rPr>
        <w:br/>
      </w:r>
      <w:r w:rsidRPr="004D79A4">
        <w:rPr>
          <w:rFonts w:asciiTheme="minorHAnsi" w:eastAsia="SimSun" w:hAnsiTheme="minorHAnsi" w:cstheme="minorHAnsi"/>
          <w:color w:val="000000"/>
        </w:rPr>
        <w:lastRenderedPageBreak/>
        <w:t>       // message object 2, and the message RX is complete.  Clear the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message object interrupt.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clearInterruptStatus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RX_FUNMSG_OBJ_ID);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  }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>  // Check if the cause is the receive message object 16</w:t>
      </w:r>
      <w:r w:rsidRPr="004D79A4">
        <w:rPr>
          <w:rFonts w:asciiTheme="minorHAnsi" w:eastAsia="SimSun" w:hAnsiTheme="minorHAnsi" w:cstheme="minorHAnsi"/>
          <w:color w:val="000000"/>
        </w:rPr>
        <w:br/>
        <w:t>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 else 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if(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status == RX_PHYMSG_OBJ_ID)</w:t>
      </w:r>
      <w:r w:rsidRPr="004D79A4">
        <w:rPr>
          <w:rFonts w:asciiTheme="minorHAnsi" w:eastAsia="SimSun" w:hAnsiTheme="minorHAnsi" w:cstheme="minorHAnsi"/>
          <w:color w:val="000000"/>
        </w:rPr>
        <w:br/>
        <w:t>      {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 Get the received message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CAN_readMessage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(CANOUTER, RX_PHYMSG_OBJ_ID,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Can_RecvManage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PHYSICAL_ADDRESS,rxMsgData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 Getting to this point means that the RX interrupt occurred on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 message object 2, and the message RX is complete.  Clear the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 message object interrupt.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clearInterruptStatus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RX_PHYMSG_OBJ_ID);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 }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   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If something unexpected caused the interrupt, this would handle it.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else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{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  // Spurious interrupt handling can go here.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}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Clear the global interrupt flag for the CAN interrupt line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CAN_clearGlobalInterruptStatus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(CANOUTER,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r w:rsidRPr="004D79A4">
        <w:rPr>
          <w:rFonts w:asciiTheme="minorHAnsi" w:eastAsia="SimSun" w:hAnsiTheme="minorHAnsi" w:cstheme="minorHAnsi"/>
          <w:color w:val="000000"/>
        </w:rPr>
        <w:br/>
        <w:t>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 // Read the CAN interrupt status to find the cause of the interrupt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 status =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CAN_getInterruptCause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  <w:r w:rsidRPr="004D79A4">
        <w:rPr>
          <w:rFonts w:asciiTheme="minorHAnsi" w:eastAsia="SimSun" w:hAnsiTheme="minorHAnsi" w:cstheme="minorHAnsi"/>
          <w:color w:val="000000"/>
        </w:rPr>
        <w:br/>
      </w:r>
      <w:r w:rsidRPr="004D79A4">
        <w:rPr>
          <w:rFonts w:asciiTheme="minorHAnsi" w:eastAsia="SimSun" w:hAnsiTheme="minorHAnsi" w:cstheme="minorHAnsi"/>
          <w:color w:val="000000"/>
        </w:rPr>
        <w:lastRenderedPageBreak/>
        <w:t>         if(status == RX_INMSG_OBJ_ID)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  {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CAN_readMessage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(CANINNER, RX_INMSG_OBJ_ID,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InnerCan_Received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PCRECID,rxMsgData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CAN_clearInterruptStatus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RX_INMSG_OBJ_ID);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     }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CAN_clearGlobalInterruptStatus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 Acknowledge this interrupt located in group 9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Interrupt_clearACKGroup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(INTERRUPT_ACK_GROUP9);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CAN_GLOBAL_INT_CANINT0);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}</w:t>
      </w:r>
    </w:p>
    <w:p w:rsidR="004D79A4" w:rsidRPr="004D79A4" w:rsidRDefault="004D79A4" w:rsidP="004D79A4">
      <w:pPr>
        <w:spacing w:before="0" w:beforeAutospacing="0" w:after="0" w:afterAutospacing="0"/>
        <w:ind w:firstLine="48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ind w:firstLine="48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  <w:highlight w:val="green"/>
        </w:rPr>
        <w:t>//</w:t>
      </w:r>
      <w:proofErr w:type="gramStart"/>
      <w:r w:rsidRPr="004D79A4">
        <w:rPr>
          <w:rFonts w:asciiTheme="minorHAnsi" w:eastAsia="SimSun" w:hAnsiTheme="minorHAnsi" w:cstheme="minorHAnsi"/>
          <w:color w:val="000000"/>
          <w:highlight w:val="green"/>
        </w:rPr>
        <w:t>We  hope</w:t>
      </w:r>
      <w:proofErr w:type="gramEnd"/>
      <w:r w:rsidRPr="004D79A4">
        <w:rPr>
          <w:rFonts w:asciiTheme="minorHAnsi" w:eastAsia="SimSun" w:hAnsiTheme="minorHAnsi" w:cstheme="minorHAnsi"/>
          <w:color w:val="000000"/>
          <w:highlight w:val="green"/>
        </w:rPr>
        <w:t xml:space="preserve"> to separate CAN-A and CAN-B, but </w:t>
      </w:r>
      <w:r w:rsidRPr="004D79A4">
        <w:rPr>
          <w:rFonts w:asciiTheme="minorHAnsi" w:eastAsia="SimSun" w:hAnsiTheme="minorHAnsi" w:cstheme="minorHAnsi"/>
          <w:color w:val="000000"/>
          <w:highlight w:val="green"/>
        </w:rPr>
        <w:t>CA</w:t>
      </w:r>
      <w:bookmarkStart w:id="0" w:name="_GoBack"/>
      <w:bookmarkEnd w:id="0"/>
      <w:r w:rsidRPr="004D79A4">
        <w:rPr>
          <w:rFonts w:asciiTheme="minorHAnsi" w:eastAsia="SimSun" w:hAnsiTheme="minorHAnsi" w:cstheme="minorHAnsi"/>
          <w:color w:val="000000"/>
          <w:highlight w:val="green"/>
        </w:rPr>
        <w:t>NB</w:t>
      </w:r>
      <w:r w:rsidRPr="004D79A4">
        <w:rPr>
          <w:rFonts w:asciiTheme="minorHAnsi" w:eastAsia="SimSun" w:hAnsiTheme="minorHAnsi" w:cstheme="minorHAnsi"/>
          <w:color w:val="000000"/>
          <w:highlight w:val="green"/>
        </w:rPr>
        <w:t xml:space="preserve"> can’t jump into </w:t>
      </w:r>
      <w:proofErr w:type="spellStart"/>
      <w:r w:rsidRPr="004D79A4">
        <w:rPr>
          <w:rFonts w:asciiTheme="minorHAnsi" w:eastAsia="SimSun" w:hAnsiTheme="minorHAnsi" w:cstheme="minorHAnsi"/>
          <w:color w:val="000000"/>
          <w:highlight w:val="green"/>
        </w:rPr>
        <w:t>canbISR</w:t>
      </w:r>
      <w:proofErr w:type="spellEnd"/>
      <w:r w:rsidRPr="004D79A4">
        <w:rPr>
          <w:rFonts w:asciiTheme="minorHAnsi" w:eastAsia="SimSun" w:hAnsiTheme="minorHAnsi" w:cstheme="minorHAnsi"/>
          <w:color w:val="000000"/>
          <w:highlight w:val="green"/>
        </w:rPr>
        <w:t xml:space="preserve"> at below setting.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proofErr w:type="gramStart"/>
      <w:r w:rsidRPr="004D79A4">
        <w:rPr>
          <w:rFonts w:asciiTheme="minorHAnsi" w:eastAsia="SimSun" w:hAnsiTheme="minorHAnsi" w:cstheme="minorHAnsi"/>
          <w:color w:val="000000"/>
        </w:rPr>
        <w:t>void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(void)</w:t>
      </w:r>
      <w:r w:rsidRPr="004D79A4">
        <w:rPr>
          <w:rFonts w:asciiTheme="minorHAnsi" w:eastAsia="SimSun" w:hAnsiTheme="minorHAnsi" w:cstheme="minorHAnsi"/>
          <w:color w:val="000000"/>
        </w:rPr>
        <w:br/>
        <w:t>{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configure GPIO pins for CANTX/CANRX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Gpio_dcdccanb_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Gpio_dcdccana_config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Initialize the CAN controller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initModule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CAN_initModule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  <w:r w:rsidRPr="004D79A4">
        <w:rPr>
          <w:rFonts w:asciiTheme="minorHAnsi" w:eastAsia="SimSun" w:hAnsiTheme="minorHAnsi" w:cstheme="minorHAnsi"/>
          <w:color w:val="000000"/>
        </w:rPr>
        <w:br/>
        <w:t>     // Set up the CAN bus bit rate to 500kHz</w:t>
      </w:r>
      <w:r w:rsidRPr="004D79A4">
        <w:rPr>
          <w:rFonts w:asciiTheme="minorHAnsi" w:eastAsia="SimSun" w:hAnsiTheme="minorHAnsi" w:cstheme="minorHAnsi"/>
          <w:color w:val="000000"/>
        </w:rPr>
        <w:br/>
        <w:t>    // Refer to the Driver Library User Guide for information on how to set</w:t>
      </w:r>
      <w:r w:rsidRPr="004D79A4">
        <w:rPr>
          <w:rFonts w:asciiTheme="minorHAnsi" w:eastAsia="SimSun" w:hAnsiTheme="minorHAnsi" w:cstheme="minorHAnsi"/>
          <w:color w:val="000000"/>
        </w:rPr>
        <w:br/>
        <w:t>    // tighter timing control. Additionally, consult the device data sheet</w:t>
      </w:r>
      <w:r w:rsidRPr="004D79A4">
        <w:rPr>
          <w:rFonts w:asciiTheme="minorHAnsi" w:eastAsia="SimSun" w:hAnsiTheme="minorHAnsi" w:cstheme="minorHAnsi"/>
          <w:color w:val="000000"/>
        </w:rPr>
        <w:br/>
        <w:t>    // for more information about the CAN module clocking.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setBitRate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DEVICE_SYSCLK_FREQ, 500000,8);  //250000,16;500000,8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CAN_setBitRate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DEVICE_SYSCLK_FREQ, 500000,8); //250000,16;500000,8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 // Enable interrupts on the CAN peripheral.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//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CANB_BASE, CAN_INT_IE0 | CAN_INT_ERROR | CAN_INT_STATUS);</w:t>
      </w:r>
      <w:r w:rsidRPr="004D79A4">
        <w:rPr>
          <w:rFonts w:asciiTheme="minorHAnsi" w:eastAsia="SimSun" w:hAnsiTheme="minorHAnsi" w:cstheme="minorHAnsi"/>
          <w:color w:val="000000"/>
        </w:rPr>
        <w:br/>
      </w:r>
      <w:r w:rsidRPr="004D79A4">
        <w:rPr>
          <w:rFonts w:asciiTheme="minorHAnsi" w:eastAsia="SimSun" w:hAnsiTheme="minorHAnsi" w:cstheme="minorHAnsi"/>
          <w:color w:val="000000"/>
        </w:rPr>
        <w:lastRenderedPageBreak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(CANOUTER, CAN_INT_IE0);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(CANINNER, </w:t>
      </w:r>
      <w:r w:rsidRPr="004D79A4">
        <w:rPr>
          <w:rFonts w:asciiTheme="minorHAnsi" w:eastAsia="SimSun" w:hAnsiTheme="minorHAnsi" w:cstheme="minorHAnsi"/>
          <w:color w:val="000000"/>
          <w:shd w:val="clear" w:color="auto" w:fill="00FF00"/>
        </w:rPr>
        <w:t>CAN_INT_IE1</w:t>
      </w:r>
      <w:r w:rsidRPr="004D79A4">
        <w:rPr>
          <w:rFonts w:asciiTheme="minorHAnsi" w:eastAsia="SimSun" w:hAnsiTheme="minorHAnsi" w:cstheme="minorHAnsi"/>
          <w:color w:val="000000"/>
        </w:rPr>
        <w:t>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// Initialize 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the transmit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and receive message object used for sending CAN messages.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DCDC_CANMBOXS_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Init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  <w:r w:rsidRPr="004D79A4">
        <w:rPr>
          <w:rFonts w:asciiTheme="minorHAnsi" w:eastAsia="SimSun" w:hAnsiTheme="minorHAnsi" w:cstheme="minorHAnsi"/>
          <w:color w:val="000000"/>
        </w:rPr>
        <w:br/>
        <w:t>    // Interrupts that are used in this example are re-mapped to</w:t>
      </w:r>
      <w:r w:rsidRPr="004D79A4">
        <w:rPr>
          <w:rFonts w:asciiTheme="minorHAnsi" w:eastAsia="SimSun" w:hAnsiTheme="minorHAnsi" w:cstheme="minorHAnsi"/>
          <w:color w:val="000000"/>
        </w:rPr>
        <w:br/>
        <w:t>    // ISR functions found within this file.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// 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This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 xml:space="preserve"> registers the interrupt handler in PIE vector table.</w:t>
      </w: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register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  <w:shd w:val="clear" w:color="auto" w:fill="00FF00"/>
        </w:rPr>
        <w:t>INT_CANB_2</w:t>
      </w:r>
      <w:r w:rsidRPr="004D79A4">
        <w:rPr>
          <w:rFonts w:asciiTheme="minorHAnsi" w:eastAsia="SimSun" w:hAnsiTheme="minorHAnsi" w:cstheme="minorHAnsi"/>
          <w:color w:val="000000"/>
        </w:rPr>
        <w:t>, &amp;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canbISR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Interrupt_register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(INT_CANA_1, &amp;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canaISR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> 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    // Enable the CAN interrupt signal</w:t>
      </w:r>
      <w:r w:rsidRPr="004D79A4">
        <w:rPr>
          <w:rFonts w:asciiTheme="minorHAnsi" w:eastAsia="SimSun" w:hAnsiTheme="minorHAnsi" w:cstheme="minorHAnsi"/>
          <w:color w:val="000000"/>
        </w:rPr>
        <w:br/>
        <w:t>   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Interrupt_enable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r w:rsidRPr="004D79A4">
        <w:rPr>
          <w:rFonts w:asciiTheme="minorHAnsi" w:eastAsia="SimSun" w:hAnsiTheme="minorHAnsi" w:cstheme="minorHAnsi"/>
          <w:color w:val="000000"/>
          <w:shd w:val="clear" w:color="auto" w:fill="00FF00"/>
        </w:rPr>
        <w:t>INT_CANB_2</w:t>
      </w:r>
      <w:r w:rsidRPr="004D79A4">
        <w:rPr>
          <w:rFonts w:asciiTheme="minorHAnsi" w:eastAsia="SimSun" w:hAnsiTheme="minorHAnsi" w:cstheme="minorHAnsi"/>
          <w:color w:val="000000"/>
        </w:rPr>
        <w:t>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Interrupt_enable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(INT_CANA_1);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//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(CANINNER, CAN_GLOBAL_INT_CANINT0);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CAN_enableGlobalInterrupt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(CANINNER, </w:t>
      </w:r>
      <w:r w:rsidRPr="004D79A4">
        <w:rPr>
          <w:rFonts w:asciiTheme="minorHAnsi" w:eastAsia="SimSun" w:hAnsiTheme="minorHAnsi" w:cstheme="minorHAnsi"/>
          <w:color w:val="000000"/>
          <w:shd w:val="clear" w:color="auto" w:fill="00FF00"/>
        </w:rPr>
        <w:t>CAN_GLOBAL_INT_CANINT1</w:t>
      </w:r>
      <w:r w:rsidRPr="004D79A4">
        <w:rPr>
          <w:rFonts w:asciiTheme="minorHAnsi" w:eastAsia="SimSun" w:hAnsiTheme="minorHAnsi" w:cstheme="minorHAnsi"/>
          <w:color w:val="000000"/>
        </w:rPr>
        <w:t>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br/>
        <w:t>    //</w:t>
      </w:r>
      <w:r w:rsidRPr="004D79A4">
        <w:rPr>
          <w:rFonts w:asciiTheme="minorHAnsi" w:eastAsia="SimSun" w:hAnsiTheme="minorHAnsi" w:cstheme="minorHAnsi"/>
          <w:color w:val="000000"/>
        </w:rPr>
        <w:br/>
        <w:t>   // Start CAN module operations</w:t>
      </w:r>
      <w:r w:rsidRPr="004D79A4">
        <w:rPr>
          <w:rFonts w:asciiTheme="minorHAnsi" w:eastAsia="SimSun" w:hAnsiTheme="minorHAnsi" w:cstheme="minorHAnsi"/>
          <w:color w:val="000000"/>
        </w:rPr>
        <w:br/>
        <w:t>   //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t>CANOUTER);</w:t>
      </w:r>
      <w:r w:rsidRPr="004D79A4">
        <w:rPr>
          <w:rFonts w:asciiTheme="minorHAnsi" w:eastAsia="SimSun" w:hAnsiTheme="minorHAnsi" w:cstheme="minorHAnsi"/>
          <w:color w:val="000000"/>
        </w:rPr>
        <w:br/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CAN_startModule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(CANINNER);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//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CanbRegs.CAN_CTL.bit.ABO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 =1</w:t>
      </w:r>
      <w:proofErr w:type="gramStart"/>
      <w:r w:rsidRPr="004D79A4">
        <w:rPr>
          <w:rFonts w:asciiTheme="minorHAnsi" w:eastAsia="SimSun" w:hAnsiTheme="minorHAnsi" w:cstheme="minorHAnsi"/>
          <w:color w:val="000000"/>
        </w:rPr>
        <w:t>;</w:t>
      </w:r>
      <w:proofErr w:type="gramEnd"/>
      <w:r w:rsidRPr="004D79A4">
        <w:rPr>
          <w:rFonts w:asciiTheme="minorHAnsi" w:eastAsia="SimSun" w:hAnsiTheme="minorHAnsi" w:cstheme="minorHAnsi"/>
          <w:color w:val="000000"/>
        </w:rPr>
        <w:br/>
        <w:t xml:space="preserve">//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CanaRegs.CAN_CTL.bit.ABO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 xml:space="preserve"> =1;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> </w:t>
      </w:r>
    </w:p>
    <w:p w:rsidR="004D79A4" w:rsidRPr="004D79A4" w:rsidRDefault="004D79A4" w:rsidP="004D79A4">
      <w:pPr>
        <w:spacing w:before="0" w:beforeAutospacing="0" w:after="0" w:afterAutospacing="0"/>
        <w:rPr>
          <w:rFonts w:asciiTheme="minorHAnsi" w:eastAsia="SimSun" w:hAnsiTheme="minorHAnsi" w:cstheme="minorHAnsi"/>
          <w:color w:val="000000"/>
        </w:rPr>
      </w:pPr>
      <w:r w:rsidRPr="004D79A4">
        <w:rPr>
          <w:rFonts w:asciiTheme="minorHAnsi" w:eastAsia="SimSun" w:hAnsiTheme="minorHAnsi" w:cstheme="minorHAnsi"/>
          <w:color w:val="000000"/>
        </w:rPr>
        <w:t xml:space="preserve">   </w:t>
      </w:r>
      <w:proofErr w:type="spellStart"/>
      <w:r w:rsidRPr="004D79A4">
        <w:rPr>
          <w:rFonts w:asciiTheme="minorHAnsi" w:eastAsia="SimSun" w:hAnsiTheme="minorHAnsi" w:cstheme="minorHAnsi"/>
          <w:color w:val="000000"/>
        </w:rPr>
        <w:t>Init_CAN_RcvBuf</w:t>
      </w:r>
      <w:proofErr w:type="spellEnd"/>
      <w:r w:rsidRPr="004D79A4">
        <w:rPr>
          <w:rFonts w:asciiTheme="minorHAnsi" w:eastAsia="SimSun" w:hAnsiTheme="minorHAnsi" w:cstheme="minorHAnsi"/>
          <w:color w:val="000000"/>
        </w:rPr>
        <w:t>;</w:t>
      </w:r>
      <w:r w:rsidRPr="004D79A4">
        <w:rPr>
          <w:rFonts w:asciiTheme="minorHAnsi" w:eastAsia="SimSun" w:hAnsiTheme="minorHAnsi" w:cstheme="minorHAnsi"/>
          <w:color w:val="000000"/>
        </w:rPr>
        <w:br/>
        <w:t>}</w:t>
      </w:r>
    </w:p>
    <w:p w:rsidR="007814CE" w:rsidRDefault="004D79A4"/>
    <w:sectPr w:rsidR="007814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9A4"/>
    <w:rsid w:val="004D79A4"/>
    <w:rsid w:val="00AA221B"/>
    <w:rsid w:val="00DB5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9A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9A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1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968</Words>
  <Characters>5521</Characters>
  <Application>Microsoft Office Word</Application>
  <DocSecurity>0</DocSecurity>
  <Lines>46</Lines>
  <Paragraphs>12</Paragraphs>
  <ScaleCrop>false</ScaleCrop>
  <Company>Texas Instruments Incorporated</Company>
  <LinksUpToDate>false</LinksUpToDate>
  <CharactersWithSpaces>6477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 User</dc:creator>
  <cp:lastModifiedBy>TI User</cp:lastModifiedBy>
  <cp:revision>1</cp:revision>
  <dcterms:created xsi:type="dcterms:W3CDTF">2018-10-23T09:07:00Z</dcterms:created>
  <dcterms:modified xsi:type="dcterms:W3CDTF">2018-10-23T09:11:00Z</dcterms:modified>
</cp:coreProperties>
</file>