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72B06" w14:textId="10FA78F2" w:rsidR="008177FC" w:rsidRPr="008177FC" w:rsidRDefault="008177FC" w:rsidP="008177FC">
      <w:pPr>
        <w:rPr>
          <w:sz w:val="36"/>
          <w:szCs w:val="36"/>
        </w:rPr>
      </w:pPr>
      <w:r w:rsidRPr="008177FC">
        <w:rPr>
          <w:sz w:val="36"/>
          <w:szCs w:val="36"/>
        </w:rPr>
        <w:t>EMIF Timing Calculation:</w:t>
      </w:r>
    </w:p>
    <w:p w14:paraId="55A507A5" w14:textId="77777777" w:rsidR="008177FC" w:rsidRPr="008177FC" w:rsidRDefault="008177FC" w:rsidP="008177FC">
      <w:r w:rsidRPr="008177FC">
        <w:t xml:space="preserve"> tDn &amp; tWn are the timing characteristics values which are taken from </w:t>
      </w:r>
      <w:r w:rsidRPr="008177FC">
        <w:rPr>
          <w:i/>
          <w:iCs/>
        </w:rPr>
        <w:t>ADS8365</w:t>
      </w:r>
      <w:r w:rsidRPr="008177FC">
        <w:t xml:space="preserve"> data sheet.</w:t>
      </w:r>
    </w:p>
    <w:p w14:paraId="37233A5B" w14:textId="77777777" w:rsidR="008177FC" w:rsidRPr="008177FC" w:rsidRDefault="008177FC" w:rsidP="008177FC">
      <w:r w:rsidRPr="008177FC">
        <w:t>a) Read calculations:</w:t>
      </w:r>
    </w:p>
    <w:p w14:paraId="5D8280BC" w14:textId="77777777" w:rsidR="008177FC" w:rsidRPr="008177FC" w:rsidRDefault="008177FC" w:rsidP="008177FC">
      <w:pPr>
        <w:numPr>
          <w:ilvl w:val="0"/>
          <w:numId w:val="1"/>
        </w:numPr>
        <w:contextualSpacing/>
      </w:pPr>
      <w:r w:rsidRPr="008177FC">
        <w:t>R_STROBE &gt;= (tELQV + tSU) × fEM1CLK – 1</w:t>
      </w:r>
    </w:p>
    <w:p w14:paraId="729197AB" w14:textId="210DB711" w:rsidR="008177FC" w:rsidRPr="008177FC" w:rsidRDefault="008177FC" w:rsidP="008177FC">
      <w:r w:rsidRPr="008177FC">
        <w:t xml:space="preserve">tELQV = </w:t>
      </w:r>
      <w:r w:rsidR="00C717A1" w:rsidRPr="005D3C0D">
        <w:rPr>
          <w:highlight w:val="red"/>
        </w:rPr>
        <w:t>td4+</w:t>
      </w:r>
      <w:r w:rsidR="00D30102" w:rsidRPr="005D3C0D">
        <w:rPr>
          <w:highlight w:val="red"/>
        </w:rPr>
        <w:t xml:space="preserve">td6 = </w:t>
      </w:r>
      <w:r w:rsidR="006A7320" w:rsidRPr="005D3C0D">
        <w:rPr>
          <w:highlight w:val="red"/>
        </w:rPr>
        <w:t>0+</w:t>
      </w:r>
      <w:r w:rsidR="00D30102" w:rsidRPr="005D3C0D">
        <w:rPr>
          <w:highlight w:val="red"/>
        </w:rPr>
        <w:t>60</w:t>
      </w:r>
      <w:r w:rsidR="005D3C0D" w:rsidRPr="005D3C0D">
        <w:rPr>
          <w:highlight w:val="red"/>
        </w:rPr>
        <w:t xml:space="preserve"> or</w:t>
      </w:r>
      <w:r w:rsidR="005D3C0D">
        <w:t xml:space="preserve"> tw6=70(for 3v)</w:t>
      </w:r>
    </w:p>
    <w:p w14:paraId="56746020" w14:textId="46A75879" w:rsidR="008177FC" w:rsidRPr="008177FC" w:rsidRDefault="008177FC" w:rsidP="008177FC">
      <w:r w:rsidRPr="008177FC">
        <w:t>R_STROBE &gt;= (</w:t>
      </w:r>
      <w:r w:rsidR="005D3C0D">
        <w:t>7</w:t>
      </w:r>
      <w:r w:rsidRPr="008177FC">
        <w:t>0 ns + 15 ns) × 200 MHz – 1</w:t>
      </w:r>
    </w:p>
    <w:p w14:paraId="49987FC5" w14:textId="524385BD" w:rsidR="008177FC" w:rsidRPr="008177FC" w:rsidRDefault="008177FC" w:rsidP="008177FC">
      <w:r w:rsidRPr="008177FC">
        <w:rPr>
          <w:highlight w:val="green"/>
        </w:rPr>
        <w:t xml:space="preserve">R_STROBE = </w:t>
      </w:r>
      <w:r w:rsidRPr="00D30102">
        <w:rPr>
          <w:highlight w:val="yellow"/>
        </w:rPr>
        <w:t>1</w:t>
      </w:r>
      <w:r w:rsidR="005D3C0D">
        <w:rPr>
          <w:highlight w:val="yellow"/>
        </w:rPr>
        <w:t>7</w:t>
      </w:r>
      <w:r w:rsidR="00D30102" w:rsidRPr="00D30102">
        <w:rPr>
          <w:highlight w:val="yellow"/>
        </w:rPr>
        <w:t xml:space="preserve"> </w:t>
      </w:r>
      <w:r w:rsidRPr="008177FC">
        <w:rPr>
          <w:highlight w:val="green"/>
        </w:rPr>
        <w:t>clock cycles</w:t>
      </w:r>
    </w:p>
    <w:p w14:paraId="7A6A81BA" w14:textId="77777777" w:rsidR="008177FC" w:rsidRPr="008177FC" w:rsidRDefault="008177FC" w:rsidP="008177FC"/>
    <w:p w14:paraId="62FFC29D" w14:textId="77777777" w:rsidR="008177FC" w:rsidRPr="008177FC" w:rsidRDefault="008177FC" w:rsidP="008177FC">
      <w:pPr>
        <w:numPr>
          <w:ilvl w:val="0"/>
          <w:numId w:val="1"/>
        </w:numPr>
        <w:contextualSpacing/>
      </w:pPr>
      <w:r w:rsidRPr="008177FC">
        <w:t>The R_HOLD field must be large enough to satisfy EMIF Data hold time, tH:</w:t>
      </w:r>
    </w:p>
    <w:p w14:paraId="08D9FF98" w14:textId="77777777" w:rsidR="008177FC" w:rsidRPr="008177FC" w:rsidRDefault="008177FC" w:rsidP="008177FC">
      <w:r w:rsidRPr="008177FC">
        <w:t>R_HOLD &gt; = tH × fEM1CLK - 1</w:t>
      </w:r>
    </w:p>
    <w:p w14:paraId="2E2F15AE" w14:textId="77777777" w:rsidR="008177FC" w:rsidRPr="008177FC" w:rsidRDefault="008177FC" w:rsidP="008177FC">
      <w:r w:rsidRPr="008177FC">
        <w:t>R_HOLD &gt;= 0 ns × 200 MHz - 1</w:t>
      </w:r>
    </w:p>
    <w:p w14:paraId="5F5F752C" w14:textId="77777777" w:rsidR="008177FC" w:rsidRPr="008177FC" w:rsidRDefault="008177FC" w:rsidP="008177FC">
      <w:r w:rsidRPr="008177FC">
        <w:t>R_HOLD &gt;= -1</w:t>
      </w:r>
    </w:p>
    <w:p w14:paraId="6C1F0554" w14:textId="77777777" w:rsidR="008177FC" w:rsidRPr="008177FC" w:rsidRDefault="008177FC" w:rsidP="008177FC">
      <w:pPr>
        <w:numPr>
          <w:ilvl w:val="0"/>
          <w:numId w:val="1"/>
        </w:numPr>
        <w:contextualSpacing/>
      </w:pPr>
      <w:r w:rsidRPr="008177FC">
        <w:t>The R_HOLD field must also combine with the TA field to satisfy the Flash's nCE High to Output in HighImpedance time, tEHQZ:</w:t>
      </w:r>
    </w:p>
    <w:p w14:paraId="7D1C5A61" w14:textId="77777777" w:rsidR="008177FC" w:rsidRPr="008177FC" w:rsidRDefault="008177FC" w:rsidP="008177FC">
      <w:r w:rsidRPr="008177FC">
        <w:t>R_HOLD + TA &gt;= tEHQZ × fEM1CLK – 2</w:t>
      </w:r>
    </w:p>
    <w:p w14:paraId="43C4269C" w14:textId="5B5FA34D" w:rsidR="008177FC" w:rsidRPr="008177FC" w:rsidRDefault="008177FC" w:rsidP="008177FC">
      <w:r w:rsidRPr="008177FC">
        <w:t>tEHQZ= td4+td6 = 0+</w:t>
      </w:r>
      <w:r w:rsidR="00D30102">
        <w:t>6</w:t>
      </w:r>
      <w:r w:rsidRPr="008177FC">
        <w:t xml:space="preserve">0ns = </w:t>
      </w:r>
      <w:r w:rsidR="00D30102">
        <w:t>6</w:t>
      </w:r>
      <w:r w:rsidRPr="008177FC">
        <w:t>0ns</w:t>
      </w:r>
    </w:p>
    <w:p w14:paraId="570A13C0" w14:textId="77777777" w:rsidR="008177FC" w:rsidRPr="008177FC" w:rsidRDefault="008177FC" w:rsidP="008177FC">
      <w:r w:rsidRPr="008177FC">
        <w:t>R_HOLD + TA &gt;= tEHQZ × fEM1CLK – 2</w:t>
      </w:r>
    </w:p>
    <w:p w14:paraId="38A487DD" w14:textId="0C49BFA5" w:rsidR="008177FC" w:rsidRPr="008177FC" w:rsidRDefault="008177FC" w:rsidP="008177FC">
      <w:r w:rsidRPr="008177FC">
        <w:t xml:space="preserve">R_HOLD + TA &gt;= </w:t>
      </w:r>
      <w:r w:rsidR="00D30102">
        <w:t>6</w:t>
      </w:r>
      <w:r w:rsidRPr="008177FC">
        <w:t>0 ns × 200 MHz - 2</w:t>
      </w:r>
    </w:p>
    <w:p w14:paraId="1AFCFE55" w14:textId="6909A81C" w:rsidR="008177FC" w:rsidRPr="008177FC" w:rsidRDefault="008177FC" w:rsidP="008177FC">
      <w:r w:rsidRPr="008177FC">
        <w:t xml:space="preserve">R_HOLD + TA &gt;=  </w:t>
      </w:r>
      <w:r w:rsidR="00D30102">
        <w:t>12</w:t>
      </w:r>
      <w:r w:rsidRPr="008177FC">
        <w:t xml:space="preserve">-2 = </w:t>
      </w:r>
      <w:r w:rsidR="00D30102">
        <w:t>10</w:t>
      </w:r>
      <w:r w:rsidR="00487431">
        <w:t>-2</w:t>
      </w:r>
    </w:p>
    <w:p w14:paraId="76B5BC92" w14:textId="5803A814" w:rsidR="008177FC" w:rsidRPr="008177FC" w:rsidRDefault="008177FC" w:rsidP="008177FC">
      <w:r w:rsidRPr="008177FC">
        <w:rPr>
          <w:highlight w:val="green"/>
        </w:rPr>
        <w:t xml:space="preserve">R_HOLD = </w:t>
      </w:r>
      <w:r w:rsidR="00D30102">
        <w:rPr>
          <w:highlight w:val="green"/>
        </w:rPr>
        <w:t>10</w:t>
      </w:r>
      <w:r w:rsidRPr="008177FC">
        <w:rPr>
          <w:highlight w:val="green"/>
        </w:rPr>
        <w:t>-3 (lets take TA=3(margin)) =</w:t>
      </w:r>
      <w:r w:rsidR="00D30102" w:rsidRPr="00D30102">
        <w:rPr>
          <w:highlight w:val="yellow"/>
        </w:rPr>
        <w:t>7</w:t>
      </w:r>
      <w:r w:rsidRPr="00D30102">
        <w:rPr>
          <w:highlight w:val="yellow"/>
        </w:rPr>
        <w:t xml:space="preserve"> </w:t>
      </w:r>
      <w:r w:rsidRPr="008177FC">
        <w:rPr>
          <w:highlight w:val="green"/>
        </w:rPr>
        <w:t>cycles</w:t>
      </w:r>
    </w:p>
    <w:p w14:paraId="351027FF" w14:textId="77777777" w:rsidR="008177FC" w:rsidRPr="008177FC" w:rsidRDefault="008177FC" w:rsidP="008177FC"/>
    <w:p w14:paraId="47DB3E53" w14:textId="77777777" w:rsidR="008177FC" w:rsidRPr="008177FC" w:rsidRDefault="008177FC" w:rsidP="008177FC">
      <w:r w:rsidRPr="008177FC">
        <w:t>b) Write Timing calculations:</w:t>
      </w:r>
    </w:p>
    <w:p w14:paraId="40F2C414" w14:textId="77777777" w:rsidR="008177FC" w:rsidRPr="008177FC" w:rsidRDefault="008177FC" w:rsidP="008177FC">
      <w:pPr>
        <w:numPr>
          <w:ilvl w:val="0"/>
          <w:numId w:val="1"/>
        </w:numPr>
        <w:contextualSpacing/>
      </w:pPr>
      <w:r w:rsidRPr="008177FC">
        <w:t>W_STROBE &gt;= tELEH × fEM1CLK – 1</w:t>
      </w:r>
    </w:p>
    <w:p w14:paraId="3C590982" w14:textId="77777777" w:rsidR="008177FC" w:rsidRPr="008177FC" w:rsidRDefault="008177FC" w:rsidP="008177FC">
      <w:r w:rsidRPr="008177FC">
        <w:t xml:space="preserve">tELEH = nCE Pulse Width Low </w:t>
      </w:r>
    </w:p>
    <w:p w14:paraId="3ECE9CB0" w14:textId="3AC019A8" w:rsidR="008177FC" w:rsidRPr="008177FC" w:rsidRDefault="008177FC" w:rsidP="008177FC">
      <w:r w:rsidRPr="008177FC">
        <w:t>=   50ns</w:t>
      </w:r>
    </w:p>
    <w:p w14:paraId="175DEB53" w14:textId="403ECFC5" w:rsidR="008177FC" w:rsidRPr="008177FC" w:rsidRDefault="008177FC" w:rsidP="008177FC">
      <w:r w:rsidRPr="008177FC">
        <w:t xml:space="preserve">W_STROBE &gt;= </w:t>
      </w:r>
      <w:r w:rsidR="005D3C0D">
        <w:t>7</w:t>
      </w:r>
      <w:r w:rsidRPr="008177FC">
        <w:t>0 ns × 200 MHz - 1</w:t>
      </w:r>
    </w:p>
    <w:p w14:paraId="09198B66" w14:textId="6F1C7F12" w:rsidR="008177FC" w:rsidRPr="008177FC" w:rsidRDefault="008177FC" w:rsidP="008177FC">
      <w:r w:rsidRPr="008177FC">
        <w:rPr>
          <w:highlight w:val="green"/>
        </w:rPr>
        <w:t xml:space="preserve">W_STROBE &gt;= </w:t>
      </w:r>
      <w:r w:rsidR="005D3C0D">
        <w:t>13 (</w:t>
      </w:r>
      <w:r w:rsidR="005D3C0D" w:rsidRPr="005D3C0D">
        <w:rPr>
          <w:highlight w:val="green"/>
        </w:rPr>
        <w:t>tw6</w:t>
      </w:r>
      <w:r w:rsidR="005D3C0D">
        <w:t xml:space="preserve"> is considered according to the write timing which is almost equal to R_STROBE)</w:t>
      </w:r>
    </w:p>
    <w:p w14:paraId="34057D08" w14:textId="77777777" w:rsidR="008177FC" w:rsidRPr="008177FC" w:rsidRDefault="008177FC" w:rsidP="008177FC">
      <w:pPr>
        <w:numPr>
          <w:ilvl w:val="0"/>
          <w:numId w:val="1"/>
        </w:numPr>
        <w:contextualSpacing/>
      </w:pPr>
      <w:r w:rsidRPr="008177FC">
        <w:t>The W_SETUP and W_HOLD fields should combine to satisfy the Flash's nCE Pulse Width High</w:t>
      </w:r>
    </w:p>
    <w:p w14:paraId="519A5F7E" w14:textId="77777777" w:rsidR="008177FC" w:rsidRPr="008177FC" w:rsidRDefault="008177FC" w:rsidP="008177FC">
      <w:r w:rsidRPr="008177FC">
        <w:t>constraint, tEHEL:</w:t>
      </w:r>
    </w:p>
    <w:p w14:paraId="2A4E3878" w14:textId="77777777" w:rsidR="008177FC" w:rsidRPr="008177FC" w:rsidRDefault="008177FC" w:rsidP="008177FC">
      <w:r w:rsidRPr="008177FC">
        <w:t>W_SETUP + W_HOLD &gt; = tEHEL × fEM1CLK – 2</w:t>
      </w:r>
    </w:p>
    <w:p w14:paraId="15D92951" w14:textId="77777777" w:rsidR="008177FC" w:rsidRPr="008177FC" w:rsidRDefault="008177FC" w:rsidP="008177FC">
      <w:r w:rsidRPr="008177FC">
        <w:lastRenderedPageBreak/>
        <w:t>tEHEL = nCE Pulse Width Low = tw5 = 30ns</w:t>
      </w:r>
    </w:p>
    <w:p w14:paraId="4712B41C" w14:textId="77777777" w:rsidR="008177FC" w:rsidRPr="008177FC" w:rsidRDefault="008177FC" w:rsidP="008177FC">
      <w:r w:rsidRPr="008177FC">
        <w:t>W_SETUP + W_HOLD &gt; = 30 ns × 200 MHz - 2</w:t>
      </w:r>
    </w:p>
    <w:p w14:paraId="33946C0A" w14:textId="77777777" w:rsidR="008177FC" w:rsidRPr="008177FC" w:rsidRDefault="008177FC" w:rsidP="008177FC">
      <w:r w:rsidRPr="008177FC">
        <w:rPr>
          <w:highlight w:val="yellow"/>
        </w:rPr>
        <w:t>W_SETUP + W_HOLD &gt; = 4</w:t>
      </w:r>
    </w:p>
    <w:p w14:paraId="60019B9D" w14:textId="77777777" w:rsidR="008177FC" w:rsidRPr="008177FC" w:rsidRDefault="008177FC" w:rsidP="008177FC">
      <w:pPr>
        <w:numPr>
          <w:ilvl w:val="0"/>
          <w:numId w:val="1"/>
        </w:numPr>
        <w:contextualSpacing/>
      </w:pPr>
      <w:r w:rsidRPr="008177FC">
        <w:t>In addition, the entire Write access length must satisfy the Flash's minimum Write Cycle Time, tAVAV:</w:t>
      </w:r>
    </w:p>
    <w:p w14:paraId="38BBCA06" w14:textId="77777777" w:rsidR="008177FC" w:rsidRPr="008177FC" w:rsidRDefault="008177FC" w:rsidP="008177FC">
      <w:r w:rsidRPr="008177FC">
        <w:t>W_SETUP + W_STROBE + W_HOLD &gt;= tAVAV × fEM1CLK – 3</w:t>
      </w:r>
    </w:p>
    <w:p w14:paraId="174228EA" w14:textId="77777777" w:rsidR="008177FC" w:rsidRPr="008177FC" w:rsidRDefault="008177FC" w:rsidP="008177FC">
      <w:r w:rsidRPr="008177FC">
        <w:t>tAVAV = td10+tw6+td11 = 10+50+10</w:t>
      </w:r>
    </w:p>
    <w:p w14:paraId="60285F97" w14:textId="77777777" w:rsidR="008177FC" w:rsidRPr="008177FC" w:rsidRDefault="008177FC" w:rsidP="008177FC">
      <w:r w:rsidRPr="008177FC">
        <w:t>W_SETUP + W_STROBE + W_HOLD &gt;= 70 ns × 200 MHz - 3</w:t>
      </w:r>
    </w:p>
    <w:p w14:paraId="07E801BF" w14:textId="77777777" w:rsidR="008177FC" w:rsidRPr="008177FC" w:rsidRDefault="008177FC" w:rsidP="008177FC">
      <w:r w:rsidRPr="008177FC">
        <w:rPr>
          <w:highlight w:val="yellow"/>
        </w:rPr>
        <w:t>W_SETUP + W_STROBE + W_HOLD &gt;= 11</w:t>
      </w:r>
    </w:p>
    <w:p w14:paraId="6A97A05A" w14:textId="77777777" w:rsidR="008177FC" w:rsidRPr="008177FC" w:rsidRDefault="008177FC" w:rsidP="008177FC">
      <w:r w:rsidRPr="008177FC">
        <w:t xml:space="preserve">W_SETUP is almost equal to </w:t>
      </w:r>
      <w:r w:rsidRPr="008177FC">
        <w:rPr>
          <w:highlight w:val="green"/>
        </w:rPr>
        <w:t>tD10</w:t>
      </w:r>
      <w:r w:rsidRPr="008177FC">
        <w:t xml:space="preserve"> but the overall emif value is not greater than 11.</w:t>
      </w:r>
    </w:p>
    <w:p w14:paraId="5D56D63A" w14:textId="25BE2118" w:rsidR="00885B5E" w:rsidRDefault="00885B5E"/>
    <w:p w14:paraId="0A086E70" w14:textId="00817491" w:rsidR="00C37774" w:rsidRDefault="00C37774"/>
    <w:p w14:paraId="016182CC" w14:textId="14E36E5B" w:rsidR="00C37774" w:rsidRDefault="00C37774"/>
    <w:p w14:paraId="740D5868" w14:textId="3F0579F1" w:rsidR="00C37774" w:rsidRDefault="00C37774"/>
    <w:p w14:paraId="5023E0DA" w14:textId="0B75DDEB" w:rsidR="00C37774" w:rsidRDefault="00C37774"/>
    <w:p w14:paraId="43CF483A" w14:textId="0212BA55" w:rsidR="00C37774" w:rsidRDefault="00C37774"/>
    <w:p w14:paraId="2382F984" w14:textId="72AAFDFE" w:rsidR="00C37774" w:rsidRDefault="00C37774"/>
    <w:p w14:paraId="24DEDD3B" w14:textId="14D9DFE7" w:rsidR="00C37774" w:rsidRDefault="00C37774"/>
    <w:p w14:paraId="056F4EA1" w14:textId="1A282253" w:rsidR="00C37774" w:rsidRDefault="00C37774"/>
    <w:p w14:paraId="10B98799" w14:textId="3893A9F6" w:rsidR="00C37774" w:rsidRDefault="00C37774"/>
    <w:p w14:paraId="13EC10BF" w14:textId="624B22B6" w:rsidR="00C37774" w:rsidRDefault="00C37774"/>
    <w:p w14:paraId="777F8A36" w14:textId="72E6419C" w:rsidR="00C37774" w:rsidRDefault="00C37774"/>
    <w:p w14:paraId="066FF197" w14:textId="0F93E156" w:rsidR="00C37774" w:rsidRDefault="00C37774"/>
    <w:sectPr w:rsidR="00C37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B5213" w14:textId="77777777" w:rsidR="006473C1" w:rsidRDefault="006473C1" w:rsidP="008177FC">
      <w:pPr>
        <w:spacing w:after="0" w:line="240" w:lineRule="auto"/>
      </w:pPr>
      <w:r>
        <w:separator/>
      </w:r>
    </w:p>
  </w:endnote>
  <w:endnote w:type="continuationSeparator" w:id="0">
    <w:p w14:paraId="785C4818" w14:textId="77777777" w:rsidR="006473C1" w:rsidRDefault="006473C1" w:rsidP="00817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69C18" w14:textId="77777777" w:rsidR="006473C1" w:rsidRDefault="006473C1" w:rsidP="008177FC">
      <w:pPr>
        <w:spacing w:after="0" w:line="240" w:lineRule="auto"/>
      </w:pPr>
      <w:r>
        <w:separator/>
      </w:r>
    </w:p>
  </w:footnote>
  <w:footnote w:type="continuationSeparator" w:id="0">
    <w:p w14:paraId="74F84ADD" w14:textId="77777777" w:rsidR="006473C1" w:rsidRDefault="006473C1" w:rsidP="00817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355B6"/>
    <w:multiLevelType w:val="hybridMultilevel"/>
    <w:tmpl w:val="EF14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FC"/>
    <w:rsid w:val="002E7842"/>
    <w:rsid w:val="004477BD"/>
    <w:rsid w:val="004661C2"/>
    <w:rsid w:val="0048197E"/>
    <w:rsid w:val="00487431"/>
    <w:rsid w:val="004E4D21"/>
    <w:rsid w:val="005D3C0D"/>
    <w:rsid w:val="006473C1"/>
    <w:rsid w:val="006A7320"/>
    <w:rsid w:val="006B76BF"/>
    <w:rsid w:val="008177FC"/>
    <w:rsid w:val="00885B5E"/>
    <w:rsid w:val="00954FD4"/>
    <w:rsid w:val="00BB46A9"/>
    <w:rsid w:val="00C37774"/>
    <w:rsid w:val="00C717A1"/>
    <w:rsid w:val="00D30102"/>
    <w:rsid w:val="00D8310B"/>
    <w:rsid w:val="00DE2B3A"/>
    <w:rsid w:val="00E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9C5974"/>
  <w15:chartTrackingRefBased/>
  <w15:docId w15:val="{96A75061-CD84-4BBD-B508-91EBE5C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Nahar, Gurusha</dc:creator>
  <cp:keywords/>
  <dc:description/>
  <cp:lastModifiedBy>Nahar, Gurusha</cp:lastModifiedBy>
  <cp:revision>14</cp:revision>
  <dcterms:created xsi:type="dcterms:W3CDTF">2020-12-28T16:30:00Z</dcterms:created>
  <dcterms:modified xsi:type="dcterms:W3CDTF">2021-02-24T18:24:00Z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46e5e1-5d42-4630-bacd-c69bfdcbd5e8_Enabled">
    <vt:lpwstr>true</vt:lpwstr>
  </property>
  <property fmtid="{D5CDD505-2E9C-101B-9397-08002B2CF9AE}" pid="3" name="MSIP_Label_d546e5e1-5d42-4630-bacd-c69bfdcbd5e8_SetDate">
    <vt:lpwstr>2021-01-24T18:22:33Z</vt:lpwstr>
  </property>
  <property fmtid="{D5CDD505-2E9C-101B-9397-08002B2CF9AE}" pid="4" name="MSIP_Label_d546e5e1-5d42-4630-bacd-c69bfdcbd5e8_Method">
    <vt:lpwstr>Standard</vt:lpwstr>
  </property>
  <property fmtid="{D5CDD505-2E9C-101B-9397-08002B2CF9AE}" pid="5" name="MSIP_Label_d546e5e1-5d42-4630-bacd-c69bfdcbd5e8_Name">
    <vt:lpwstr>d546e5e1-5d42-4630-bacd-c69bfdcbd5e8</vt:lpwstr>
  </property>
  <property fmtid="{D5CDD505-2E9C-101B-9397-08002B2CF9AE}" pid="6" name="MSIP_Label_d546e5e1-5d42-4630-bacd-c69bfdcbd5e8_SiteId">
    <vt:lpwstr>96ece526-9c7d-48b0-8daf-8b93c90a5d18</vt:lpwstr>
  </property>
  <property fmtid="{D5CDD505-2E9C-101B-9397-08002B2CF9AE}" pid="7" name="MSIP_Label_d546e5e1-5d42-4630-bacd-c69bfdcbd5e8_ActionId">
    <vt:lpwstr>bb4b8acc-8462-47c6-96cc-9109fa81804f</vt:lpwstr>
  </property>
  <property fmtid="{D5CDD505-2E9C-101B-9397-08002B2CF9AE}" pid="8" name="MSIP_Label_d546e5e1-5d42-4630-bacd-c69bfdcbd5e8_ContentBits">
    <vt:lpwstr>0</vt:lpwstr>
  </property>
  <property fmtid="{D5CDD505-2E9C-101B-9397-08002B2CF9AE}" pid="9" name="SmartTag">
    <vt:lpwstr>4</vt:lpwstr>
  </property>
</Properties>
</file>