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CA" w:rsidRDefault="009E31CA">
      <w:pPr>
        <w:rPr>
          <w:rFonts w:hint="eastAsia"/>
        </w:rPr>
      </w:pPr>
      <w:r>
        <w:rPr>
          <w:rFonts w:hint="eastAsia"/>
        </w:rPr>
        <w:t>Issue Description</w:t>
      </w:r>
      <w:r>
        <w:rPr>
          <w:rFonts w:hint="eastAsia"/>
        </w:rPr>
        <w:t>：</w:t>
      </w:r>
    </w:p>
    <w:p w:rsidR="009E31CA" w:rsidRDefault="009E31CA">
      <w:pPr>
        <w:rPr>
          <w:rFonts w:hint="eastAsia"/>
        </w:rPr>
      </w:pPr>
      <w:r>
        <w:rPr>
          <w:rFonts w:hint="eastAsia"/>
        </w:rPr>
        <w:t xml:space="preserve">   My customer used FLASH API in user bootloader </w:t>
      </w:r>
      <w:r w:rsidR="006709CA">
        <w:rPr>
          <w:rFonts w:hint="eastAsia"/>
        </w:rPr>
        <w:t>for user application code updating</w:t>
      </w:r>
      <w:proofErr w:type="gramStart"/>
      <w:r>
        <w:rPr>
          <w:rFonts w:hint="eastAsia"/>
        </w:rPr>
        <w:t>,  but</w:t>
      </w:r>
      <w:proofErr w:type="gramEnd"/>
      <w:r>
        <w:rPr>
          <w:rFonts w:hint="eastAsia"/>
        </w:rPr>
        <w:t xml:space="preserve"> the previous FLASH APIs were executed in the FLASH</w:t>
      </w:r>
      <w:r w:rsidR="00D16712">
        <w:rPr>
          <w:rFonts w:hint="eastAsia"/>
        </w:rPr>
        <w:t>.</w:t>
      </w:r>
      <w:r>
        <w:rPr>
          <w:rFonts w:hint="eastAsia"/>
        </w:rPr>
        <w:t xml:space="preserve"> </w:t>
      </w:r>
      <w:r>
        <w:t>T</w:t>
      </w:r>
      <w:r>
        <w:rPr>
          <w:rFonts w:hint="eastAsia"/>
        </w:rPr>
        <w:t xml:space="preserve">he code blocked while execute the </w:t>
      </w:r>
      <w:proofErr w:type="spellStart"/>
      <w:r>
        <w:t>Fapi_setActiveFlashBank</w:t>
      </w:r>
      <w:proofErr w:type="spellEnd"/>
      <w:r>
        <w:rPr>
          <w:rFonts w:hint="eastAsia"/>
        </w:rPr>
        <w:t xml:space="preserve">(), and for their configuration, if the application code was not updated the </w:t>
      </w:r>
      <w:r w:rsidR="00D16712">
        <w:rPr>
          <w:rFonts w:hint="eastAsia"/>
        </w:rPr>
        <w:t>F28374s</w:t>
      </w:r>
      <w:r>
        <w:rPr>
          <w:rFonts w:hint="eastAsia"/>
        </w:rPr>
        <w:t xml:space="preserve"> would waited at the bootloader and can</w:t>
      </w:r>
      <w:r>
        <w:t>’</w:t>
      </w:r>
      <w:r>
        <w:rPr>
          <w:rFonts w:hint="eastAsia"/>
        </w:rPr>
        <w:t>t jump to user application, so the user application code can</w:t>
      </w:r>
      <w:r>
        <w:t>’</w:t>
      </w:r>
      <w:r>
        <w:rPr>
          <w:rFonts w:hint="eastAsia"/>
        </w:rPr>
        <w:t>t be</w:t>
      </w:r>
      <w:r w:rsidR="00066053">
        <w:rPr>
          <w:rFonts w:hint="eastAsia"/>
        </w:rPr>
        <w:t xml:space="preserve"> executed even powered on again even the us</w:t>
      </w:r>
      <w:r w:rsidR="00D16712">
        <w:rPr>
          <w:rFonts w:hint="eastAsia"/>
        </w:rPr>
        <w:t>er application is still existed, the flo</w:t>
      </w:r>
      <w:r w:rsidR="005C73CB">
        <w:rPr>
          <w:rFonts w:hint="eastAsia"/>
        </w:rPr>
        <w:t>w chart shown as below figure 1.</w:t>
      </w:r>
    </w:p>
    <w:p w:rsidR="00066053" w:rsidRDefault="00066053">
      <w:pPr>
        <w:rPr>
          <w:rFonts w:hint="eastAsia"/>
        </w:rPr>
      </w:pPr>
    </w:p>
    <w:p w:rsidR="00066053" w:rsidRDefault="00140770" w:rsidP="00D16712">
      <w:pPr>
        <w:jc w:val="center"/>
        <w:rPr>
          <w:rFonts w:hint="eastAsia"/>
        </w:rPr>
      </w:pPr>
      <w:r>
        <w:object w:dxaOrig="8121" w:dyaOrig="9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2pt;height:477.65pt" o:ole="">
            <v:imagedata r:id="rId5" o:title=""/>
          </v:shape>
          <o:OLEObject Type="Embed" ProgID="Visio.Drawing.11" ShapeID="_x0000_i1025" DrawAspect="Content" ObjectID="_1604127850" r:id="rId6"/>
        </w:object>
      </w:r>
      <w:bookmarkStart w:id="0" w:name="_GoBack"/>
      <w:bookmarkEnd w:id="0"/>
    </w:p>
    <w:p w:rsidR="005C73CB" w:rsidRDefault="005C73CB" w:rsidP="00D16712">
      <w:pPr>
        <w:jc w:val="center"/>
        <w:rPr>
          <w:rFonts w:hint="eastAsia"/>
        </w:rPr>
      </w:pPr>
      <w:r>
        <w:rPr>
          <w:rFonts w:hint="eastAsia"/>
        </w:rPr>
        <w:t>Figure 1:  F28374s Flow chart</w:t>
      </w:r>
    </w:p>
    <w:p w:rsidR="00540F9E" w:rsidRDefault="00540F9E" w:rsidP="00540F9E">
      <w:pPr>
        <w:rPr>
          <w:rFonts w:hint="eastAsia"/>
        </w:rPr>
      </w:pPr>
    </w:p>
    <w:p w:rsidR="00540F9E" w:rsidRDefault="009A1E46" w:rsidP="00540F9E">
      <w:pPr>
        <w:rPr>
          <w:rFonts w:hint="eastAsia"/>
        </w:rPr>
      </w:pPr>
      <w:r>
        <w:rPr>
          <w:rFonts w:hint="eastAsia"/>
        </w:rPr>
        <w:t xml:space="preserve">  The customer has modified their user bootloader code and executed the FLASH APIs in RAMs and </w:t>
      </w:r>
      <w:r>
        <w:t>verified</w:t>
      </w:r>
      <w:r>
        <w:rPr>
          <w:rFonts w:hint="eastAsia"/>
        </w:rPr>
        <w:t xml:space="preserve"> the user bootloader can update the user application code well.   </w:t>
      </w:r>
      <w:r>
        <w:t>A</w:t>
      </w:r>
      <w:r>
        <w:rPr>
          <w:rFonts w:hint="eastAsia"/>
        </w:rPr>
        <w:t>s the user application code can</w:t>
      </w:r>
      <w:r>
        <w:t>’</w:t>
      </w:r>
      <w:r>
        <w:rPr>
          <w:rFonts w:hint="eastAsia"/>
        </w:rPr>
        <w:t>t update the user bootloader</w:t>
      </w:r>
      <w:proofErr w:type="gramStart"/>
      <w:r>
        <w:rPr>
          <w:rFonts w:hint="eastAsia"/>
        </w:rPr>
        <w:t>,  which</w:t>
      </w:r>
      <w:proofErr w:type="gramEnd"/>
      <w:r>
        <w:rPr>
          <w:rFonts w:hint="eastAsia"/>
        </w:rPr>
        <w:t xml:space="preserve"> means the bootloader should programmed with JTAG </w:t>
      </w:r>
      <w:r w:rsidR="00976D4B">
        <w:rPr>
          <w:rFonts w:hint="eastAsia"/>
        </w:rPr>
        <w:t xml:space="preserve"> as </w:t>
      </w:r>
      <w:r>
        <w:rPr>
          <w:rFonts w:hint="eastAsia"/>
        </w:rPr>
        <w:t xml:space="preserve">if with the BOOTROM,  the external GPIO </w:t>
      </w:r>
      <w:r w:rsidR="00C24571">
        <w:rPr>
          <w:rFonts w:hint="eastAsia"/>
        </w:rPr>
        <w:t>need to be configured but can</w:t>
      </w:r>
      <w:r w:rsidR="00C24571">
        <w:t>’</w:t>
      </w:r>
      <w:r w:rsidR="00976D4B">
        <w:rPr>
          <w:rFonts w:hint="eastAsia"/>
        </w:rPr>
        <w:t>t do the GPIO modification</w:t>
      </w:r>
      <w:r w:rsidR="00C24571">
        <w:rPr>
          <w:rFonts w:hint="eastAsia"/>
        </w:rPr>
        <w:t xml:space="preserve"> in the customer shipped out board. </w:t>
      </w:r>
    </w:p>
    <w:p w:rsidR="002D6296" w:rsidRDefault="002D6296" w:rsidP="00540F9E">
      <w:pPr>
        <w:rPr>
          <w:rFonts w:hint="eastAsia"/>
        </w:rPr>
      </w:pPr>
    </w:p>
    <w:p w:rsidR="002D6296" w:rsidRDefault="002D6296" w:rsidP="00540F9E">
      <w:pPr>
        <w:rPr>
          <w:rFonts w:hint="eastAsia"/>
        </w:rPr>
      </w:pPr>
      <w:r>
        <w:rPr>
          <w:rFonts w:hint="eastAsia"/>
        </w:rPr>
        <w:t>Support Need:</w:t>
      </w:r>
    </w:p>
    <w:p w:rsidR="00976D4B" w:rsidRDefault="002D6296" w:rsidP="00540F9E">
      <w:pPr>
        <w:rPr>
          <w:rFonts w:hint="eastAsia"/>
        </w:rPr>
      </w:pPr>
      <w:r>
        <w:rPr>
          <w:rFonts w:hint="eastAsia"/>
        </w:rPr>
        <w:t xml:space="preserve">  </w:t>
      </w:r>
      <w:r w:rsidR="00976D4B">
        <w:rPr>
          <w:rFonts w:hint="eastAsia"/>
        </w:rPr>
        <w:t xml:space="preserve">For the shipped out board, if customer want to update the user application code, it must first jump to user bootloader, but while execute the </w:t>
      </w:r>
      <w:proofErr w:type="gramStart"/>
      <w:r w:rsidR="00976D4B">
        <w:rPr>
          <w:rFonts w:hint="eastAsia"/>
        </w:rPr>
        <w:t>bootloader  it</w:t>
      </w:r>
      <w:proofErr w:type="gramEnd"/>
      <w:r w:rsidR="00976D4B">
        <w:rPr>
          <w:rFonts w:hint="eastAsia"/>
        </w:rPr>
        <w:t xml:space="preserve"> would be blocked as the issue description mentioned. </w:t>
      </w:r>
    </w:p>
    <w:p w:rsidR="00976D4B" w:rsidRDefault="00976D4B" w:rsidP="00540F9E">
      <w:pPr>
        <w:rPr>
          <w:rFonts w:hint="eastAsia"/>
        </w:rPr>
      </w:pPr>
      <w:r>
        <w:rPr>
          <w:rFonts w:hint="eastAsia"/>
        </w:rPr>
        <w:t xml:space="preserve"> </w:t>
      </w:r>
      <w:r w:rsidR="00760829">
        <w:rPr>
          <w:rFonts w:hint="eastAsia"/>
        </w:rPr>
        <w:t>Could you give suggestions for how to update the user application code with currently user bootloader which FLASH APIs executed at FLASH?</w:t>
      </w:r>
    </w:p>
    <w:p w:rsidR="00760829" w:rsidRDefault="00760829" w:rsidP="00540F9E">
      <w:pPr>
        <w:rPr>
          <w:rFonts w:hint="eastAsia"/>
        </w:rPr>
      </w:pPr>
    </w:p>
    <w:p w:rsidR="002D6296" w:rsidRDefault="00976D4B" w:rsidP="00540F9E">
      <w:r>
        <w:rPr>
          <w:rFonts w:hint="eastAsia"/>
        </w:rPr>
        <w:t xml:space="preserve">  </w:t>
      </w:r>
    </w:p>
    <w:sectPr w:rsidR="002D6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62"/>
    <w:rsid w:val="00066053"/>
    <w:rsid w:val="00140770"/>
    <w:rsid w:val="00151362"/>
    <w:rsid w:val="00227027"/>
    <w:rsid w:val="002D6296"/>
    <w:rsid w:val="0044661A"/>
    <w:rsid w:val="00540F9E"/>
    <w:rsid w:val="005C73CB"/>
    <w:rsid w:val="006709CA"/>
    <w:rsid w:val="00760829"/>
    <w:rsid w:val="00976D4B"/>
    <w:rsid w:val="009A1E46"/>
    <w:rsid w:val="009E31CA"/>
    <w:rsid w:val="00C24571"/>
    <w:rsid w:val="00D1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2018-11-19T01:34:00Z</dcterms:created>
  <dcterms:modified xsi:type="dcterms:W3CDTF">2018-11-19T02:18:00Z</dcterms:modified>
</cp:coreProperties>
</file>