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607" w:rsidRDefault="000575A0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Question/Problem:</w:t>
      </w:r>
    </w:p>
    <w:p w:rsidR="000575A0" w:rsidRDefault="000575A0" w:rsidP="000575A0">
      <w:pPr>
        <w:pStyle w:val="ListParagraph"/>
        <w:numPr>
          <w:ilvl w:val="0"/>
          <w:numId w:val="1"/>
        </w:numPr>
        <w:rPr>
          <w:rFonts w:hint="eastAsia"/>
        </w:rPr>
      </w:pPr>
      <w:proofErr w:type="spellStart"/>
      <w:r>
        <w:t>V</w:t>
      </w:r>
      <w:r>
        <w:rPr>
          <w:rFonts w:hint="eastAsia"/>
        </w:rPr>
        <w:t>ertiv</w:t>
      </w:r>
      <w:proofErr w:type="spellEnd"/>
      <w:r>
        <w:rPr>
          <w:rFonts w:hint="eastAsia"/>
        </w:rPr>
        <w:t xml:space="preserve"> (Emerson) needs high-resolution EPWM output on both edges;</w:t>
      </w:r>
    </w:p>
    <w:p w:rsidR="000575A0" w:rsidRDefault="000575A0" w:rsidP="000575A0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Enabling high-resolution duty mode and setting REP can get rising edges</w:t>
      </w:r>
      <w:r>
        <w:t>’</w:t>
      </w:r>
      <w:r>
        <w:rPr>
          <w:rFonts w:hint="eastAsia"/>
        </w:rPr>
        <w:t xml:space="preserve"> high-resolution, and also their power output </w:t>
      </w:r>
      <w:proofErr w:type="spellStart"/>
      <w:r>
        <w:rPr>
          <w:rFonts w:hint="eastAsia"/>
        </w:rPr>
        <w:t>THDi</w:t>
      </w:r>
      <w:proofErr w:type="spellEnd"/>
      <w:r>
        <w:rPr>
          <w:rFonts w:hint="eastAsia"/>
        </w:rPr>
        <w:t xml:space="preserve"> is good;</w:t>
      </w:r>
    </w:p>
    <w:p w:rsidR="000575A0" w:rsidRDefault="000575A0" w:rsidP="000575A0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Simply enabling high-resolution duty mode </w:t>
      </w:r>
      <w:r>
        <w:rPr>
          <w:rFonts w:hint="eastAsia"/>
        </w:rPr>
        <w:t>while</w:t>
      </w:r>
      <w:r>
        <w:rPr>
          <w:rFonts w:hint="eastAsia"/>
        </w:rPr>
        <w:t xml:space="preserve"> modifying REP to BEP </w:t>
      </w:r>
      <w:proofErr w:type="spellStart"/>
      <w:r>
        <w:rPr>
          <w:rFonts w:hint="eastAsia"/>
        </w:rPr>
        <w:t>can not</w:t>
      </w:r>
      <w:proofErr w:type="spellEnd"/>
      <w:r>
        <w:rPr>
          <w:rFonts w:hint="eastAsia"/>
        </w:rPr>
        <w:t xml:space="preserve"> get both edges</w:t>
      </w:r>
      <w:r>
        <w:t>’</w:t>
      </w:r>
      <w:r>
        <w:rPr>
          <w:rFonts w:hint="eastAsia"/>
        </w:rPr>
        <w:t xml:space="preserve"> high-resolution;</w:t>
      </w:r>
    </w:p>
    <w:p w:rsidR="000575A0" w:rsidRDefault="000575A0" w:rsidP="000575A0">
      <w:pPr>
        <w:pStyle w:val="ListParagraph"/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 xml:space="preserve">Only enabling </w:t>
      </w:r>
      <w:r>
        <w:rPr>
          <w:rFonts w:hint="eastAsia"/>
        </w:rPr>
        <w:t>high-resolution</w:t>
      </w:r>
      <w:r>
        <w:rPr>
          <w:rFonts w:hint="eastAsia"/>
        </w:rPr>
        <w:t xml:space="preserve"> period mode and keeping BEP can get </w:t>
      </w:r>
      <w:r>
        <w:rPr>
          <w:rFonts w:hint="eastAsia"/>
        </w:rPr>
        <w:t>both edges</w:t>
      </w:r>
      <w:r>
        <w:t>’</w:t>
      </w:r>
      <w:r>
        <w:rPr>
          <w:rFonts w:hint="eastAsia"/>
        </w:rPr>
        <w:t xml:space="preserve"> high-resolution</w:t>
      </w:r>
      <w:r>
        <w:rPr>
          <w:rFonts w:hint="eastAsia"/>
        </w:rPr>
        <w:t xml:space="preserve">, but their </w:t>
      </w:r>
      <w:r>
        <w:rPr>
          <w:rFonts w:hint="eastAsia"/>
        </w:rPr>
        <w:t xml:space="preserve">power output </w:t>
      </w:r>
      <w:proofErr w:type="spellStart"/>
      <w:r>
        <w:rPr>
          <w:rFonts w:hint="eastAsia"/>
        </w:rPr>
        <w:t>THDi</w:t>
      </w:r>
      <w:proofErr w:type="spellEnd"/>
      <w:r>
        <w:rPr>
          <w:rFonts w:hint="eastAsia"/>
        </w:rPr>
        <w:t xml:space="preserve"> is </w:t>
      </w:r>
      <w:r>
        <w:rPr>
          <w:rFonts w:hint="eastAsia"/>
        </w:rPr>
        <w:t>bad</w:t>
      </w:r>
      <w:r>
        <w:rPr>
          <w:rFonts w:hint="eastAsia"/>
        </w:rPr>
        <w:t>;</w:t>
      </w:r>
    </w:p>
    <w:p w:rsidR="000575A0" w:rsidRDefault="000575A0" w:rsidP="000575A0">
      <w:pPr>
        <w:pStyle w:val="ListParagraph"/>
        <w:rPr>
          <w:rFonts w:hint="eastAsia"/>
        </w:rPr>
      </w:pPr>
    </w:p>
    <w:tbl>
      <w:tblPr>
        <w:tblW w:w="4965" w:type="dxa"/>
        <w:jc w:val="center"/>
        <w:tblInd w:w="22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"/>
        <w:gridCol w:w="987"/>
        <w:gridCol w:w="571"/>
        <w:gridCol w:w="722"/>
        <w:gridCol w:w="1070"/>
        <w:gridCol w:w="963"/>
      </w:tblGrid>
      <w:tr w:rsidR="000575A0" w:rsidTr="000575A0">
        <w:trPr>
          <w:trHeight w:val="270"/>
          <w:jc w:val="center"/>
        </w:trPr>
        <w:tc>
          <w:tcPr>
            <w:tcW w:w="6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5A0" w:rsidRPr="000575A0" w:rsidRDefault="000575A0" w:rsidP="000575A0">
            <w:pPr>
              <w:jc w:val="center"/>
            </w:pPr>
            <w:r w:rsidRPr="000575A0">
              <w:rPr>
                <w:rFonts w:hint="eastAsia"/>
              </w:rPr>
              <w:t>Item</w:t>
            </w:r>
          </w:p>
        </w:tc>
        <w:tc>
          <w:tcPr>
            <w:tcW w:w="8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proofErr w:type="spellStart"/>
            <w:r w:rsidRPr="000575A0">
              <w:rPr>
                <w:rFonts w:hint="eastAsia"/>
              </w:rPr>
              <w:t>CMPxHR</w:t>
            </w:r>
            <w:proofErr w:type="spellEnd"/>
          </w:p>
        </w:tc>
        <w:tc>
          <w:tcPr>
            <w:tcW w:w="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R/B</w:t>
            </w:r>
          </w:p>
        </w:tc>
        <w:tc>
          <w:tcPr>
            <w:tcW w:w="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P/D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proofErr w:type="spellStart"/>
            <w:r w:rsidRPr="000575A0">
              <w:t>T</w:t>
            </w:r>
            <w:r w:rsidRPr="000575A0">
              <w:rPr>
                <w:rFonts w:hint="eastAsia"/>
              </w:rPr>
              <w:t>H</w:t>
            </w:r>
            <w:r w:rsidRPr="000575A0">
              <w:t>Di</w:t>
            </w:r>
            <w:proofErr w:type="spellEnd"/>
            <w:r w:rsidRPr="000575A0">
              <w:rPr>
                <w:rFonts w:hint="eastAsia"/>
              </w:rPr>
              <w:t xml:space="preserve"> Min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0575A0" w:rsidRPr="000575A0" w:rsidRDefault="000575A0">
            <w:pPr>
              <w:jc w:val="center"/>
            </w:pPr>
            <w:proofErr w:type="spellStart"/>
            <w:r w:rsidRPr="000575A0">
              <w:t>T</w:t>
            </w:r>
            <w:r w:rsidRPr="000575A0">
              <w:rPr>
                <w:rFonts w:hint="eastAsia"/>
              </w:rPr>
              <w:t>H</w:t>
            </w:r>
            <w:r w:rsidRPr="000575A0">
              <w:t>Di</w:t>
            </w:r>
            <w:proofErr w:type="spellEnd"/>
            <w:r w:rsidRPr="000575A0">
              <w:rPr>
                <w:rFonts w:hint="eastAsia"/>
              </w:rPr>
              <w:t xml:space="preserve"> Max</w:t>
            </w:r>
          </w:p>
        </w:tc>
      </w:tr>
      <w:tr w:rsidR="000575A0" w:rsidRPr="000575A0" w:rsidTr="000575A0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1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rFonts w:hint="eastAsia"/>
                <w:color w:val="FF0000"/>
              </w:rPr>
              <w:t>√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 w:rsidP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1.47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2.11</w:t>
            </w:r>
          </w:p>
        </w:tc>
      </w:tr>
      <w:tr w:rsidR="000575A0" w:rsidTr="000575A0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5A0" w:rsidRPr="000575A0" w:rsidRDefault="000575A0">
            <w:pPr>
              <w:jc w:val="center"/>
            </w:pPr>
            <w:r w:rsidRPr="000575A0">
              <w:t>2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rPr>
                <w:rFonts w:hint="eastAsia"/>
              </w:rPr>
              <w:t>√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 w:rsidP="000575A0">
            <w:pPr>
              <w:jc w:val="center"/>
            </w:pPr>
            <w:r w:rsidRPr="000575A0">
              <w:t>2.53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75A0" w:rsidRPr="000575A0" w:rsidRDefault="000575A0">
            <w:pPr>
              <w:jc w:val="center"/>
            </w:pPr>
            <w:r w:rsidRPr="000575A0">
              <w:t>3.5</w:t>
            </w:r>
          </w:p>
        </w:tc>
      </w:tr>
      <w:tr w:rsidR="000575A0" w:rsidTr="000575A0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5A0" w:rsidRPr="000575A0" w:rsidRDefault="000575A0">
            <w:pPr>
              <w:jc w:val="center"/>
            </w:pPr>
            <w:r w:rsidRPr="000575A0">
              <w:t>3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rPr>
                <w:rFonts w:hint="eastAsia"/>
              </w:rPr>
              <w:t>√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B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 w:rsidP="000575A0">
            <w:pPr>
              <w:jc w:val="center"/>
            </w:pPr>
            <w:r w:rsidRPr="000575A0">
              <w:t>2.47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75A0" w:rsidRPr="000575A0" w:rsidRDefault="000575A0">
            <w:pPr>
              <w:jc w:val="center"/>
            </w:pPr>
            <w:r w:rsidRPr="000575A0">
              <w:t>3.3</w:t>
            </w:r>
          </w:p>
        </w:tc>
      </w:tr>
      <w:tr w:rsidR="000575A0" w:rsidRPr="000575A0" w:rsidTr="000575A0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4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rFonts w:hint="eastAsia"/>
                <w:color w:val="FF0000"/>
              </w:rPr>
              <w:t>√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B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 w:rsidP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1.43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2.18</w:t>
            </w:r>
          </w:p>
        </w:tc>
      </w:tr>
      <w:tr w:rsidR="000575A0" w:rsidRPr="000575A0" w:rsidTr="000575A0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5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rFonts w:hint="eastAsia"/>
                <w:color w:val="FF0000"/>
              </w:rPr>
              <w:t>×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 w:rsidP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1.4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2.4</w:t>
            </w:r>
          </w:p>
        </w:tc>
      </w:tr>
      <w:tr w:rsidR="000575A0" w:rsidTr="000575A0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5A0" w:rsidRPr="000575A0" w:rsidRDefault="000575A0">
            <w:pPr>
              <w:jc w:val="center"/>
            </w:pPr>
            <w:r w:rsidRPr="000575A0">
              <w:t>6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rPr>
                <w:rFonts w:hint="eastAsia"/>
              </w:rPr>
              <w:t>×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R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 w:rsidP="000575A0">
            <w:pPr>
              <w:jc w:val="center"/>
            </w:pPr>
            <w:r w:rsidRPr="000575A0">
              <w:t>2.43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75A0" w:rsidRPr="000575A0" w:rsidRDefault="000575A0">
            <w:pPr>
              <w:jc w:val="center"/>
            </w:pPr>
            <w:r w:rsidRPr="000575A0">
              <w:t>3.2</w:t>
            </w:r>
          </w:p>
        </w:tc>
      </w:tr>
      <w:tr w:rsidR="000575A0" w:rsidTr="000575A0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5A0" w:rsidRPr="000575A0" w:rsidRDefault="000575A0">
            <w:pPr>
              <w:jc w:val="center"/>
            </w:pPr>
            <w:r w:rsidRPr="000575A0">
              <w:t>7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rPr>
                <w:rFonts w:hint="eastAsia"/>
              </w:rPr>
              <w:t>×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B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</w:pPr>
            <w:r w:rsidRPr="000575A0">
              <w:t>P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 w:rsidP="000575A0">
            <w:pPr>
              <w:jc w:val="center"/>
            </w:pPr>
            <w:r w:rsidRPr="000575A0">
              <w:t>2.45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75A0" w:rsidRPr="000575A0" w:rsidRDefault="000575A0">
            <w:pPr>
              <w:jc w:val="center"/>
            </w:pPr>
            <w:r w:rsidRPr="000575A0">
              <w:t>3.1</w:t>
            </w:r>
          </w:p>
        </w:tc>
      </w:tr>
      <w:tr w:rsidR="000575A0" w:rsidRPr="000575A0" w:rsidTr="000575A0">
        <w:trPr>
          <w:trHeight w:val="270"/>
          <w:jc w:val="center"/>
        </w:trPr>
        <w:tc>
          <w:tcPr>
            <w:tcW w:w="6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8</w:t>
            </w:r>
          </w:p>
        </w:tc>
        <w:tc>
          <w:tcPr>
            <w:tcW w:w="8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rFonts w:hint="eastAsia"/>
                <w:color w:val="FF0000"/>
              </w:rPr>
              <w:t>×</w:t>
            </w:r>
          </w:p>
        </w:tc>
        <w:tc>
          <w:tcPr>
            <w:tcW w:w="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B</w:t>
            </w:r>
          </w:p>
        </w:tc>
        <w:tc>
          <w:tcPr>
            <w:tcW w:w="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D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75A0" w:rsidRPr="000575A0" w:rsidRDefault="000575A0" w:rsidP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1.47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0575A0" w:rsidRPr="000575A0" w:rsidRDefault="000575A0">
            <w:pPr>
              <w:jc w:val="center"/>
              <w:rPr>
                <w:color w:val="FF0000"/>
              </w:rPr>
            </w:pPr>
            <w:r w:rsidRPr="000575A0">
              <w:rPr>
                <w:color w:val="FF0000"/>
              </w:rPr>
              <w:t>2.3</w:t>
            </w:r>
          </w:p>
        </w:tc>
      </w:tr>
    </w:tbl>
    <w:p w:rsidR="000575A0" w:rsidRDefault="000575A0" w:rsidP="000575A0">
      <w:pPr>
        <w:pStyle w:val="ListParagraph"/>
        <w:rPr>
          <w:rFonts w:hint="eastAsia"/>
        </w:rPr>
      </w:pPr>
    </w:p>
    <w:p w:rsidR="000575A0" w:rsidRDefault="000575A0" w:rsidP="000575A0">
      <w:pPr>
        <w:pStyle w:val="ListParagraph"/>
        <w:rPr>
          <w:rFonts w:hint="eastAsia"/>
        </w:rPr>
      </w:pPr>
      <w:r>
        <w:rPr>
          <w:rFonts w:hint="eastAsia"/>
        </w:rPr>
        <w:t>Note:</w:t>
      </w:r>
    </w:p>
    <w:p w:rsidR="000575A0" w:rsidRDefault="000575A0" w:rsidP="000575A0">
      <w:pPr>
        <w:pStyle w:val="ListParagraph"/>
        <w:rPr>
          <w:rFonts w:hint="eastAsia"/>
        </w:rPr>
      </w:pPr>
      <w:proofErr w:type="spellStart"/>
      <w:r w:rsidRPr="000575A0">
        <w:rPr>
          <w:rFonts w:hint="eastAsia"/>
        </w:rPr>
        <w:t>CMPxHR</w:t>
      </w:r>
      <w:proofErr w:type="spellEnd"/>
      <w:r>
        <w:rPr>
          <w:rFonts w:hint="eastAsia"/>
        </w:rPr>
        <w:t xml:space="preserve">: </w:t>
      </w:r>
      <w:r w:rsidRPr="000575A0">
        <w:rPr>
          <w:rFonts w:hint="eastAsia"/>
        </w:rPr>
        <w:t>√</w:t>
      </w:r>
      <w:r>
        <w:rPr>
          <w:rFonts w:hint="eastAsia"/>
        </w:rPr>
        <w:t xml:space="preserve"> means this register is written with calculated value and </w:t>
      </w:r>
      <w:r w:rsidRPr="000575A0">
        <w:rPr>
          <w:rFonts w:hint="eastAsia"/>
        </w:rPr>
        <w:t>×</w:t>
      </w:r>
      <w:r>
        <w:rPr>
          <w:rFonts w:hint="eastAsia"/>
        </w:rPr>
        <w:t xml:space="preserve"> means it keeps 0;</w:t>
      </w:r>
    </w:p>
    <w:p w:rsidR="000575A0" w:rsidRDefault="00074CEC" w:rsidP="000575A0">
      <w:pPr>
        <w:pStyle w:val="ListParagraph"/>
        <w:rPr>
          <w:rFonts w:hint="eastAsia"/>
        </w:rPr>
      </w:pPr>
      <w:r>
        <w:rPr>
          <w:rFonts w:hint="eastAsia"/>
        </w:rPr>
        <w:t>R/B: R stands for rising edge and B stands for both edges (</w:t>
      </w:r>
      <w:r w:rsidRPr="00074CEC">
        <w:t>EDGMODE = HR_REP/ HR_BEP</w:t>
      </w:r>
      <w:r>
        <w:rPr>
          <w:rFonts w:hint="eastAsia"/>
        </w:rPr>
        <w:t>);</w:t>
      </w:r>
    </w:p>
    <w:p w:rsidR="00074CEC" w:rsidRDefault="00074CEC" w:rsidP="00074CEC">
      <w:pPr>
        <w:pStyle w:val="ListParagraph"/>
        <w:rPr>
          <w:rFonts w:hint="eastAsia"/>
        </w:rPr>
      </w:pPr>
      <w:r>
        <w:rPr>
          <w:rFonts w:hint="eastAsia"/>
        </w:rPr>
        <w:t xml:space="preserve">P/D: P is for </w:t>
      </w:r>
      <w:r>
        <w:rPr>
          <w:rFonts w:hint="eastAsia"/>
        </w:rPr>
        <w:t xml:space="preserve">high-resolution </w:t>
      </w:r>
      <w:r>
        <w:rPr>
          <w:rFonts w:hint="eastAsia"/>
        </w:rPr>
        <w:t>period mode (</w:t>
      </w:r>
      <w:r w:rsidRPr="00074CEC">
        <w:t>HRPE=1</w:t>
      </w:r>
      <w:r w:rsidRPr="00074CEC">
        <w:rPr>
          <w:rFonts w:hint="eastAsia"/>
        </w:rPr>
        <w:t xml:space="preserve">), and D is for </w:t>
      </w:r>
      <w:r>
        <w:rPr>
          <w:rFonts w:hint="eastAsia"/>
        </w:rPr>
        <w:t xml:space="preserve">high-resolution </w:t>
      </w:r>
      <w:r>
        <w:rPr>
          <w:rFonts w:hint="eastAsia"/>
        </w:rPr>
        <w:t>duty</w:t>
      </w:r>
      <w:r>
        <w:rPr>
          <w:rFonts w:hint="eastAsia"/>
        </w:rPr>
        <w:t xml:space="preserve"> mode (</w:t>
      </w:r>
      <w:r w:rsidRPr="00074CEC">
        <w:t>HRPE=</w:t>
      </w:r>
      <w:r>
        <w:rPr>
          <w:rFonts w:hint="eastAsia"/>
        </w:rPr>
        <w:t>0);</w:t>
      </w:r>
    </w:p>
    <w:p w:rsidR="00074CEC" w:rsidRDefault="00074CEC" w:rsidP="00074CEC">
      <w:pPr>
        <w:pStyle w:val="ListParagraph"/>
        <w:rPr>
          <w:rFonts w:hint="eastAsia"/>
        </w:rPr>
      </w:pPr>
      <w:r w:rsidRPr="00074CEC">
        <w:t>HRLOAD</w:t>
      </w:r>
      <w:r w:rsidRPr="00074CEC">
        <w:rPr>
          <w:rFonts w:hint="eastAsia"/>
        </w:rPr>
        <w:t>A</w:t>
      </w:r>
      <w:r w:rsidRPr="00074CEC">
        <w:t xml:space="preserve"> = HR_CTR_ZERO_PRD</w:t>
      </w:r>
      <w:r w:rsidRPr="00074CEC">
        <w:rPr>
          <w:rFonts w:hint="eastAsia"/>
        </w:rPr>
        <w:t xml:space="preserve">, </w:t>
      </w:r>
      <w:r w:rsidRPr="00074CEC">
        <w:t>HRLOADB = HR_CTR_ZERO_PRD</w:t>
      </w:r>
    </w:p>
    <w:p w:rsidR="000575A0" w:rsidRDefault="000575A0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575A0" w:rsidRDefault="000575A0" w:rsidP="000575A0">
      <w:pPr>
        <w:pStyle w:val="ListParagraph"/>
        <w:rPr>
          <w:rFonts w:hint="eastAsia"/>
        </w:rPr>
      </w:pPr>
      <w:r>
        <w:rPr>
          <w:rFonts w:hint="eastAsia"/>
        </w:rPr>
        <w:t xml:space="preserve">Below </w:t>
      </w:r>
      <w:r w:rsidR="00074CEC">
        <w:rPr>
          <w:rFonts w:hint="eastAsia"/>
        </w:rPr>
        <w:t>are</w:t>
      </w:r>
      <w:r>
        <w:rPr>
          <w:rFonts w:hint="eastAsia"/>
        </w:rPr>
        <w:t xml:space="preserve"> their test procedure and results</w:t>
      </w:r>
      <w:r w:rsidR="00074CEC">
        <w:rPr>
          <w:rFonts w:hint="eastAsia"/>
        </w:rPr>
        <w:t xml:space="preserve"> (Codes are based on the one you provided)</w:t>
      </w:r>
      <w:r>
        <w:rPr>
          <w:rFonts w:hint="eastAsia"/>
        </w:rPr>
        <w:t>:</w:t>
      </w:r>
    </w:p>
    <w:p w:rsidR="00074CEC" w:rsidRDefault="00D61061" w:rsidP="000575A0">
      <w:pPr>
        <w:pStyle w:val="ListParagraph"/>
        <w:rPr>
          <w:rFonts w:hint="eastAsia"/>
        </w:rPr>
      </w:pPr>
      <w:r>
        <w:rPr>
          <w:rFonts w:hint="eastAsia"/>
        </w:rPr>
        <w:t xml:space="preserve">4 TESTS are completed with incremental modifications and it seems your example code </w:t>
      </w:r>
      <w:proofErr w:type="spellStart"/>
      <w:r>
        <w:rPr>
          <w:rFonts w:hint="eastAsia"/>
        </w:rPr>
        <w:t>can not</w:t>
      </w:r>
      <w:proofErr w:type="spellEnd"/>
      <w:r>
        <w:rPr>
          <w:rFonts w:hint="eastAsia"/>
        </w:rPr>
        <w:t xml:space="preserve"> output high-resolution, while using </w:t>
      </w:r>
      <w:r>
        <w:rPr>
          <w:rFonts w:hint="eastAsia"/>
        </w:rPr>
        <w:t>high-resolution period mode</w:t>
      </w:r>
      <w:r>
        <w:rPr>
          <w:rFonts w:hint="eastAsia"/>
        </w:rPr>
        <w:t xml:space="preserve"> and BEP does give both edges</w:t>
      </w:r>
      <w:r>
        <w:t>’</w:t>
      </w:r>
      <w:r>
        <w:rPr>
          <w:rFonts w:hint="eastAsia"/>
        </w:rPr>
        <w:t xml:space="preserve"> high</w:t>
      </w:r>
      <w:r>
        <w:rPr>
          <w:rFonts w:hint="eastAsia"/>
        </w:rPr>
        <w:t>-resolution</w:t>
      </w:r>
      <w:r>
        <w:rPr>
          <w:rFonts w:hint="eastAsia"/>
        </w:rPr>
        <w:t xml:space="preserve">, but their power </w:t>
      </w:r>
      <w:r>
        <w:rPr>
          <w:rFonts w:hint="eastAsia"/>
        </w:rPr>
        <w:t xml:space="preserve">output </w:t>
      </w:r>
      <w:proofErr w:type="spellStart"/>
      <w:r>
        <w:rPr>
          <w:rFonts w:hint="eastAsia"/>
        </w:rPr>
        <w:t>THDi</w:t>
      </w:r>
      <w:proofErr w:type="spellEnd"/>
      <w:r>
        <w:rPr>
          <w:rFonts w:hint="eastAsia"/>
        </w:rPr>
        <w:t xml:space="preserve"> </w:t>
      </w:r>
      <w:r>
        <w:rPr>
          <w:rFonts w:hint="eastAsia"/>
        </w:rPr>
        <w:t>will turn ba</w:t>
      </w:r>
      <w:r>
        <w:rPr>
          <w:rFonts w:hint="eastAsia"/>
        </w:rPr>
        <w:t>d</w:t>
      </w:r>
      <w:r>
        <w:rPr>
          <w:rFonts w:hint="eastAsia"/>
        </w:rPr>
        <w:t>.</w:t>
      </w:r>
    </w:p>
    <w:p w:rsidR="00D61061" w:rsidRDefault="00D61061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Pr="00BC00D9" w:rsidRDefault="00074CEC" w:rsidP="000575A0">
      <w:pPr>
        <w:pStyle w:val="ListParagraph"/>
        <w:rPr>
          <w:rFonts w:hint="eastAsia"/>
          <w:b/>
          <w:color w:val="FF0000"/>
          <w:u w:val="single"/>
        </w:rPr>
      </w:pPr>
      <w:r w:rsidRPr="00BC00D9">
        <w:rPr>
          <w:rFonts w:hint="eastAsia"/>
          <w:b/>
          <w:color w:val="FF0000"/>
          <w:u w:val="single"/>
        </w:rPr>
        <w:lastRenderedPageBreak/>
        <w:t xml:space="preserve">TEST1 (Only modify CMPAHR and CMPBHR): </w:t>
      </w:r>
    </w:p>
    <w:p w:rsidR="00074CEC" w:rsidRDefault="00074CEC" w:rsidP="000575A0">
      <w:pPr>
        <w:pStyle w:val="ListParagraph"/>
        <w:rPr>
          <w:rFonts w:hint="eastAsia"/>
        </w:rPr>
      </w:pPr>
      <w:r>
        <w:rPr>
          <w:noProof/>
          <w:color w:val="1F497D"/>
        </w:rPr>
        <w:drawing>
          <wp:inline distT="0" distB="0" distL="0" distR="0">
            <wp:extent cx="5240020" cy="2997835"/>
            <wp:effectExtent l="0" t="0" r="0" b="0"/>
            <wp:docPr id="1" name="Picture 1" descr="cid:image005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2" descr="cid:image005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0020" cy="2997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  <w:r>
        <w:rPr>
          <w:rFonts w:hint="eastAsia"/>
        </w:rPr>
        <w:t xml:space="preserve">Duty </w:t>
      </w:r>
      <w:r>
        <w:t>cycle</w:t>
      </w:r>
      <w:r>
        <w:rPr>
          <w:rFonts w:hint="eastAsia"/>
        </w:rPr>
        <w:t xml:space="preserve"> on </w:t>
      </w:r>
      <w:proofErr w:type="spellStart"/>
      <w:r>
        <w:rPr>
          <w:rFonts w:hint="eastAsia"/>
        </w:rPr>
        <w:t>xA</w:t>
      </w:r>
      <w:proofErr w:type="spellEnd"/>
      <w:r>
        <w:rPr>
          <w:rFonts w:hint="eastAsia"/>
        </w:rPr>
        <w:t xml:space="preserve"> and </w:t>
      </w:r>
      <w:proofErr w:type="spellStart"/>
      <w:r>
        <w:rPr>
          <w:rFonts w:hint="eastAsia"/>
        </w:rPr>
        <w:t>xB</w:t>
      </w:r>
      <w:proofErr w:type="spellEnd"/>
      <w:r>
        <w:rPr>
          <w:rFonts w:hint="eastAsia"/>
        </w:rPr>
        <w:t xml:space="preserve"> are fully identical although </w:t>
      </w:r>
      <w:r>
        <w:rPr>
          <w:rFonts w:hint="eastAsia"/>
        </w:rPr>
        <w:t>CMPAHR and CMPBHR</w:t>
      </w:r>
      <w:r>
        <w:rPr>
          <w:rFonts w:hint="eastAsia"/>
        </w:rPr>
        <w:t xml:space="preserve"> are different, and </w:t>
      </w:r>
      <w:proofErr w:type="spellStart"/>
      <w:r>
        <w:rPr>
          <w:rFonts w:ascii="Arial" w:hAnsi="Arial" w:cs="Arial"/>
        </w:rPr>
        <w:t>Δ</w:t>
      </w:r>
      <w:r>
        <w:rPr>
          <w:rFonts w:hint="eastAsia"/>
        </w:rPr>
        <w:t>x</w:t>
      </w:r>
      <w:proofErr w:type="spellEnd"/>
      <w:r>
        <w:rPr>
          <w:rFonts w:hint="eastAsia"/>
        </w:rPr>
        <w:t xml:space="preserve"> = 11.6 ns in picture #2:</w:t>
      </w: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  <w:r>
        <w:rPr>
          <w:noProof/>
          <w:color w:val="1F497D"/>
        </w:rPr>
        <w:drawing>
          <wp:inline distT="0" distB="0" distL="0" distR="0">
            <wp:extent cx="5943600" cy="3524361"/>
            <wp:effectExtent l="0" t="0" r="0" b="0"/>
            <wp:docPr id="2" name="Picture 2" descr="cid:image006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70" descr="cid:image006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2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  <w:r>
        <w:rPr>
          <w:noProof/>
          <w:color w:val="1F497D"/>
        </w:rPr>
        <w:lastRenderedPageBreak/>
        <w:drawing>
          <wp:inline distT="0" distB="0" distL="0" distR="0">
            <wp:extent cx="5943600" cy="3553502"/>
            <wp:effectExtent l="0" t="0" r="0" b="8890"/>
            <wp:docPr id="3" name="Picture 3" descr="cid:image007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87" descr="cid:image007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Pr="00BC00D9" w:rsidRDefault="00074CEC" w:rsidP="00074CEC">
      <w:pPr>
        <w:pStyle w:val="ListParagraph"/>
        <w:rPr>
          <w:rFonts w:hint="eastAsia"/>
          <w:b/>
          <w:color w:val="FF0000"/>
          <w:u w:val="single"/>
        </w:rPr>
      </w:pPr>
      <w:r w:rsidRPr="00BC00D9">
        <w:rPr>
          <w:rFonts w:hint="eastAsia"/>
          <w:b/>
          <w:color w:val="FF0000"/>
          <w:u w:val="single"/>
        </w:rPr>
        <w:lastRenderedPageBreak/>
        <w:t>TEST</w:t>
      </w:r>
      <w:r w:rsidRPr="00BC00D9">
        <w:rPr>
          <w:rFonts w:hint="eastAsia"/>
          <w:b/>
          <w:color w:val="FF0000"/>
          <w:u w:val="single"/>
        </w:rPr>
        <w:t>2</w:t>
      </w:r>
      <w:r w:rsidRPr="00BC00D9">
        <w:rPr>
          <w:rFonts w:hint="eastAsia"/>
          <w:b/>
          <w:color w:val="FF0000"/>
          <w:u w:val="single"/>
        </w:rPr>
        <w:t xml:space="preserve"> (Only modify </w:t>
      </w:r>
      <w:r w:rsidRPr="00BC00D9">
        <w:rPr>
          <w:rFonts w:hint="eastAsia"/>
          <w:b/>
          <w:color w:val="FF0000"/>
          <w:u w:val="single"/>
        </w:rPr>
        <w:t>HRLOAD from HR_CTR_ZERO to HR_CTR_ZERO_PRD based on TEST1</w:t>
      </w:r>
      <w:r w:rsidRPr="00BC00D9">
        <w:rPr>
          <w:rFonts w:hint="eastAsia"/>
          <w:b/>
          <w:color w:val="FF0000"/>
          <w:u w:val="single"/>
        </w:rPr>
        <w:t xml:space="preserve">): </w:t>
      </w: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  <w:r>
        <w:rPr>
          <w:noProof/>
          <w:color w:val="1F497D"/>
        </w:rPr>
        <w:drawing>
          <wp:inline distT="0" distB="0" distL="0" distR="0">
            <wp:extent cx="5088890" cy="2894330"/>
            <wp:effectExtent l="0" t="0" r="0" b="1270"/>
            <wp:docPr id="4" name="Picture 4" descr="cid:image008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12" descr="cid:image008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8890" cy="2894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  <w:r>
        <w:rPr>
          <w:rFonts w:hint="eastAsia"/>
        </w:rPr>
        <w:t>It</w:t>
      </w:r>
      <w:r>
        <w:t>’</w:t>
      </w:r>
      <w:r>
        <w:rPr>
          <w:rFonts w:hint="eastAsia"/>
        </w:rPr>
        <w:t>s identical to TEST1:</w:t>
      </w:r>
    </w:p>
    <w:p w:rsidR="00074CEC" w:rsidRDefault="00074CEC" w:rsidP="000575A0">
      <w:pPr>
        <w:pStyle w:val="ListParagraph"/>
        <w:rPr>
          <w:rFonts w:hint="eastAsia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5943600" cy="3554962"/>
            <wp:effectExtent l="0" t="0" r="0" b="7620"/>
            <wp:docPr id="5" name="Picture 5" descr="cid:image009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37" descr="cid:image009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5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Default="00074CEC" w:rsidP="000575A0">
      <w:pPr>
        <w:pStyle w:val="ListParagraph"/>
        <w:rPr>
          <w:rFonts w:hint="eastAsia"/>
        </w:rPr>
      </w:pPr>
    </w:p>
    <w:p w:rsidR="00074CEC" w:rsidRPr="00BC00D9" w:rsidRDefault="00074CEC" w:rsidP="00074CEC">
      <w:pPr>
        <w:pStyle w:val="ListParagraph"/>
        <w:rPr>
          <w:rFonts w:hint="eastAsia"/>
          <w:b/>
          <w:color w:val="FF0000"/>
          <w:u w:val="single"/>
        </w:rPr>
      </w:pPr>
      <w:r w:rsidRPr="00BC00D9">
        <w:rPr>
          <w:rFonts w:hint="eastAsia"/>
          <w:b/>
          <w:color w:val="FF0000"/>
          <w:u w:val="single"/>
        </w:rPr>
        <w:lastRenderedPageBreak/>
        <w:t>TEST</w:t>
      </w:r>
      <w:r w:rsidRPr="00BC00D9">
        <w:rPr>
          <w:rFonts w:hint="eastAsia"/>
          <w:b/>
          <w:color w:val="FF0000"/>
          <w:u w:val="single"/>
        </w:rPr>
        <w:t>3</w:t>
      </w:r>
      <w:r w:rsidRPr="00BC00D9">
        <w:rPr>
          <w:rFonts w:hint="eastAsia"/>
          <w:b/>
          <w:color w:val="FF0000"/>
          <w:u w:val="single"/>
        </w:rPr>
        <w:t xml:space="preserve"> (Only </w:t>
      </w:r>
      <w:r w:rsidRPr="00BC00D9">
        <w:rPr>
          <w:rFonts w:hint="eastAsia"/>
          <w:b/>
          <w:color w:val="FF0000"/>
          <w:u w:val="single"/>
        </w:rPr>
        <w:t xml:space="preserve">enable </w:t>
      </w:r>
      <w:r w:rsidR="00D61061" w:rsidRPr="00BC00D9">
        <w:rPr>
          <w:rFonts w:hint="eastAsia"/>
          <w:b/>
          <w:color w:val="FF0000"/>
          <w:u w:val="single"/>
        </w:rPr>
        <w:t>high-resolution period mode</w:t>
      </w:r>
      <w:r w:rsidRPr="00BC00D9">
        <w:rPr>
          <w:rFonts w:hint="eastAsia"/>
          <w:b/>
          <w:color w:val="FF0000"/>
          <w:u w:val="single"/>
        </w:rPr>
        <w:t xml:space="preserve"> based on TEST</w:t>
      </w:r>
      <w:r w:rsidR="00D61061" w:rsidRPr="00BC00D9">
        <w:rPr>
          <w:rFonts w:hint="eastAsia"/>
          <w:b/>
          <w:color w:val="FF0000"/>
          <w:u w:val="single"/>
        </w:rPr>
        <w:t>2</w:t>
      </w:r>
      <w:r w:rsidRPr="00BC00D9">
        <w:rPr>
          <w:rFonts w:hint="eastAsia"/>
          <w:b/>
          <w:color w:val="FF0000"/>
          <w:u w:val="single"/>
        </w:rPr>
        <w:t xml:space="preserve">): </w:t>
      </w:r>
    </w:p>
    <w:p w:rsidR="00D61061" w:rsidRDefault="00D61061" w:rsidP="00074CEC">
      <w:pPr>
        <w:pStyle w:val="ListParagraph"/>
        <w:rPr>
          <w:rFonts w:hint="eastAsia"/>
        </w:rPr>
      </w:pPr>
    </w:p>
    <w:p w:rsidR="00D61061" w:rsidRDefault="00D61061" w:rsidP="00074CEC">
      <w:pPr>
        <w:pStyle w:val="ListParagraph"/>
        <w:rPr>
          <w:rFonts w:hint="eastAsia"/>
        </w:rPr>
      </w:pPr>
      <w:r>
        <w:rPr>
          <w:noProof/>
          <w:color w:val="1F497D"/>
        </w:rPr>
        <w:drawing>
          <wp:inline distT="0" distB="0" distL="0" distR="0">
            <wp:extent cx="5073015" cy="2901950"/>
            <wp:effectExtent l="0" t="0" r="0" b="0"/>
            <wp:docPr id="6" name="Picture 6" descr="cid:image010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87" descr="cid:image010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16" r:link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015" cy="290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061" w:rsidRDefault="00D61061" w:rsidP="00074CEC">
      <w:pPr>
        <w:pStyle w:val="ListParagraph"/>
        <w:rPr>
          <w:rFonts w:hint="eastAsia"/>
        </w:rPr>
      </w:pPr>
    </w:p>
    <w:p w:rsidR="00D61061" w:rsidRDefault="00D61061" w:rsidP="00074CEC">
      <w:pPr>
        <w:pStyle w:val="ListParagraph"/>
        <w:rPr>
          <w:rFonts w:hint="eastAsia"/>
        </w:rPr>
      </w:pPr>
    </w:p>
    <w:p w:rsidR="00D61061" w:rsidRDefault="00D61061" w:rsidP="00074CEC">
      <w:pPr>
        <w:pStyle w:val="ListParagraph"/>
        <w:rPr>
          <w:rFonts w:hint="eastAsia"/>
        </w:rPr>
      </w:pPr>
      <w:r>
        <w:rPr>
          <w:rFonts w:hint="eastAsia"/>
        </w:rPr>
        <w:t>EPWM6B (red) is 12.4ns narrow in both rising and falling edge when compared with EPWM6A (yellow), which can match</w:t>
      </w:r>
      <w:r w:rsidRPr="00D61061">
        <w:rPr>
          <w:rFonts w:hint="eastAsia"/>
        </w:rPr>
        <w:t>（</w:t>
      </w:r>
      <w:r w:rsidRPr="00D61061">
        <w:t>0xCC-0x08</w:t>
      </w:r>
      <w:r w:rsidRPr="00D61061">
        <w:rPr>
          <w:rFonts w:hint="eastAsia"/>
        </w:rPr>
        <w:t>）</w:t>
      </w:r>
      <w:r w:rsidRPr="00D61061">
        <w:t>/255*16.67=12.8ns</w:t>
      </w:r>
      <w:r>
        <w:rPr>
          <w:rFonts w:hint="eastAsia"/>
        </w:rPr>
        <w:t>:</w:t>
      </w:r>
    </w:p>
    <w:p w:rsidR="00D61061" w:rsidRDefault="00D61061" w:rsidP="00074CEC">
      <w:pPr>
        <w:pStyle w:val="ListParagraph"/>
        <w:rPr>
          <w:rFonts w:hint="eastAsia"/>
        </w:rPr>
      </w:pPr>
    </w:p>
    <w:p w:rsidR="00D61061" w:rsidRDefault="00D61061" w:rsidP="00074CEC">
      <w:pPr>
        <w:pStyle w:val="ListParagraph"/>
        <w:rPr>
          <w:rFonts w:hint="eastAsia"/>
        </w:rPr>
      </w:pPr>
      <w:r>
        <w:rPr>
          <w:b/>
          <w:bCs/>
          <w:noProof/>
          <w:color w:val="FF0000"/>
          <w:sz w:val="28"/>
          <w:szCs w:val="28"/>
        </w:rPr>
        <w:drawing>
          <wp:inline distT="0" distB="0" distL="0" distR="0">
            <wp:extent cx="5943600" cy="3562801"/>
            <wp:effectExtent l="0" t="0" r="0" b="0"/>
            <wp:docPr id="7" name="Picture 7" descr="cid:image011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12" descr="cid:image011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18" r:link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28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061" w:rsidRDefault="00D61061" w:rsidP="00074CEC">
      <w:pPr>
        <w:pStyle w:val="ListParagraph"/>
        <w:rPr>
          <w:rFonts w:hint="eastAsia"/>
        </w:rPr>
      </w:pPr>
    </w:p>
    <w:p w:rsidR="00D61061" w:rsidRDefault="00D61061" w:rsidP="00074CEC">
      <w:pPr>
        <w:pStyle w:val="ListParagraph"/>
        <w:rPr>
          <w:rFonts w:hint="eastAsia"/>
        </w:rPr>
      </w:pPr>
      <w:r>
        <w:rPr>
          <w:b/>
          <w:bCs/>
          <w:noProof/>
          <w:color w:val="FF0000"/>
          <w:sz w:val="28"/>
          <w:szCs w:val="28"/>
        </w:rPr>
        <w:lastRenderedPageBreak/>
        <w:drawing>
          <wp:inline distT="0" distB="0" distL="0" distR="0">
            <wp:extent cx="5943600" cy="3567349"/>
            <wp:effectExtent l="0" t="0" r="0" b="0"/>
            <wp:docPr id="8" name="Picture 8" descr="cid:image012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43" descr="cid:image012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20" r:link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73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CEC" w:rsidRDefault="00074CEC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</w:p>
    <w:p w:rsidR="00D61061" w:rsidRPr="00BC00D9" w:rsidRDefault="00D61061" w:rsidP="00D61061">
      <w:pPr>
        <w:pStyle w:val="ListParagraph"/>
        <w:rPr>
          <w:rFonts w:hint="eastAsia"/>
          <w:b/>
          <w:color w:val="FF0000"/>
          <w:u w:val="single"/>
        </w:rPr>
      </w:pPr>
      <w:r w:rsidRPr="00BC00D9">
        <w:rPr>
          <w:rFonts w:hint="eastAsia"/>
          <w:b/>
          <w:color w:val="FF0000"/>
          <w:u w:val="single"/>
        </w:rPr>
        <w:lastRenderedPageBreak/>
        <w:t>TEST</w:t>
      </w:r>
      <w:r w:rsidRPr="00BC00D9">
        <w:rPr>
          <w:rFonts w:hint="eastAsia"/>
          <w:b/>
          <w:color w:val="FF0000"/>
          <w:u w:val="single"/>
        </w:rPr>
        <w:t>4</w:t>
      </w:r>
      <w:r w:rsidRPr="00BC00D9">
        <w:rPr>
          <w:rFonts w:hint="eastAsia"/>
          <w:b/>
          <w:color w:val="FF0000"/>
          <w:u w:val="single"/>
        </w:rPr>
        <w:t xml:space="preserve"> (Only </w:t>
      </w:r>
      <w:r w:rsidRPr="00BC00D9">
        <w:rPr>
          <w:rFonts w:hint="eastAsia"/>
          <w:b/>
          <w:color w:val="FF0000"/>
          <w:u w:val="single"/>
        </w:rPr>
        <w:t>modify EDGMODE from BEP to REP based on TEST3</w:t>
      </w:r>
      <w:r w:rsidRPr="00BC00D9">
        <w:rPr>
          <w:rFonts w:hint="eastAsia"/>
          <w:b/>
          <w:color w:val="FF0000"/>
          <w:u w:val="single"/>
        </w:rPr>
        <w:t xml:space="preserve">): </w:t>
      </w: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  <w:r>
        <w:rPr>
          <w:noProof/>
          <w:color w:val="1F497D"/>
        </w:rPr>
        <w:drawing>
          <wp:inline distT="0" distB="0" distL="0" distR="0">
            <wp:extent cx="5144770" cy="2870200"/>
            <wp:effectExtent l="0" t="0" r="0" b="6350"/>
            <wp:docPr id="9" name="Picture 9" descr="cid:image013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45" descr="cid:image013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22" r:link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4770" cy="287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1061" w:rsidRDefault="00D61061" w:rsidP="000575A0">
      <w:pPr>
        <w:pStyle w:val="ListParagraph"/>
        <w:rPr>
          <w:rFonts w:hint="eastAsia"/>
        </w:rPr>
      </w:pPr>
    </w:p>
    <w:p w:rsidR="00D61061" w:rsidRDefault="00D61061" w:rsidP="000575A0">
      <w:pPr>
        <w:pStyle w:val="ListParagraph"/>
        <w:rPr>
          <w:rFonts w:hint="eastAsia"/>
        </w:rPr>
      </w:pPr>
      <w:r>
        <w:rPr>
          <w:rFonts w:hint="eastAsia"/>
        </w:rPr>
        <w:t xml:space="preserve">High-resolution is showed only on </w:t>
      </w:r>
      <w:r>
        <w:rPr>
          <w:rFonts w:hint="eastAsia"/>
        </w:rPr>
        <w:t>rising edge</w:t>
      </w:r>
      <w:r>
        <w:rPr>
          <w:rFonts w:hint="eastAsia"/>
        </w:rPr>
        <w:t xml:space="preserve"> while falling edges are override: </w:t>
      </w:r>
    </w:p>
    <w:p w:rsidR="00D61061" w:rsidRDefault="00D61061" w:rsidP="000575A0">
      <w:pPr>
        <w:pStyle w:val="ListParagraph"/>
      </w:pPr>
      <w:r>
        <w:rPr>
          <w:noProof/>
          <w:color w:val="1F497D"/>
        </w:rPr>
        <w:drawing>
          <wp:inline distT="0" distB="0" distL="0" distR="0">
            <wp:extent cx="5943600" cy="3564877"/>
            <wp:effectExtent l="0" t="0" r="0" b="0"/>
            <wp:docPr id="10" name="Picture 10" descr="cid:image014.png@01D2D6D8.5C3C47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70" descr="cid:image014.png@01D2D6D8.5C3C4760"/>
                    <pic:cNvPicPr>
                      <a:picLocks noChangeAspect="1" noChangeArrowheads="1"/>
                    </pic:cNvPicPr>
                  </pic:nvPicPr>
                  <pic:blipFill>
                    <a:blip r:embed="rId24" r:link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648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610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61FCD"/>
    <w:multiLevelType w:val="hybridMultilevel"/>
    <w:tmpl w:val="6ED8E478"/>
    <w:lvl w:ilvl="0" w:tplc="75AA735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DE4"/>
    <w:rsid w:val="000575A0"/>
    <w:rsid w:val="00074CEC"/>
    <w:rsid w:val="001C4607"/>
    <w:rsid w:val="00492DE4"/>
    <w:rsid w:val="00BC00D9"/>
    <w:rsid w:val="00D61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E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5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74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C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463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8.png@01D2D6D8.5C3C4760" TargetMode="External"/><Relationship Id="rId18" Type="http://schemas.openxmlformats.org/officeDocument/2006/relationships/image" Target="media/image7.png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image" Target="cid:image012.png@01D2D6D8.5C3C4760" TargetMode="External"/><Relationship Id="rId7" Type="http://schemas.openxmlformats.org/officeDocument/2006/relationships/image" Target="cid:image005.png@01D2D6D8.5C3C4760" TargetMode="External"/><Relationship Id="rId12" Type="http://schemas.openxmlformats.org/officeDocument/2006/relationships/image" Target="media/image4.png"/><Relationship Id="rId17" Type="http://schemas.openxmlformats.org/officeDocument/2006/relationships/image" Target="cid:image010.png@01D2D6D8.5C3C4760" TargetMode="External"/><Relationship Id="rId25" Type="http://schemas.openxmlformats.org/officeDocument/2006/relationships/image" Target="cid:image014.png@01D2D6D8.5C3C4760" TargetMode="Externa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cid:image007.png@01D2D6D8.5C3C4760" TargetMode="External"/><Relationship Id="rId24" Type="http://schemas.openxmlformats.org/officeDocument/2006/relationships/image" Target="media/image10.png"/><Relationship Id="rId5" Type="http://schemas.openxmlformats.org/officeDocument/2006/relationships/webSettings" Target="webSettings.xml"/><Relationship Id="rId15" Type="http://schemas.openxmlformats.org/officeDocument/2006/relationships/image" Target="cid:image009.png@01D2D6D8.5C3C4760" TargetMode="External"/><Relationship Id="rId23" Type="http://schemas.openxmlformats.org/officeDocument/2006/relationships/image" Target="cid:image013.png@01D2D6D8.5C3C4760" TargetMode="External"/><Relationship Id="rId10" Type="http://schemas.openxmlformats.org/officeDocument/2006/relationships/image" Target="media/image3.png"/><Relationship Id="rId19" Type="http://schemas.openxmlformats.org/officeDocument/2006/relationships/image" Target="cid:image011.png@01D2D6D8.5C3C4760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6.png@01D2D6D8.5C3C4760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7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Instruments Incorporated</Company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Zhang, Ricky</dc:creator>
  <cp:keywords/>
  <dc:description/>
  <cp:lastModifiedBy>Zhang, Ricky</cp:lastModifiedBy>
  <cp:revision>3</cp:revision>
  <dcterms:created xsi:type="dcterms:W3CDTF">2017-06-05T11:04:00Z</dcterms:created>
  <dcterms:modified xsi:type="dcterms:W3CDTF">2017-06-05T11:34:00Z</dcterms:modified>
</cp:coreProperties>
</file>