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73" w:rsidRDefault="00414519">
      <w:pPr>
        <w:rPr>
          <w:rFonts w:hint="eastAsia"/>
        </w:rPr>
      </w:pPr>
      <w:r>
        <w:rPr>
          <w:rFonts w:hint="eastAsia"/>
        </w:rPr>
        <w:t>Issue Description:</w:t>
      </w:r>
    </w:p>
    <w:p w:rsidR="00414519" w:rsidRDefault="00873AF4" w:rsidP="00414519">
      <w:pPr>
        <w:rPr>
          <w:rFonts w:hint="eastAsia"/>
        </w:rPr>
      </w:pPr>
      <w:r>
        <w:rPr>
          <w:rFonts w:hint="eastAsia"/>
        </w:rPr>
        <w:t xml:space="preserve">   CLA reported a </w:t>
      </w:r>
      <w:r w:rsidR="00414519">
        <w:rPr>
          <w:rFonts w:hint="eastAsia"/>
        </w:rPr>
        <w:t>warning</w:t>
      </w:r>
      <w:r>
        <w:rPr>
          <w:rFonts w:hint="eastAsia"/>
        </w:rPr>
        <w:t xml:space="preserve"> </w:t>
      </w:r>
      <w:bookmarkStart w:id="0" w:name="_GoBack"/>
      <w:bookmarkEnd w:id="0"/>
      <w:r w:rsidR="00414519">
        <w:rPr>
          <w:rFonts w:hint="eastAsia"/>
        </w:rPr>
        <w:t xml:space="preserve">: #70D integer conversion resulted in truncation. </w:t>
      </w:r>
      <w:r w:rsidR="00414519">
        <w:t>D</w:t>
      </w:r>
      <w:r w:rsidR="00414519">
        <w:rPr>
          <w:rFonts w:hint="eastAsia"/>
        </w:rPr>
        <w:t>etails shown as below figure:</w:t>
      </w:r>
    </w:p>
    <w:p w:rsidR="00414519" w:rsidRDefault="00414519">
      <w:pPr>
        <w:rPr>
          <w:rFonts w:hint="eastAsia"/>
        </w:rPr>
      </w:pPr>
      <w:r>
        <w:rPr>
          <w:noProof/>
          <w:color w:val="1F497D"/>
        </w:rPr>
        <w:drawing>
          <wp:inline distT="0" distB="0" distL="0" distR="0">
            <wp:extent cx="5943600" cy="4946743"/>
            <wp:effectExtent l="0" t="0" r="0" b="6350"/>
            <wp:docPr id="1" name="Picture 1" descr="cid:image001.png@01D3D31C.8D298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cid:image001.png@01D3D31C.8D2985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4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519" w:rsidRDefault="00414519">
      <w:pPr>
        <w:rPr>
          <w:rFonts w:hint="eastAsia"/>
        </w:rPr>
      </w:pPr>
    </w:p>
    <w:p w:rsidR="00414519" w:rsidRDefault="00414519">
      <w:pPr>
        <w:rPr>
          <w:rFonts w:hint="eastAsia"/>
        </w:rPr>
      </w:pPr>
      <w:r>
        <w:rPr>
          <w:rFonts w:hint="eastAsia"/>
        </w:rPr>
        <w:t>Support Need:</w:t>
      </w:r>
    </w:p>
    <w:p w:rsidR="00414519" w:rsidRDefault="00414519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Any comments for how to do the conversion?</w:t>
      </w:r>
      <w:proofErr w:type="gramEnd"/>
      <w:r>
        <w:rPr>
          <w:rFonts w:hint="eastAsia"/>
        </w:rPr>
        <w:t xml:space="preserve"> </w:t>
      </w:r>
    </w:p>
    <w:sectPr w:rsidR="00414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41BF"/>
    <w:multiLevelType w:val="hybridMultilevel"/>
    <w:tmpl w:val="110C5DFC"/>
    <w:lvl w:ilvl="0" w:tplc="3002026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A5"/>
    <w:rsid w:val="000451A5"/>
    <w:rsid w:val="00227027"/>
    <w:rsid w:val="00414519"/>
    <w:rsid w:val="0044661A"/>
    <w:rsid w:val="0087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4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4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21.png@01D3D330.E77D0E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161</Characters>
  <Application>Microsoft Office Word</Application>
  <DocSecurity>0</DocSecurity>
  <Lines>1</Lines>
  <Paragraphs>1</Paragraphs>
  <ScaleCrop>false</ScaleCrop>
  <Company>Texas Instruments Incorporated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2018-04-26T03:28:00Z</dcterms:created>
  <dcterms:modified xsi:type="dcterms:W3CDTF">2018-04-26T03:33:00Z</dcterms:modified>
</cp:coreProperties>
</file>