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B5" w:rsidRDefault="003848B5" w:rsidP="003848B5">
      <w:pPr>
        <w:rPr>
          <w:rFonts w:ascii="Arial" w:hAnsi="Arial" w:cs="Arial"/>
          <w:color w:val="000000"/>
          <w:sz w:val="21"/>
          <w:szCs w:val="21"/>
          <w:shd w:val="clear" w:color="auto" w:fill="F7F7F7"/>
        </w:rPr>
      </w:pPr>
      <w:r>
        <w:rPr>
          <w:rFonts w:ascii="Arial" w:hAnsi="Arial" w:cs="Arial" w:hint="eastAsia"/>
          <w:color w:val="000000"/>
          <w:sz w:val="21"/>
          <w:szCs w:val="21"/>
          <w:shd w:val="clear" w:color="auto" w:fill="F7F7F7"/>
        </w:rPr>
        <w:t>Issues Description</w:t>
      </w:r>
      <w:r>
        <w:rPr>
          <w:rFonts w:ascii="Arial" w:hAnsi="Arial" w:cs="Arial" w:hint="eastAsia"/>
          <w:color w:val="000000"/>
          <w:sz w:val="21"/>
          <w:szCs w:val="21"/>
          <w:shd w:val="clear" w:color="auto" w:fill="F7F7F7"/>
        </w:rPr>
        <w:t>：</w:t>
      </w:r>
    </w:p>
    <w:p w:rsidR="003848B5" w:rsidRDefault="003848B5" w:rsidP="003848B5">
      <w:pPr>
        <w:rPr>
          <w:rFonts w:ascii="Arial" w:hAnsi="Arial" w:cs="Arial"/>
          <w:color w:val="000000"/>
          <w:sz w:val="21"/>
          <w:szCs w:val="21"/>
          <w:shd w:val="clear" w:color="auto" w:fill="F7F7F7"/>
        </w:rPr>
      </w:pPr>
      <w:r>
        <w:rPr>
          <w:rFonts w:ascii="Arial" w:hAnsi="Arial" w:cs="Arial" w:hint="eastAsia"/>
          <w:color w:val="000000"/>
          <w:sz w:val="21"/>
          <w:szCs w:val="21"/>
          <w:shd w:val="clear" w:color="auto" w:fill="F7F7F7"/>
        </w:rPr>
        <w:t xml:space="preserve">  The </w:t>
      </w:r>
      <w:r w:rsidR="009474D3">
        <w:rPr>
          <w:rFonts w:ascii="Arial" w:hAnsi="Arial" w:cs="Arial" w:hint="eastAsia"/>
          <w:color w:val="000000"/>
          <w:sz w:val="21"/>
          <w:szCs w:val="21"/>
          <w:shd w:val="clear" w:color="auto" w:fill="F7F7F7"/>
        </w:rPr>
        <w:t>IIC</w:t>
      </w:r>
      <w:r>
        <w:rPr>
          <w:rFonts w:ascii="Arial" w:hAnsi="Arial" w:cs="Arial" w:hint="eastAsia"/>
          <w:color w:val="000000"/>
          <w:sz w:val="21"/>
          <w:szCs w:val="21"/>
          <w:shd w:val="clear" w:color="auto" w:fill="F7F7F7"/>
        </w:rPr>
        <w:t xml:space="preserve"> </w:t>
      </w:r>
      <w:r w:rsidR="009474D3">
        <w:rPr>
          <w:rFonts w:ascii="Arial" w:hAnsi="Arial" w:cs="Arial" w:hint="eastAsia"/>
          <w:color w:val="000000"/>
          <w:sz w:val="21"/>
          <w:szCs w:val="21"/>
          <w:shd w:val="clear" w:color="auto" w:fill="F7F7F7"/>
        </w:rPr>
        <w:t xml:space="preserve">SDA/SCL PIN </w:t>
      </w:r>
      <w:r>
        <w:rPr>
          <w:rFonts w:ascii="Arial" w:hAnsi="Arial" w:cs="Arial" w:hint="eastAsia"/>
          <w:color w:val="000000"/>
          <w:sz w:val="21"/>
          <w:szCs w:val="21"/>
          <w:shd w:val="clear" w:color="auto" w:fill="F7F7F7"/>
        </w:rPr>
        <w:t>received voltage level of 0 to -0.64V signal which last for 176ns; and for -0.3V to -0.64V, the signal last for 80ns</w:t>
      </w:r>
      <w:r>
        <w:rPr>
          <w:rFonts w:ascii="SimSun" w:hAnsi="SimSun" w:hint="eastAsia"/>
          <w:color w:val="000000"/>
          <w:sz w:val="21"/>
          <w:szCs w:val="21"/>
          <w:shd w:val="clear" w:color="auto" w:fill="F7F7F7"/>
        </w:rPr>
        <w:t>：</w:t>
      </w:r>
    </w:p>
    <w:p w:rsidR="003848B5" w:rsidRDefault="003848B5" w:rsidP="003848B5">
      <w:pPr>
        <w:rPr>
          <w:color w:val="1F497D"/>
          <w:sz w:val="21"/>
          <w:szCs w:val="21"/>
        </w:rPr>
      </w:pPr>
      <w:r>
        <w:rPr>
          <w:noProof/>
          <w:color w:val="1F497D"/>
          <w:sz w:val="21"/>
          <w:szCs w:val="21"/>
        </w:rPr>
        <w:drawing>
          <wp:inline distT="0" distB="0" distL="0" distR="0" wp14:anchorId="5180148F" wp14:editId="39A1995A">
            <wp:extent cx="3913363" cy="2927350"/>
            <wp:effectExtent l="0" t="0" r="0" b="6350"/>
            <wp:docPr id="4" name="Picture 4" descr="cid:image009.png@01D2F6A4.1CD24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01AB86-9E01-4CFA-A2F9-248EC1DF2373" descr="cid:image009.png@01D2F6A4.1CD24F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412" cy="292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F497D"/>
          <w:sz w:val="21"/>
          <w:szCs w:val="21"/>
        </w:rPr>
        <w:drawing>
          <wp:inline distT="0" distB="0" distL="0" distR="0">
            <wp:extent cx="3894052" cy="2918128"/>
            <wp:effectExtent l="0" t="0" r="0" b="0"/>
            <wp:docPr id="3" name="Picture 3" descr="cid:image010.png@01D2F6A4.1CD24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1E397-D49C-4312-B07E-609B94D5C833" descr="cid:image010.png@01D2F6A4.1CD24F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262" cy="291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8B5" w:rsidRDefault="009474D3" w:rsidP="003848B5">
      <w:pPr>
        <w:rPr>
          <w:color w:val="1F497D"/>
          <w:sz w:val="21"/>
          <w:szCs w:val="21"/>
        </w:rPr>
      </w:pPr>
      <w:r>
        <w:rPr>
          <w:rFonts w:hint="eastAsia"/>
          <w:color w:val="1F497D"/>
          <w:sz w:val="21"/>
          <w:szCs w:val="21"/>
        </w:rPr>
        <w:t>SDA waveform: minimum voltage -0.64V, last for 170ns</w:t>
      </w:r>
    </w:p>
    <w:p w:rsidR="003848B5" w:rsidRDefault="003848B5" w:rsidP="003848B5">
      <w:pPr>
        <w:rPr>
          <w:color w:val="1F497D"/>
          <w:sz w:val="21"/>
          <w:szCs w:val="21"/>
        </w:rPr>
      </w:pPr>
      <w:r>
        <w:rPr>
          <w:noProof/>
          <w:color w:val="1F497D"/>
          <w:sz w:val="21"/>
          <w:szCs w:val="21"/>
        </w:rPr>
        <w:lastRenderedPageBreak/>
        <w:drawing>
          <wp:inline distT="0" distB="0" distL="0" distR="0">
            <wp:extent cx="4100655" cy="3086100"/>
            <wp:effectExtent l="0" t="0" r="0" b="0"/>
            <wp:docPr id="2" name="Picture 2" descr="cid:image011.png@01D2F6A4.1CD24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303182-8056-4663-A96A-3B6F9953685D" descr="cid:image011.png@01D2F6A4.1CD24F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65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F497D"/>
          <w:sz w:val="21"/>
          <w:szCs w:val="21"/>
        </w:rPr>
        <w:drawing>
          <wp:inline distT="0" distB="0" distL="0" distR="0">
            <wp:extent cx="4057446" cy="3035300"/>
            <wp:effectExtent l="0" t="0" r="635" b="0"/>
            <wp:docPr id="1" name="Picture 1" descr="cid:image012.png@01D2F6A4.1CD24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94D238-E322-4A15-9DCD-A53746489F5C" descr="cid:image012.png@01D2F6A4.1CD24F2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135" cy="303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673" w:rsidRDefault="003A0A83"/>
    <w:p w:rsidR="00F6462F" w:rsidRDefault="00F6462F"/>
    <w:p w:rsidR="00F6462F" w:rsidRDefault="00F6462F">
      <w:r>
        <w:rPr>
          <w:rFonts w:hint="eastAsia"/>
        </w:rPr>
        <w:t>Support Need:</w:t>
      </w:r>
    </w:p>
    <w:p w:rsidR="00F6462F" w:rsidRDefault="00F6462F">
      <w:r>
        <w:rPr>
          <w:rFonts w:hint="eastAsia"/>
        </w:rPr>
        <w:t xml:space="preserve">  </w:t>
      </w:r>
      <w:r>
        <w:t>I</w:t>
      </w:r>
      <w:r>
        <w:rPr>
          <w:rFonts w:hint="eastAsia"/>
        </w:rPr>
        <w:t xml:space="preserve">s it out of datasheet spec definition for -0.64V last for 80ns? </w:t>
      </w:r>
    </w:p>
    <w:p w:rsidR="00F6462F" w:rsidRDefault="00F6462F">
      <w:r>
        <w:rPr>
          <w:rFonts w:hint="eastAsia"/>
        </w:rPr>
        <w:t xml:space="preserve">  What is the time limitation of 0 to -0.3V which will not </w:t>
      </w:r>
      <w:r>
        <w:t>broke the device</w:t>
      </w:r>
      <w:r>
        <w:rPr>
          <w:rFonts w:hint="eastAsia"/>
        </w:rPr>
        <w:t xml:space="preserve">? </w:t>
      </w:r>
    </w:p>
    <w:p w:rsidR="00F6462F" w:rsidRDefault="00F6462F">
      <w:pPr>
        <w:rPr>
          <w:rFonts w:hint="eastAsia"/>
        </w:rPr>
      </w:pPr>
      <w:r>
        <w:rPr>
          <w:rFonts w:hint="eastAsia"/>
        </w:rPr>
        <w:t xml:space="preserve">  </w:t>
      </w:r>
      <w:r>
        <w:t>W</w:t>
      </w:r>
      <w:r>
        <w:rPr>
          <w:rFonts w:hint="eastAsia"/>
        </w:rPr>
        <w:t>hat</w:t>
      </w:r>
      <w:r>
        <w:t>’</w:t>
      </w:r>
      <w:r>
        <w:rPr>
          <w:rFonts w:hint="eastAsia"/>
        </w:rPr>
        <w:t xml:space="preserve">s the time limitation for F28032 pin input voltage level range is -0.3V to -1V?  </w:t>
      </w:r>
      <w:r>
        <w:t xml:space="preserve"> </w:t>
      </w:r>
    </w:p>
    <w:p w:rsidR="003A0A83" w:rsidRDefault="003A0A83">
      <w:r w:rsidRPr="003A0A83">
        <w:rPr>
          <w:rFonts w:hint="eastAsia"/>
        </w:rPr>
        <w:t xml:space="preserve">  </w:t>
      </w:r>
      <w:r>
        <w:rPr>
          <w:rFonts w:hint="eastAsia"/>
        </w:rPr>
        <w:t>W</w:t>
      </w:r>
      <w:bookmarkStart w:id="0" w:name="_GoBack"/>
      <w:bookmarkEnd w:id="0"/>
      <w:r w:rsidRPr="003A0A83">
        <w:t>hat's the comments for the external circuit besides the standard IIC circuit?</w:t>
      </w:r>
    </w:p>
    <w:p w:rsidR="00F6462F" w:rsidRDefault="007A4AA9">
      <w:r>
        <w:rPr>
          <w:rFonts w:hint="eastAsia"/>
        </w:rPr>
        <w:t xml:space="preserve"> </w:t>
      </w:r>
    </w:p>
    <w:sectPr w:rsidR="00F64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E6"/>
    <w:rsid w:val="001240E6"/>
    <w:rsid w:val="00227027"/>
    <w:rsid w:val="003848B5"/>
    <w:rsid w:val="003A0A83"/>
    <w:rsid w:val="0044661A"/>
    <w:rsid w:val="007A4AA9"/>
    <w:rsid w:val="009474D3"/>
    <w:rsid w:val="00F6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5"/>
    <w:pPr>
      <w:spacing w:after="0" w:line="240" w:lineRule="auto"/>
    </w:pPr>
    <w:rPr>
      <w:rFonts w:ascii="Calibri" w:eastAsia="SimSun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B5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5"/>
    <w:pPr>
      <w:spacing w:after="0" w:line="240" w:lineRule="auto"/>
    </w:pPr>
    <w:rPr>
      <w:rFonts w:ascii="Calibri" w:eastAsia="SimSun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B5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0.png@01D2F6A4.1CD24F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12.png@01D2F6A4.1CD24F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9.png@01D2F6A4.1CD24F2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cid:image011.png@01D2F6A4.1CD24F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2017-07-07T14:44:00Z</dcterms:created>
  <dcterms:modified xsi:type="dcterms:W3CDTF">2017-07-07T15:22:00Z</dcterms:modified>
</cp:coreProperties>
</file>