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EC21" w14:textId="7E081F69" w:rsidR="005E64E3" w:rsidRDefault="005E64E3">
      <w:r>
        <w:t>Board 003</w:t>
      </w:r>
    </w:p>
    <w:p w14:paraId="67462753" w14:textId="59B38C02" w:rsidR="005E64E3" w:rsidRDefault="005E64E3">
      <w:r>
        <w:t xml:space="preserve">New low temp chip. New adapter.  160K res on R29.  </w:t>
      </w:r>
      <w:r w:rsidR="00B6399D">
        <w:t>See board mods tab ’18.02.22’ row</w:t>
      </w:r>
    </w:p>
    <w:p w14:paraId="580F1140" w14:textId="583FB83B" w:rsidR="00B6399D" w:rsidRDefault="00695461">
      <w:r>
        <w:t>55V</w:t>
      </w:r>
      <w:r w:rsidR="00047204">
        <w:t xml:space="preserve"> input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2416"/>
      </w:tblGrid>
      <w:tr w:rsidR="00047204" w:rsidRPr="00047204" w14:paraId="2568B6D6" w14:textId="77777777" w:rsidTr="00047204">
        <w:trPr>
          <w:trHeight w:val="288"/>
        </w:trPr>
        <w:tc>
          <w:tcPr>
            <w:tcW w:w="976" w:type="dxa"/>
            <w:noWrap/>
            <w:hideMark/>
          </w:tcPr>
          <w:p w14:paraId="0AB32624" w14:textId="77777777" w:rsidR="00047204" w:rsidRPr="00047204" w:rsidRDefault="00047204" w:rsidP="00047204">
            <w:r w:rsidRPr="00047204">
              <w:t>Pin</w:t>
            </w:r>
          </w:p>
        </w:tc>
        <w:tc>
          <w:tcPr>
            <w:tcW w:w="2416" w:type="dxa"/>
            <w:noWrap/>
            <w:hideMark/>
          </w:tcPr>
          <w:p w14:paraId="15CAF013" w14:textId="77777777" w:rsidR="00047204" w:rsidRPr="00047204" w:rsidRDefault="00047204" w:rsidP="00047204">
            <w:r w:rsidRPr="00047204">
              <w:t>V</w:t>
            </w:r>
          </w:p>
        </w:tc>
      </w:tr>
      <w:tr w:rsidR="00047204" w:rsidRPr="00047204" w14:paraId="4048827E" w14:textId="77777777" w:rsidTr="00047204">
        <w:trPr>
          <w:trHeight w:val="288"/>
        </w:trPr>
        <w:tc>
          <w:tcPr>
            <w:tcW w:w="976" w:type="dxa"/>
            <w:noWrap/>
            <w:hideMark/>
          </w:tcPr>
          <w:p w14:paraId="3D3AF07B" w14:textId="77777777" w:rsidR="00047204" w:rsidRPr="00047204" w:rsidRDefault="00047204" w:rsidP="00047204">
            <w:r w:rsidRPr="00047204">
              <w:t>1</w:t>
            </w:r>
          </w:p>
        </w:tc>
        <w:tc>
          <w:tcPr>
            <w:tcW w:w="2416" w:type="dxa"/>
            <w:noWrap/>
            <w:hideMark/>
          </w:tcPr>
          <w:p w14:paraId="19287621" w14:textId="77777777" w:rsidR="00047204" w:rsidRPr="00047204" w:rsidRDefault="00047204" w:rsidP="00047204">
            <w:r w:rsidRPr="00047204">
              <w:t>54.26</w:t>
            </w:r>
          </w:p>
        </w:tc>
      </w:tr>
      <w:tr w:rsidR="00047204" w:rsidRPr="00047204" w14:paraId="0281B24B" w14:textId="77777777" w:rsidTr="00047204">
        <w:trPr>
          <w:trHeight w:val="288"/>
        </w:trPr>
        <w:tc>
          <w:tcPr>
            <w:tcW w:w="976" w:type="dxa"/>
            <w:noWrap/>
            <w:hideMark/>
          </w:tcPr>
          <w:p w14:paraId="38C2DF96" w14:textId="77777777" w:rsidR="00047204" w:rsidRPr="00047204" w:rsidRDefault="00047204" w:rsidP="00047204">
            <w:r w:rsidRPr="00047204">
              <w:t>2</w:t>
            </w:r>
          </w:p>
        </w:tc>
        <w:tc>
          <w:tcPr>
            <w:tcW w:w="2416" w:type="dxa"/>
            <w:noWrap/>
            <w:hideMark/>
          </w:tcPr>
          <w:p w14:paraId="27083FBB" w14:textId="77777777" w:rsidR="00047204" w:rsidRPr="00047204" w:rsidRDefault="00047204" w:rsidP="00047204">
            <w:r w:rsidRPr="00047204">
              <w:t>1.59</w:t>
            </w:r>
          </w:p>
        </w:tc>
      </w:tr>
      <w:tr w:rsidR="00047204" w:rsidRPr="00047204" w14:paraId="3E7DE3DD" w14:textId="77777777" w:rsidTr="00047204">
        <w:trPr>
          <w:trHeight w:val="288"/>
        </w:trPr>
        <w:tc>
          <w:tcPr>
            <w:tcW w:w="976" w:type="dxa"/>
            <w:noWrap/>
            <w:hideMark/>
          </w:tcPr>
          <w:p w14:paraId="44A1940E" w14:textId="77777777" w:rsidR="00047204" w:rsidRPr="00047204" w:rsidRDefault="00047204" w:rsidP="00047204">
            <w:r w:rsidRPr="00047204">
              <w:t>3</w:t>
            </w:r>
          </w:p>
        </w:tc>
        <w:tc>
          <w:tcPr>
            <w:tcW w:w="2416" w:type="dxa"/>
            <w:noWrap/>
            <w:hideMark/>
          </w:tcPr>
          <w:p w14:paraId="05B9A865" w14:textId="77777777" w:rsidR="00047204" w:rsidRPr="00047204" w:rsidRDefault="00047204" w:rsidP="00047204">
            <w:r w:rsidRPr="00047204">
              <w:t>1.21</w:t>
            </w:r>
          </w:p>
        </w:tc>
      </w:tr>
      <w:tr w:rsidR="00047204" w:rsidRPr="00047204" w14:paraId="004CF9EE" w14:textId="77777777" w:rsidTr="00047204">
        <w:trPr>
          <w:trHeight w:val="288"/>
        </w:trPr>
        <w:tc>
          <w:tcPr>
            <w:tcW w:w="976" w:type="dxa"/>
            <w:noWrap/>
            <w:hideMark/>
          </w:tcPr>
          <w:p w14:paraId="7E9B5F76" w14:textId="77777777" w:rsidR="00047204" w:rsidRPr="00047204" w:rsidRDefault="00047204" w:rsidP="00047204">
            <w:r w:rsidRPr="00047204">
              <w:t>4</w:t>
            </w:r>
          </w:p>
        </w:tc>
        <w:tc>
          <w:tcPr>
            <w:tcW w:w="2416" w:type="dxa"/>
            <w:noWrap/>
            <w:hideMark/>
          </w:tcPr>
          <w:p w14:paraId="29AA2B54" w14:textId="77777777" w:rsidR="00047204" w:rsidRPr="00047204" w:rsidRDefault="00047204" w:rsidP="00047204">
            <w:r w:rsidRPr="00047204">
              <w:t>54.26</w:t>
            </w:r>
          </w:p>
        </w:tc>
      </w:tr>
      <w:tr w:rsidR="00047204" w:rsidRPr="00047204" w14:paraId="486D14C6" w14:textId="77777777" w:rsidTr="00047204">
        <w:trPr>
          <w:trHeight w:val="288"/>
        </w:trPr>
        <w:tc>
          <w:tcPr>
            <w:tcW w:w="976" w:type="dxa"/>
            <w:noWrap/>
            <w:hideMark/>
          </w:tcPr>
          <w:p w14:paraId="241CCCB8" w14:textId="77777777" w:rsidR="00047204" w:rsidRPr="00047204" w:rsidRDefault="00047204" w:rsidP="00047204">
            <w:r w:rsidRPr="00047204">
              <w:t>5</w:t>
            </w:r>
          </w:p>
        </w:tc>
        <w:tc>
          <w:tcPr>
            <w:tcW w:w="2416" w:type="dxa"/>
            <w:noWrap/>
            <w:hideMark/>
          </w:tcPr>
          <w:p w14:paraId="7FE67D97" w14:textId="77777777" w:rsidR="00047204" w:rsidRPr="00047204" w:rsidRDefault="00047204" w:rsidP="00047204">
            <w:r w:rsidRPr="00047204">
              <w:t>292mV</w:t>
            </w:r>
          </w:p>
        </w:tc>
      </w:tr>
      <w:tr w:rsidR="00047204" w:rsidRPr="00047204" w14:paraId="22B4C6AC" w14:textId="77777777" w:rsidTr="00047204">
        <w:trPr>
          <w:trHeight w:val="288"/>
        </w:trPr>
        <w:tc>
          <w:tcPr>
            <w:tcW w:w="976" w:type="dxa"/>
            <w:noWrap/>
            <w:hideMark/>
          </w:tcPr>
          <w:p w14:paraId="1BC2C0C8" w14:textId="77777777" w:rsidR="00047204" w:rsidRPr="00047204" w:rsidRDefault="00047204" w:rsidP="00047204">
            <w:r w:rsidRPr="00047204">
              <w:t>6</w:t>
            </w:r>
          </w:p>
        </w:tc>
        <w:tc>
          <w:tcPr>
            <w:tcW w:w="2416" w:type="dxa"/>
            <w:noWrap/>
            <w:hideMark/>
          </w:tcPr>
          <w:p w14:paraId="196A6BC3" w14:textId="77777777" w:rsidR="00047204" w:rsidRPr="00047204" w:rsidRDefault="00047204" w:rsidP="00047204">
            <w:r w:rsidRPr="00047204">
              <w:t>0</w:t>
            </w:r>
          </w:p>
        </w:tc>
      </w:tr>
      <w:tr w:rsidR="00047204" w:rsidRPr="00047204" w14:paraId="55D40F9C" w14:textId="77777777" w:rsidTr="00047204">
        <w:trPr>
          <w:trHeight w:val="288"/>
        </w:trPr>
        <w:tc>
          <w:tcPr>
            <w:tcW w:w="976" w:type="dxa"/>
            <w:noWrap/>
            <w:hideMark/>
          </w:tcPr>
          <w:p w14:paraId="0C367C1F" w14:textId="77777777" w:rsidR="00047204" w:rsidRPr="00047204" w:rsidRDefault="00047204" w:rsidP="00047204">
            <w:r w:rsidRPr="00047204">
              <w:t>7</w:t>
            </w:r>
          </w:p>
        </w:tc>
        <w:tc>
          <w:tcPr>
            <w:tcW w:w="2416" w:type="dxa"/>
            <w:noWrap/>
            <w:hideMark/>
          </w:tcPr>
          <w:p w14:paraId="21445741" w14:textId="77777777" w:rsidR="00047204" w:rsidRPr="00047204" w:rsidRDefault="00047204" w:rsidP="00047204">
            <w:r w:rsidRPr="00047204">
              <w:t>296mV</w:t>
            </w:r>
          </w:p>
        </w:tc>
      </w:tr>
      <w:tr w:rsidR="00047204" w:rsidRPr="00047204" w14:paraId="52BB2994" w14:textId="77777777" w:rsidTr="00047204">
        <w:trPr>
          <w:trHeight w:val="288"/>
        </w:trPr>
        <w:tc>
          <w:tcPr>
            <w:tcW w:w="976" w:type="dxa"/>
            <w:noWrap/>
            <w:hideMark/>
          </w:tcPr>
          <w:p w14:paraId="4367B9F3" w14:textId="77777777" w:rsidR="00047204" w:rsidRPr="00047204" w:rsidRDefault="00047204" w:rsidP="00047204">
            <w:r w:rsidRPr="00047204">
              <w:t>8</w:t>
            </w:r>
          </w:p>
        </w:tc>
        <w:tc>
          <w:tcPr>
            <w:tcW w:w="2416" w:type="dxa"/>
            <w:noWrap/>
            <w:hideMark/>
          </w:tcPr>
          <w:p w14:paraId="7D5576CA" w14:textId="77777777" w:rsidR="00047204" w:rsidRPr="00047204" w:rsidRDefault="00047204" w:rsidP="00047204">
            <w:r w:rsidRPr="00047204">
              <w:t>46.8mV</w:t>
            </w:r>
          </w:p>
        </w:tc>
      </w:tr>
      <w:tr w:rsidR="00047204" w:rsidRPr="00047204" w14:paraId="7A6397CA" w14:textId="77777777" w:rsidTr="00047204">
        <w:trPr>
          <w:trHeight w:val="288"/>
        </w:trPr>
        <w:tc>
          <w:tcPr>
            <w:tcW w:w="976" w:type="dxa"/>
            <w:noWrap/>
            <w:hideMark/>
          </w:tcPr>
          <w:p w14:paraId="7136F8E4" w14:textId="77777777" w:rsidR="00047204" w:rsidRPr="00047204" w:rsidRDefault="00047204" w:rsidP="00047204">
            <w:r w:rsidRPr="00047204">
              <w:t>9</w:t>
            </w:r>
          </w:p>
        </w:tc>
        <w:tc>
          <w:tcPr>
            <w:tcW w:w="2416" w:type="dxa"/>
            <w:noWrap/>
            <w:hideMark/>
          </w:tcPr>
          <w:p w14:paraId="64F732C5" w14:textId="77777777" w:rsidR="00047204" w:rsidRPr="00047204" w:rsidRDefault="00047204" w:rsidP="00047204">
            <w:r w:rsidRPr="00047204">
              <w:t>5.46</w:t>
            </w:r>
          </w:p>
        </w:tc>
      </w:tr>
      <w:tr w:rsidR="00047204" w:rsidRPr="00047204" w14:paraId="1772114F" w14:textId="77777777" w:rsidTr="00047204">
        <w:trPr>
          <w:trHeight w:val="288"/>
        </w:trPr>
        <w:tc>
          <w:tcPr>
            <w:tcW w:w="976" w:type="dxa"/>
            <w:noWrap/>
            <w:hideMark/>
          </w:tcPr>
          <w:p w14:paraId="59C3139F" w14:textId="77777777" w:rsidR="00047204" w:rsidRPr="00047204" w:rsidRDefault="00047204" w:rsidP="00047204">
            <w:r w:rsidRPr="00047204">
              <w:t>10</w:t>
            </w:r>
          </w:p>
        </w:tc>
        <w:tc>
          <w:tcPr>
            <w:tcW w:w="2416" w:type="dxa"/>
            <w:noWrap/>
            <w:hideMark/>
          </w:tcPr>
          <w:p w14:paraId="2BD4A2B0" w14:textId="77777777" w:rsidR="00047204" w:rsidRPr="00047204" w:rsidRDefault="00047204" w:rsidP="00047204">
            <w:r w:rsidRPr="00047204">
              <w:t>111mV</w:t>
            </w:r>
          </w:p>
        </w:tc>
      </w:tr>
      <w:tr w:rsidR="00047204" w:rsidRPr="00047204" w14:paraId="1F09BFCC" w14:textId="77777777" w:rsidTr="00047204">
        <w:trPr>
          <w:trHeight w:val="288"/>
        </w:trPr>
        <w:tc>
          <w:tcPr>
            <w:tcW w:w="976" w:type="dxa"/>
            <w:noWrap/>
            <w:hideMark/>
          </w:tcPr>
          <w:p w14:paraId="0E0EAF3C" w14:textId="77777777" w:rsidR="00047204" w:rsidRPr="00047204" w:rsidRDefault="00047204" w:rsidP="00047204">
            <w:r w:rsidRPr="00047204">
              <w:t>11</w:t>
            </w:r>
          </w:p>
        </w:tc>
        <w:tc>
          <w:tcPr>
            <w:tcW w:w="2416" w:type="dxa"/>
            <w:noWrap/>
            <w:hideMark/>
          </w:tcPr>
          <w:p w14:paraId="646558BA" w14:textId="77777777" w:rsidR="00047204" w:rsidRPr="00047204" w:rsidRDefault="00047204" w:rsidP="00047204">
            <w:r w:rsidRPr="00047204">
              <w:t>0</w:t>
            </w:r>
          </w:p>
        </w:tc>
      </w:tr>
      <w:tr w:rsidR="00047204" w:rsidRPr="00047204" w14:paraId="22BEE196" w14:textId="77777777" w:rsidTr="00047204">
        <w:trPr>
          <w:trHeight w:val="288"/>
        </w:trPr>
        <w:tc>
          <w:tcPr>
            <w:tcW w:w="976" w:type="dxa"/>
            <w:noWrap/>
            <w:hideMark/>
          </w:tcPr>
          <w:p w14:paraId="540FC1FC" w14:textId="77777777" w:rsidR="00047204" w:rsidRPr="00047204" w:rsidRDefault="00047204" w:rsidP="00047204">
            <w:r w:rsidRPr="00047204">
              <w:t>12</w:t>
            </w:r>
          </w:p>
        </w:tc>
        <w:tc>
          <w:tcPr>
            <w:tcW w:w="2416" w:type="dxa"/>
            <w:noWrap/>
            <w:hideMark/>
          </w:tcPr>
          <w:p w14:paraId="7B91C852" w14:textId="77777777" w:rsidR="00047204" w:rsidRPr="00047204" w:rsidRDefault="00047204" w:rsidP="00047204">
            <w:r w:rsidRPr="00047204">
              <w:t>0</w:t>
            </w:r>
          </w:p>
        </w:tc>
      </w:tr>
      <w:tr w:rsidR="00047204" w:rsidRPr="00047204" w14:paraId="3B07C928" w14:textId="77777777" w:rsidTr="00047204">
        <w:trPr>
          <w:trHeight w:val="288"/>
        </w:trPr>
        <w:tc>
          <w:tcPr>
            <w:tcW w:w="976" w:type="dxa"/>
            <w:noWrap/>
            <w:hideMark/>
          </w:tcPr>
          <w:p w14:paraId="0FE0EB45" w14:textId="77777777" w:rsidR="00047204" w:rsidRPr="00047204" w:rsidRDefault="00047204" w:rsidP="00047204">
            <w:r w:rsidRPr="00047204">
              <w:t>13</w:t>
            </w:r>
          </w:p>
        </w:tc>
        <w:tc>
          <w:tcPr>
            <w:tcW w:w="2416" w:type="dxa"/>
            <w:noWrap/>
            <w:hideMark/>
          </w:tcPr>
          <w:p w14:paraId="42AE7D40" w14:textId="77777777" w:rsidR="00047204" w:rsidRPr="00047204" w:rsidRDefault="00047204" w:rsidP="00047204">
            <w:r w:rsidRPr="00047204">
              <w:t>0</w:t>
            </w:r>
          </w:p>
        </w:tc>
      </w:tr>
      <w:tr w:rsidR="00047204" w:rsidRPr="00047204" w14:paraId="0B4CA83A" w14:textId="77777777" w:rsidTr="00047204">
        <w:trPr>
          <w:trHeight w:val="288"/>
        </w:trPr>
        <w:tc>
          <w:tcPr>
            <w:tcW w:w="976" w:type="dxa"/>
            <w:noWrap/>
            <w:hideMark/>
          </w:tcPr>
          <w:p w14:paraId="34BCD342" w14:textId="77777777" w:rsidR="00047204" w:rsidRPr="00047204" w:rsidRDefault="00047204" w:rsidP="00047204">
            <w:r w:rsidRPr="00047204">
              <w:t>14</w:t>
            </w:r>
          </w:p>
        </w:tc>
        <w:tc>
          <w:tcPr>
            <w:tcW w:w="2416" w:type="dxa"/>
            <w:noWrap/>
            <w:hideMark/>
          </w:tcPr>
          <w:p w14:paraId="4B0148A4" w14:textId="77777777" w:rsidR="00047204" w:rsidRPr="00047204" w:rsidRDefault="00047204" w:rsidP="00047204">
            <w:r w:rsidRPr="00047204">
              <w:t>0</w:t>
            </w:r>
          </w:p>
        </w:tc>
      </w:tr>
      <w:tr w:rsidR="00047204" w:rsidRPr="00047204" w14:paraId="4A6B6196" w14:textId="77777777" w:rsidTr="00047204">
        <w:trPr>
          <w:trHeight w:val="288"/>
        </w:trPr>
        <w:tc>
          <w:tcPr>
            <w:tcW w:w="976" w:type="dxa"/>
            <w:noWrap/>
            <w:hideMark/>
          </w:tcPr>
          <w:p w14:paraId="16DE7B16" w14:textId="77777777" w:rsidR="00047204" w:rsidRPr="00047204" w:rsidRDefault="00047204" w:rsidP="00047204">
            <w:r w:rsidRPr="00047204">
              <w:t>15</w:t>
            </w:r>
          </w:p>
        </w:tc>
        <w:tc>
          <w:tcPr>
            <w:tcW w:w="2416" w:type="dxa"/>
            <w:noWrap/>
            <w:hideMark/>
          </w:tcPr>
          <w:p w14:paraId="7024AF70" w14:textId="77777777" w:rsidR="00047204" w:rsidRPr="00047204" w:rsidRDefault="00047204" w:rsidP="00047204">
            <w:r w:rsidRPr="00047204">
              <w:t>47.2</w:t>
            </w:r>
          </w:p>
        </w:tc>
      </w:tr>
      <w:tr w:rsidR="00047204" w:rsidRPr="00047204" w14:paraId="7FEA605A" w14:textId="77777777" w:rsidTr="00047204">
        <w:trPr>
          <w:trHeight w:val="288"/>
        </w:trPr>
        <w:tc>
          <w:tcPr>
            <w:tcW w:w="976" w:type="dxa"/>
            <w:noWrap/>
            <w:hideMark/>
          </w:tcPr>
          <w:p w14:paraId="148B81C0" w14:textId="77777777" w:rsidR="00047204" w:rsidRPr="00047204" w:rsidRDefault="00047204" w:rsidP="00047204">
            <w:r w:rsidRPr="00047204">
              <w:t>16</w:t>
            </w:r>
          </w:p>
        </w:tc>
        <w:tc>
          <w:tcPr>
            <w:tcW w:w="2416" w:type="dxa"/>
            <w:noWrap/>
            <w:hideMark/>
          </w:tcPr>
          <w:p w14:paraId="46FD5673" w14:textId="77777777" w:rsidR="00047204" w:rsidRPr="00047204" w:rsidRDefault="00047204" w:rsidP="00047204">
            <w:r w:rsidRPr="00047204">
              <w:t>7.38</w:t>
            </w:r>
          </w:p>
        </w:tc>
      </w:tr>
      <w:tr w:rsidR="00047204" w:rsidRPr="00047204" w14:paraId="6AFB9027" w14:textId="77777777" w:rsidTr="00047204">
        <w:trPr>
          <w:trHeight w:val="288"/>
        </w:trPr>
        <w:tc>
          <w:tcPr>
            <w:tcW w:w="976" w:type="dxa"/>
            <w:noWrap/>
            <w:hideMark/>
          </w:tcPr>
          <w:p w14:paraId="5D7F5015" w14:textId="77777777" w:rsidR="00047204" w:rsidRPr="00047204" w:rsidRDefault="00047204" w:rsidP="00047204">
            <w:r w:rsidRPr="00047204">
              <w:t>17</w:t>
            </w:r>
          </w:p>
        </w:tc>
        <w:tc>
          <w:tcPr>
            <w:tcW w:w="2416" w:type="dxa"/>
            <w:noWrap/>
            <w:hideMark/>
          </w:tcPr>
          <w:p w14:paraId="78302B57" w14:textId="77777777" w:rsidR="00047204" w:rsidRPr="00047204" w:rsidRDefault="00047204" w:rsidP="00047204">
            <w:r w:rsidRPr="00047204">
              <w:t>111mV</w:t>
            </w:r>
          </w:p>
        </w:tc>
      </w:tr>
      <w:tr w:rsidR="00047204" w:rsidRPr="00047204" w14:paraId="7F12E095" w14:textId="77777777" w:rsidTr="00047204">
        <w:trPr>
          <w:trHeight w:val="288"/>
        </w:trPr>
        <w:tc>
          <w:tcPr>
            <w:tcW w:w="976" w:type="dxa"/>
            <w:noWrap/>
            <w:hideMark/>
          </w:tcPr>
          <w:p w14:paraId="4FD62992" w14:textId="77777777" w:rsidR="00047204" w:rsidRPr="00047204" w:rsidRDefault="00047204" w:rsidP="00047204">
            <w:r w:rsidRPr="00047204">
              <w:t>18</w:t>
            </w:r>
          </w:p>
        </w:tc>
        <w:tc>
          <w:tcPr>
            <w:tcW w:w="2416" w:type="dxa"/>
            <w:noWrap/>
            <w:hideMark/>
          </w:tcPr>
          <w:p w14:paraId="66059430" w14:textId="77777777" w:rsidR="00047204" w:rsidRPr="00047204" w:rsidRDefault="00047204" w:rsidP="00047204">
            <w:r w:rsidRPr="00047204">
              <w:t>58.17</w:t>
            </w:r>
          </w:p>
        </w:tc>
      </w:tr>
      <w:tr w:rsidR="00047204" w:rsidRPr="00047204" w14:paraId="28DEFEB3" w14:textId="77777777" w:rsidTr="00047204">
        <w:trPr>
          <w:trHeight w:val="288"/>
        </w:trPr>
        <w:tc>
          <w:tcPr>
            <w:tcW w:w="976" w:type="dxa"/>
            <w:noWrap/>
            <w:hideMark/>
          </w:tcPr>
          <w:p w14:paraId="123EAA98" w14:textId="77777777" w:rsidR="00047204" w:rsidRPr="00047204" w:rsidRDefault="00047204" w:rsidP="00047204">
            <w:r w:rsidRPr="00047204">
              <w:t>19</w:t>
            </w:r>
          </w:p>
        </w:tc>
        <w:tc>
          <w:tcPr>
            <w:tcW w:w="2416" w:type="dxa"/>
            <w:noWrap/>
            <w:hideMark/>
          </w:tcPr>
          <w:p w14:paraId="09234371" w14:textId="77777777" w:rsidR="00047204" w:rsidRPr="00047204" w:rsidRDefault="00047204" w:rsidP="00047204">
            <w:r w:rsidRPr="00047204">
              <w:t>54.25</w:t>
            </w:r>
          </w:p>
        </w:tc>
      </w:tr>
      <w:tr w:rsidR="00047204" w:rsidRPr="00047204" w14:paraId="3750313B" w14:textId="77777777" w:rsidTr="00047204">
        <w:trPr>
          <w:trHeight w:val="288"/>
        </w:trPr>
        <w:tc>
          <w:tcPr>
            <w:tcW w:w="976" w:type="dxa"/>
            <w:noWrap/>
            <w:hideMark/>
          </w:tcPr>
          <w:p w14:paraId="0DDDD8CB" w14:textId="77777777" w:rsidR="00047204" w:rsidRPr="00047204" w:rsidRDefault="00047204" w:rsidP="00047204">
            <w:r w:rsidRPr="00047204">
              <w:t>20</w:t>
            </w:r>
          </w:p>
        </w:tc>
        <w:tc>
          <w:tcPr>
            <w:tcW w:w="2416" w:type="dxa"/>
            <w:noWrap/>
            <w:hideMark/>
          </w:tcPr>
          <w:p w14:paraId="12D2AD54" w14:textId="77777777" w:rsidR="00047204" w:rsidRPr="00047204" w:rsidRDefault="00047204" w:rsidP="00047204">
            <w:r w:rsidRPr="00047204">
              <w:t>52.64</w:t>
            </w:r>
          </w:p>
        </w:tc>
      </w:tr>
    </w:tbl>
    <w:p w14:paraId="3490D15A" w14:textId="779DBCCC" w:rsidR="00DB5F63" w:rsidRPr="00DB5F63" w:rsidRDefault="00DB5F63" w:rsidP="00DB5F63">
      <w:pPr>
        <w:tabs>
          <w:tab w:val="left" w:pos="900"/>
        </w:tabs>
      </w:pPr>
    </w:p>
    <w:p w14:paraId="1704C2C6" w14:textId="205A210C" w:rsidR="0034668D" w:rsidRDefault="0034668D">
      <w:r>
        <w:rPr>
          <w:noProof/>
        </w:rPr>
        <w:drawing>
          <wp:inline distT="0" distB="0" distL="0" distR="0" wp14:anchorId="58B8F303" wp14:editId="189B7B2B">
            <wp:extent cx="5753100" cy="3236040"/>
            <wp:effectExtent l="0" t="0" r="0" b="2540"/>
            <wp:docPr id="2" name="Picture 2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8554" cy="323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281EE" w14:textId="5E4604C5" w:rsidR="0034668D" w:rsidRDefault="0034668D">
      <w:r>
        <w:t>Pin 20</w:t>
      </w:r>
    </w:p>
    <w:p w14:paraId="22C28421" w14:textId="1A9AC630" w:rsidR="00654F14" w:rsidRDefault="00DB5F63">
      <w:r>
        <w:lastRenderedPageBreak/>
        <w:t xml:space="preserve">Test with </w:t>
      </w:r>
      <w:r w:rsidR="00286162">
        <w:t xml:space="preserve">Inductor Fitted.  </w:t>
      </w:r>
    </w:p>
    <w:p w14:paraId="63ACCB96" w14:textId="7A67D7E3" w:rsidR="00654F14" w:rsidRDefault="00654F14">
      <w:r>
        <w:rPr>
          <w:noProof/>
        </w:rPr>
        <w:drawing>
          <wp:inline distT="0" distB="0" distL="0" distR="0" wp14:anchorId="42222C6E" wp14:editId="702FF21B">
            <wp:extent cx="5730875" cy="322516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22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5080A3" w14:textId="34BB9172" w:rsidR="00FE76E4" w:rsidRDefault="00286162">
      <w:r>
        <w:t>UVLO is set to 42V</w:t>
      </w:r>
    </w:p>
    <w:p w14:paraId="1AC79031" w14:textId="68A1C8CA" w:rsidR="00286162" w:rsidRDefault="00286162">
      <w:r>
        <w:t xml:space="preserve">V out has been </w:t>
      </w:r>
      <w:r w:rsidR="00DB5F63">
        <w:t>changed to 36V</w:t>
      </w:r>
    </w:p>
    <w:p w14:paraId="21A0EF29" w14:textId="13CBD9A3" w:rsidR="00DB5F63" w:rsidRDefault="00DB5F63">
      <w:r>
        <w:t>Chip blew around 43V</w:t>
      </w:r>
    </w:p>
    <w:p w14:paraId="13FAB435" w14:textId="77777777" w:rsidR="00FE76E4" w:rsidRDefault="00FE76E4"/>
    <w:sectPr w:rsidR="00FE7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CE"/>
    <w:rsid w:val="00047204"/>
    <w:rsid w:val="000608A1"/>
    <w:rsid w:val="00286162"/>
    <w:rsid w:val="0034668D"/>
    <w:rsid w:val="005E64E3"/>
    <w:rsid w:val="00654F14"/>
    <w:rsid w:val="00695461"/>
    <w:rsid w:val="009B26C3"/>
    <w:rsid w:val="00A20F23"/>
    <w:rsid w:val="00B319B1"/>
    <w:rsid w:val="00B6399D"/>
    <w:rsid w:val="00BC03CE"/>
    <w:rsid w:val="00DB5F63"/>
    <w:rsid w:val="00FA38A2"/>
    <w:rsid w:val="00FE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982F05"/>
  <w15:chartTrackingRefBased/>
  <w15:docId w15:val="{992D027F-7926-4F8F-A503-F6328118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7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9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Rutland</dc:creator>
  <cp:keywords/>
  <dc:description/>
  <cp:lastModifiedBy>Jeff Rutland</cp:lastModifiedBy>
  <cp:revision>14</cp:revision>
  <dcterms:created xsi:type="dcterms:W3CDTF">2022-02-18T10:27:00Z</dcterms:created>
  <dcterms:modified xsi:type="dcterms:W3CDTF">2022-02-18T17:35:00Z</dcterms:modified>
</cp:coreProperties>
</file>