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208790156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14:paraId="42E815DD" w14:textId="7DE7537C" w:rsidR="00393599" w:rsidRDefault="00393599">
          <w:pPr>
            <w:pStyle w:val="TOCHeading"/>
          </w:pPr>
          <w:r>
            <w:t>Contents</w:t>
          </w:r>
        </w:p>
        <w:p w14:paraId="4C5E2132" w14:textId="7C54176F" w:rsidR="00865916" w:rsidRDefault="0039359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74077" w:history="1">
            <w:r w:rsidR="00865916" w:rsidRPr="00174C2C">
              <w:rPr>
                <w:rStyle w:val="Hyperlink"/>
                <w:noProof/>
              </w:rPr>
              <w:t>Summary of Issue:</w:t>
            </w:r>
            <w:r w:rsidR="00865916">
              <w:rPr>
                <w:noProof/>
                <w:webHidden/>
              </w:rPr>
              <w:tab/>
            </w:r>
            <w:r w:rsidR="00865916">
              <w:rPr>
                <w:noProof/>
                <w:webHidden/>
              </w:rPr>
              <w:fldChar w:fldCharType="begin"/>
            </w:r>
            <w:r w:rsidR="00865916">
              <w:rPr>
                <w:noProof/>
                <w:webHidden/>
              </w:rPr>
              <w:instrText xml:space="preserve"> PAGEREF _Toc42674077 \h </w:instrText>
            </w:r>
            <w:r w:rsidR="00865916">
              <w:rPr>
                <w:noProof/>
                <w:webHidden/>
              </w:rPr>
            </w:r>
            <w:r w:rsidR="00865916">
              <w:rPr>
                <w:noProof/>
                <w:webHidden/>
              </w:rPr>
              <w:fldChar w:fldCharType="separate"/>
            </w:r>
            <w:r w:rsidR="00865916">
              <w:rPr>
                <w:noProof/>
                <w:webHidden/>
              </w:rPr>
              <w:t>1</w:t>
            </w:r>
            <w:r w:rsidR="00865916">
              <w:rPr>
                <w:noProof/>
                <w:webHidden/>
              </w:rPr>
              <w:fldChar w:fldCharType="end"/>
            </w:r>
          </w:hyperlink>
        </w:p>
        <w:p w14:paraId="522C4604" w14:textId="37200AA6" w:rsidR="00865916" w:rsidRDefault="0086591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674078" w:history="1">
            <w:r w:rsidRPr="00174C2C">
              <w:rPr>
                <w:rStyle w:val="Hyperlink"/>
                <w:noProof/>
              </w:rPr>
              <w:t>TI Reference Design: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_Toc42674078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6F2E7" w14:textId="771DA6E9" w:rsidR="00865916" w:rsidRDefault="0086591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674079" w:history="1">
            <w:r w:rsidRPr="00174C2C">
              <w:rPr>
                <w:rStyle w:val="Hyperlink"/>
                <w:noProof/>
              </w:rPr>
              <w:t>Schematic: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_Toc42674079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14D86" w14:textId="5D1543EB" w:rsidR="00865916" w:rsidRDefault="0086591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674080" w:history="1">
            <w:r w:rsidRPr="00174C2C">
              <w:rPr>
                <w:rStyle w:val="Hyperlink"/>
                <w:noProof/>
              </w:rPr>
              <w:t>PCB Layout: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_Toc42674080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80412" w14:textId="65BAB473" w:rsidR="00865916" w:rsidRDefault="0086591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674081" w:history="1">
            <w:r w:rsidRPr="00174C2C">
              <w:rPr>
                <w:rStyle w:val="Hyperlink"/>
                <w:noProof/>
              </w:rPr>
              <w:t>BOM: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_Toc42674081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0D9B8" w14:textId="6EDC51DF" w:rsidR="00865916" w:rsidRDefault="0086591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674082" w:history="1">
            <w:r w:rsidRPr="00174C2C">
              <w:rPr>
                <w:rStyle w:val="Hyperlink"/>
                <w:noProof/>
              </w:rPr>
              <w:t>Deviations from Reference Design: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_Toc42674082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D1DA4" w14:textId="7BCB5F48" w:rsidR="00865916" w:rsidRDefault="0086591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674083" w:history="1">
            <w:r w:rsidRPr="00174C2C">
              <w:rPr>
                <w:rStyle w:val="Hyperlink"/>
                <w:noProof/>
              </w:rPr>
              <w:t>Modifications: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_Toc42674083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870675" w14:textId="304CD99F" w:rsidR="00865916" w:rsidRDefault="0086591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674084" w:history="1">
            <w:r w:rsidRPr="00174C2C">
              <w:rPr>
                <w:rStyle w:val="Hyperlink"/>
                <w:noProof/>
              </w:rPr>
              <w:t>Observations and Screen Captures After Modifications: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_Toc42674084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F5CF1" w14:textId="7537E793" w:rsidR="00865916" w:rsidRDefault="00865916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42674085" w:history="1">
            <w:r w:rsidRPr="00174C2C">
              <w:rPr>
                <w:rStyle w:val="Hyperlink"/>
                <w:noProof/>
              </w:rPr>
              <w:t>B1 Oscope Captures: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_Toc42674085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8E239" w14:textId="6E520100" w:rsidR="00865916" w:rsidRDefault="00865916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42674088" w:history="1">
            <w:r w:rsidRPr="00174C2C">
              <w:rPr>
                <w:rStyle w:val="Hyperlink"/>
                <w:noProof/>
              </w:rPr>
              <w:t>B2 Oscope Captures: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_Toc42674088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B6F69" w14:textId="42D0FDF3" w:rsidR="00865916" w:rsidRDefault="00865916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42674089" w:history="1">
            <w:r w:rsidRPr="00174C2C">
              <w:rPr>
                <w:rStyle w:val="Hyperlink"/>
                <w:noProof/>
              </w:rPr>
              <w:t>B3 Oscope Captures: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_Toc42674089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DECA8" w14:textId="52083163" w:rsidR="00865916" w:rsidRDefault="0086591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674090" w:history="1">
            <w:r w:rsidRPr="00174C2C">
              <w:rPr>
                <w:rStyle w:val="Hyperlink"/>
                <w:noProof/>
              </w:rPr>
              <w:t>Next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_Toc42674090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CB6E1" w14:textId="133D231B" w:rsidR="00865916" w:rsidRDefault="0086591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674091" w:history="1">
            <w:r w:rsidRPr="00174C2C">
              <w:rPr>
                <w:rStyle w:val="Hyperlink"/>
                <w:noProof/>
              </w:rPr>
              <w:t>Changes for Rev: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_Toc42674091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CB83F" w14:textId="6FC0CB60" w:rsidR="00393599" w:rsidRPr="00393599" w:rsidRDefault="00393599" w:rsidP="00393599">
          <w:r>
            <w:rPr>
              <w:b/>
              <w:bCs/>
              <w:noProof/>
            </w:rPr>
            <w:fldChar w:fldCharType="end"/>
          </w:r>
        </w:p>
      </w:sdtContent>
    </w:sdt>
    <w:p w14:paraId="0074D905" w14:textId="77777777" w:rsidR="000D18D5" w:rsidRDefault="000D18D5" w:rsidP="00467269">
      <w:pPr>
        <w:pStyle w:val="Heading1"/>
      </w:pPr>
      <w:bookmarkStart w:id="0" w:name="_Toc42674077"/>
    </w:p>
    <w:p w14:paraId="123D9372" w14:textId="52FE4A4A" w:rsidR="002A7A9D" w:rsidRDefault="002A7A9D" w:rsidP="00467269">
      <w:pPr>
        <w:pStyle w:val="Heading1"/>
      </w:pPr>
      <w:r>
        <w:t>Summary of Issue:</w:t>
      </w:r>
      <w:bookmarkEnd w:id="0"/>
    </w:p>
    <w:p w14:paraId="4D1A9887" w14:textId="42A67EC2" w:rsidR="00297323" w:rsidRDefault="00297323">
      <w:r>
        <w:tab/>
        <w:t>Non-systematic Issues to include:</w:t>
      </w:r>
    </w:p>
    <w:p w14:paraId="0859B0E5" w14:textId="0C24B0CA" w:rsidR="00297323" w:rsidRDefault="00297323" w:rsidP="00297323">
      <w:pPr>
        <w:pStyle w:val="ListParagraph"/>
        <w:numPr>
          <w:ilvl w:val="0"/>
          <w:numId w:val="6"/>
        </w:numPr>
      </w:pPr>
      <w:r>
        <w:t>Avg Vout 3V3, but noise is 800 – 1000mv</w:t>
      </w:r>
    </w:p>
    <w:p w14:paraId="769EFC30" w14:textId="2D2A80A3" w:rsidR="00297323" w:rsidRDefault="00297323" w:rsidP="00297323">
      <w:pPr>
        <w:pStyle w:val="ListParagraph"/>
        <w:numPr>
          <w:ilvl w:val="0"/>
          <w:numId w:val="6"/>
        </w:numPr>
      </w:pPr>
      <w:r>
        <w:t>Vout varies with varying load current (outside of 10% of designed Vout)</w:t>
      </w:r>
    </w:p>
    <w:p w14:paraId="5295AACE" w14:textId="03439AD1" w:rsidR="00297323" w:rsidRDefault="00297323" w:rsidP="00297323">
      <w:pPr>
        <w:pStyle w:val="ListParagraph"/>
        <w:numPr>
          <w:ilvl w:val="0"/>
          <w:numId w:val="6"/>
        </w:numPr>
      </w:pPr>
      <w:r>
        <w:t>One board has a Vout of 3V8 until under load, at which point Vout settles to 3V3 as desired</w:t>
      </w:r>
    </w:p>
    <w:p w14:paraId="5396E62B" w14:textId="584A7C88" w:rsidR="00297323" w:rsidRDefault="00297323" w:rsidP="00297323">
      <w:pPr>
        <w:pStyle w:val="ListParagraph"/>
        <w:numPr>
          <w:ilvl w:val="1"/>
          <w:numId w:val="6"/>
        </w:numPr>
      </w:pPr>
      <w:r>
        <w:t>Issue seen only one case. Other cases Vout is ~3V3 and falls ~50mV when load switches on</w:t>
      </w:r>
    </w:p>
    <w:p w14:paraId="3C985781" w14:textId="3FE278DF" w:rsidR="00297323" w:rsidRDefault="00297323" w:rsidP="00297323">
      <w:pPr>
        <w:pStyle w:val="ListParagraph"/>
        <w:numPr>
          <w:ilvl w:val="0"/>
          <w:numId w:val="6"/>
        </w:numPr>
      </w:pPr>
      <w:r>
        <w:t>Vout regulation is ~2V70, not the designed 3V3</w:t>
      </w:r>
    </w:p>
    <w:p w14:paraId="6E43D252" w14:textId="7CB33476" w:rsidR="00297323" w:rsidRDefault="00297323" w:rsidP="00297323">
      <w:pPr>
        <w:pStyle w:val="ListParagraph"/>
        <w:numPr>
          <w:ilvl w:val="0"/>
          <w:numId w:val="6"/>
        </w:numPr>
      </w:pPr>
      <w:r>
        <w:t>Spontaneous “Square Wave” in which regulation falls from 3V3 to ~2V5 in a random square wave like pattern</w:t>
      </w:r>
    </w:p>
    <w:p w14:paraId="01F07D6B" w14:textId="354289D1" w:rsidR="00FB3749" w:rsidRDefault="00FB3749" w:rsidP="00297323">
      <w:pPr>
        <w:pStyle w:val="ListParagraph"/>
        <w:numPr>
          <w:ilvl w:val="0"/>
          <w:numId w:val="6"/>
        </w:numPr>
      </w:pPr>
      <w:r>
        <w:t>Some boards had regulator</w:t>
      </w:r>
      <w:r w:rsidR="004727C8">
        <w:t xml:space="preserve"> circuits</w:t>
      </w:r>
      <w:r>
        <w:t xml:space="preserve"> fail completely causing a short-circuit</w:t>
      </w:r>
    </w:p>
    <w:p w14:paraId="01CD0820" w14:textId="43F65E7B" w:rsidR="00297323" w:rsidRDefault="00297323" w:rsidP="00297323">
      <w:pPr>
        <w:pStyle w:val="ListParagraph"/>
        <w:numPr>
          <w:ilvl w:val="0"/>
          <w:numId w:val="6"/>
        </w:numPr>
      </w:pPr>
      <w:r>
        <w:t xml:space="preserve">Sometimes regulator works very well and seems to be grumpy </w:t>
      </w:r>
      <w:r w:rsidR="00C37D02">
        <w:t>only the next day</w:t>
      </w:r>
    </w:p>
    <w:p w14:paraId="5D937317" w14:textId="2366C22B" w:rsidR="00FB3749" w:rsidRDefault="00FB3749" w:rsidP="0096687D">
      <w:pPr>
        <w:pStyle w:val="ListParagraph"/>
        <w:ind w:left="1800"/>
      </w:pPr>
    </w:p>
    <w:p w14:paraId="615A2C71" w14:textId="4B2B71FB" w:rsidR="003C29B4" w:rsidRDefault="003C29B4" w:rsidP="0096687D">
      <w:pPr>
        <w:pStyle w:val="ListParagraph"/>
        <w:ind w:left="1800"/>
      </w:pPr>
    </w:p>
    <w:p w14:paraId="5CC08E10" w14:textId="6216DA85" w:rsidR="003C29B4" w:rsidRDefault="003C29B4" w:rsidP="0096687D">
      <w:pPr>
        <w:pStyle w:val="ListParagraph"/>
        <w:ind w:left="1800"/>
      </w:pPr>
    </w:p>
    <w:p w14:paraId="21CA10F0" w14:textId="77777777" w:rsidR="003C29B4" w:rsidRDefault="003C29B4" w:rsidP="0096687D">
      <w:pPr>
        <w:pStyle w:val="ListParagraph"/>
        <w:ind w:left="1800"/>
      </w:pPr>
    </w:p>
    <w:p w14:paraId="214D448E" w14:textId="27C8C892" w:rsidR="002A7A9D" w:rsidRDefault="002A7A9D" w:rsidP="00467269">
      <w:pPr>
        <w:pStyle w:val="Heading1"/>
      </w:pPr>
      <w:bookmarkStart w:id="1" w:name="_Toc42674078"/>
      <w:r>
        <w:lastRenderedPageBreak/>
        <w:t>TI Reference Design:</w:t>
      </w:r>
      <w:bookmarkEnd w:id="1"/>
    </w:p>
    <w:p w14:paraId="710E1815" w14:textId="30F76057" w:rsidR="002A7A9D" w:rsidRDefault="002A7A9D">
      <w:hyperlink r:id="rId6" w:history="1">
        <w:r w:rsidRPr="005D4DCE">
          <w:rPr>
            <w:rStyle w:val="Hyperlink"/>
          </w:rPr>
          <w:t>https://webench.ti.com/appinfo/webench/scripts/SDP.cgi?ID=40C1E499DED81B82</w:t>
        </w:r>
      </w:hyperlink>
    </w:p>
    <w:p w14:paraId="1D37B12A" w14:textId="77777777" w:rsidR="00467269" w:rsidRDefault="00467269"/>
    <w:p w14:paraId="3A794F45" w14:textId="6C5A56D3" w:rsidR="00FA79D4" w:rsidRDefault="00FA79D4" w:rsidP="00467269">
      <w:pPr>
        <w:pStyle w:val="Heading1"/>
      </w:pPr>
      <w:bookmarkStart w:id="2" w:name="_Toc42674079"/>
      <w:r>
        <w:t>Schematic:</w:t>
      </w:r>
      <w:bookmarkEnd w:id="2"/>
    </w:p>
    <w:p w14:paraId="60C1DAAE" w14:textId="6B39FB8A" w:rsidR="00FA79D4" w:rsidRDefault="00FA79D4">
      <w:r>
        <w:rPr>
          <w:noProof/>
        </w:rPr>
        <w:drawing>
          <wp:inline distT="0" distB="0" distL="0" distR="0" wp14:anchorId="75B5F544" wp14:editId="60D52003">
            <wp:extent cx="5943600" cy="211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93E0F" w14:textId="77777777" w:rsidR="00467269" w:rsidRDefault="00467269"/>
    <w:p w14:paraId="1B9131CF" w14:textId="7C945DA3" w:rsidR="00FA79D4" w:rsidRDefault="00FA79D4" w:rsidP="00467269">
      <w:pPr>
        <w:pStyle w:val="Heading1"/>
      </w:pPr>
      <w:bookmarkStart w:id="3" w:name="_Toc42674080"/>
      <w:r>
        <w:t>PCB Layout:</w:t>
      </w:r>
      <w:bookmarkEnd w:id="3"/>
    </w:p>
    <w:p w14:paraId="356FF27F" w14:textId="432EAB6D" w:rsidR="00FA79D4" w:rsidRDefault="00FA79D4">
      <w:r>
        <w:rPr>
          <w:noProof/>
        </w:rPr>
        <w:drawing>
          <wp:inline distT="0" distB="0" distL="0" distR="0" wp14:anchorId="3C11C0FA" wp14:editId="63F988C1">
            <wp:extent cx="5943600" cy="266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3569A" w14:textId="77777777" w:rsidR="00467269" w:rsidRDefault="00467269"/>
    <w:p w14:paraId="7496847D" w14:textId="7E5A45E3" w:rsidR="00FA79D4" w:rsidRDefault="002A7A9D" w:rsidP="00467269">
      <w:pPr>
        <w:pStyle w:val="Heading1"/>
      </w:pPr>
      <w:bookmarkStart w:id="4" w:name="_Toc42674081"/>
      <w:r>
        <w:t>BOM:</w:t>
      </w:r>
      <w:bookmarkEnd w:id="4"/>
    </w:p>
    <w:tbl>
      <w:tblPr>
        <w:tblW w:w="0" w:type="auto"/>
        <w:tblLook w:val="04A0" w:firstRow="1" w:lastRow="0" w:firstColumn="1" w:lastColumn="0" w:noHBand="0" w:noVBand="1"/>
      </w:tblPr>
      <w:tblGrid>
        <w:gridCol w:w="1314"/>
        <w:gridCol w:w="4028"/>
        <w:gridCol w:w="1651"/>
        <w:gridCol w:w="2357"/>
      </w:tblGrid>
      <w:tr w:rsidR="005656D5" w:rsidRPr="005656D5" w14:paraId="24A8B489" w14:textId="77777777" w:rsidTr="005656D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D3D3"/>
            <w:vAlign w:val="center"/>
            <w:hideMark/>
          </w:tcPr>
          <w:p w14:paraId="4E7F396D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Designator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D3D3"/>
            <w:vAlign w:val="center"/>
            <w:hideMark/>
          </w:tcPr>
          <w:p w14:paraId="01CAE2DE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D3D3"/>
            <w:vAlign w:val="center"/>
            <w:hideMark/>
          </w:tcPr>
          <w:p w14:paraId="5F6E1113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Manufacturer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D3D3"/>
            <w:vAlign w:val="center"/>
            <w:hideMark/>
          </w:tcPr>
          <w:p w14:paraId="1C91E91D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Manufacturer Part Number</w:t>
            </w:r>
          </w:p>
        </w:tc>
      </w:tr>
      <w:tr w:rsidR="005656D5" w:rsidRPr="005656D5" w14:paraId="0D56518A" w14:textId="77777777" w:rsidTr="005656D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2ABAE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C11, C12, C13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3018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MLCC 10 µF, 10 V, 0402 [1005 Metric], ± 20%, X5R, CL Series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EC22F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Samsung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C917E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CL05A106MP5NUNC</w:t>
            </w:r>
          </w:p>
        </w:tc>
      </w:tr>
      <w:tr w:rsidR="005656D5" w:rsidRPr="005656D5" w14:paraId="07DB9B2C" w14:textId="77777777" w:rsidTr="005656D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2C88A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lastRenderedPageBreak/>
              <w:t>FB1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432D3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600 Ohms @ 100MHz 1  Ferrite Bead 0603 (1608 Metric) 500mA 380mOhm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E7037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Murata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C439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BLM18AG601SN1D</w:t>
            </w:r>
          </w:p>
        </w:tc>
      </w:tr>
      <w:tr w:rsidR="005656D5" w:rsidRPr="005656D5" w14:paraId="08D22458" w14:textId="77777777" w:rsidTr="005656D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A002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FB2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328F8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Ind Chip Bead 220Ohm 25% 100MHz Ferrite 2A 0603 Paper T/R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78D6E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Murata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99EE9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BLM18EG221SN1D</w:t>
            </w:r>
          </w:p>
        </w:tc>
      </w:tr>
      <w:tr w:rsidR="005656D5" w:rsidRPr="005656D5" w14:paraId="0C5EB7D7" w14:textId="77777777" w:rsidTr="005656D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F354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L1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B8933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SMD Power Inductor, 2.2 uH, +/- 20%, 3 x 3 x 1.5 mm, -25 to 120 degC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3F65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Taiyo Yuden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F123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NR3015T2R2M</w:t>
            </w:r>
          </w:p>
        </w:tc>
      </w:tr>
      <w:tr w:rsidR="005656D5" w:rsidRPr="005656D5" w14:paraId="6F2C1E01" w14:textId="77777777" w:rsidTr="005656D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6AC7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R9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02C8F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RES SMD 10K OHM 1% 1/16W 0402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A42BE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Bourns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F2FDD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CR0402-FX-1002GLF</w:t>
            </w:r>
          </w:p>
        </w:tc>
      </w:tr>
      <w:tr w:rsidR="005656D5" w:rsidRPr="005656D5" w14:paraId="1FA4C5A0" w14:textId="77777777" w:rsidTr="005656D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FBC9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R10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30565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Thick Film Resistors - SMD 562K OHM 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2B015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Bourns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FEE8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CR0402-FX-5623GLF</w:t>
            </w:r>
          </w:p>
        </w:tc>
      </w:tr>
      <w:tr w:rsidR="005656D5" w:rsidRPr="005656D5" w14:paraId="12078ACA" w14:textId="77777777" w:rsidTr="005656D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E5F93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R11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32B6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 xml:space="preserve"> 0402 180K Ohm 1% 1/16W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65AF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Bourns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49DD3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CR0402-FX-1803GLF</w:t>
            </w:r>
          </w:p>
        </w:tc>
      </w:tr>
      <w:tr w:rsidR="005656D5" w:rsidRPr="005656D5" w14:paraId="17760D56" w14:textId="77777777" w:rsidTr="005656D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41769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R12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018C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 xml:space="preserve"> 0402 [1005 Metric], 100 kohm, CR Series, 50 V, Thick Film, 62.5 mW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F08A4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Bourns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3892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CR0402-FX-1003GLF</w:t>
            </w:r>
          </w:p>
        </w:tc>
      </w:tr>
      <w:tr w:rsidR="005656D5" w:rsidRPr="005656D5" w14:paraId="53E7543A" w14:textId="77777777" w:rsidTr="005656D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5CFB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U3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DE0A1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DC/DC Buck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32FE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Texas Instruments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3FE15" w14:textId="77777777" w:rsidR="005656D5" w:rsidRPr="005656D5" w:rsidRDefault="005656D5" w:rsidP="00565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656D5">
              <w:rPr>
                <w:rFonts w:ascii="Calibri" w:eastAsia="Times New Roman" w:hAnsi="Calibri" w:cs="Calibri"/>
                <w:color w:val="000000"/>
              </w:rPr>
              <w:t>TPS62160DSGR</w:t>
            </w:r>
          </w:p>
        </w:tc>
      </w:tr>
    </w:tbl>
    <w:p w14:paraId="19C88566" w14:textId="77777777" w:rsidR="00467269" w:rsidRDefault="00467269"/>
    <w:p w14:paraId="22070D0B" w14:textId="77777777" w:rsidR="00467269" w:rsidRDefault="00467269"/>
    <w:p w14:paraId="72DE3994" w14:textId="3CB25F84" w:rsidR="002A7A9D" w:rsidRDefault="002A7A9D" w:rsidP="00467269">
      <w:pPr>
        <w:pStyle w:val="Heading1"/>
      </w:pPr>
      <w:bookmarkStart w:id="5" w:name="_Toc42674082"/>
      <w:r>
        <w:t>Deviations from Reference Design:</w:t>
      </w:r>
      <w:bookmarkEnd w:id="5"/>
    </w:p>
    <w:p w14:paraId="7E62EB30" w14:textId="19FF47E4" w:rsidR="002A7A9D" w:rsidRDefault="002A7A9D" w:rsidP="002A7A9D">
      <w:pPr>
        <w:pStyle w:val="ListParagraph"/>
        <w:numPr>
          <w:ilvl w:val="0"/>
          <w:numId w:val="1"/>
        </w:numPr>
      </w:pPr>
      <w:r>
        <w:t>Use of 0402 input and output caps</w:t>
      </w:r>
    </w:p>
    <w:p w14:paraId="7175ACBF" w14:textId="038C1A6B" w:rsidR="002A7A9D" w:rsidRDefault="00FB3749" w:rsidP="002A7A9D">
      <w:pPr>
        <w:pStyle w:val="ListParagraph"/>
        <w:numPr>
          <w:ilvl w:val="0"/>
          <w:numId w:val="1"/>
        </w:numPr>
      </w:pPr>
      <w:r>
        <w:t>Use of Ferrite Beads at Input/Output</w:t>
      </w:r>
    </w:p>
    <w:p w14:paraId="30DE2FEC" w14:textId="77777777" w:rsidR="00467269" w:rsidRDefault="00467269" w:rsidP="00467269"/>
    <w:p w14:paraId="4E66C603" w14:textId="10C1B895" w:rsidR="002A7A9D" w:rsidRDefault="002A7A9D" w:rsidP="00467269">
      <w:pPr>
        <w:pStyle w:val="Heading1"/>
      </w:pPr>
      <w:bookmarkStart w:id="6" w:name="_Toc42674083"/>
      <w:r>
        <w:t>Modifications:</w:t>
      </w:r>
      <w:bookmarkEnd w:id="6"/>
    </w:p>
    <w:p w14:paraId="72D2E96B" w14:textId="6E54151E" w:rsidR="002A7A9D" w:rsidRDefault="00C00016" w:rsidP="002A7A9D">
      <w:pPr>
        <w:pStyle w:val="ListParagraph"/>
        <w:numPr>
          <w:ilvl w:val="0"/>
          <w:numId w:val="3"/>
        </w:numPr>
      </w:pPr>
      <w:r>
        <w:t>0402 caps &gt; 0805 caps to deal with DC Voltage Bias</w:t>
      </w:r>
    </w:p>
    <w:p w14:paraId="18B47995" w14:textId="5E02A68D" w:rsidR="002A7A9D" w:rsidRDefault="00FC1065" w:rsidP="002A7A9D">
      <w:pPr>
        <w:pStyle w:val="ListParagraph"/>
        <w:numPr>
          <w:ilvl w:val="0"/>
          <w:numId w:val="3"/>
        </w:numPr>
      </w:pPr>
      <w:r>
        <w:t>20uF &gt; 30uF @ output</w:t>
      </w:r>
    </w:p>
    <w:p w14:paraId="5FC6270B" w14:textId="101EA22F" w:rsidR="002A7A9D" w:rsidRDefault="00FC1065" w:rsidP="002A7A9D">
      <w:pPr>
        <w:pStyle w:val="ListParagraph"/>
        <w:numPr>
          <w:ilvl w:val="0"/>
          <w:numId w:val="3"/>
        </w:numPr>
      </w:pPr>
      <w:r>
        <w:t>2.2uH Inductor &gt; 3.3uH Inductor</w:t>
      </w:r>
    </w:p>
    <w:p w14:paraId="0240A119" w14:textId="77777777" w:rsidR="00467269" w:rsidRDefault="00467269" w:rsidP="00467269">
      <w:pPr>
        <w:pStyle w:val="ListParagraph"/>
      </w:pPr>
    </w:p>
    <w:p w14:paraId="2D20B7D1" w14:textId="67CE38F5" w:rsidR="00E15577" w:rsidRDefault="002A7A9D" w:rsidP="00FE6F66">
      <w:pPr>
        <w:pStyle w:val="Heading1"/>
      </w:pPr>
      <w:bookmarkStart w:id="7" w:name="_Toc42674084"/>
      <w:r>
        <w:t>Observations and Screen Captures After Modifications:</w:t>
      </w:r>
      <w:bookmarkEnd w:id="7"/>
    </w:p>
    <w:p w14:paraId="5459A49B" w14:textId="7C522EDB" w:rsidR="00FE6F66" w:rsidRDefault="00FE6F66">
      <w:r>
        <w:br w:type="page"/>
      </w:r>
    </w:p>
    <w:p w14:paraId="631D921E" w14:textId="218F0916" w:rsidR="00FE6F66" w:rsidRDefault="00E15577" w:rsidP="00E15577">
      <w:pPr>
        <w:pStyle w:val="Heading2"/>
      </w:pPr>
      <w:bookmarkStart w:id="8" w:name="_Toc42674085"/>
      <w:r>
        <w:lastRenderedPageBreak/>
        <w:t>B1 Oscope Captures:</w:t>
      </w:r>
      <w:bookmarkEnd w:id="8"/>
    </w:p>
    <w:p w14:paraId="075C4BF7" w14:textId="77777777" w:rsidR="00FE6F66" w:rsidRPr="00FE6F66" w:rsidRDefault="00FE6F66" w:rsidP="00FE6F66"/>
    <w:p w14:paraId="69A03405" w14:textId="6D6BFEDF" w:rsidR="00E15577" w:rsidRDefault="00E15577" w:rsidP="00E15577">
      <w:pPr>
        <w:pStyle w:val="Heading2"/>
      </w:pPr>
      <w:bookmarkStart w:id="9" w:name="_Toc42674086"/>
      <w:r>
        <w:rPr>
          <w:noProof/>
        </w:rPr>
        <w:drawing>
          <wp:inline distT="0" distB="0" distL="0" distR="0" wp14:anchorId="1EBB976E" wp14:editId="57D9991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14:paraId="0F2D7DC1" w14:textId="0C07AF34" w:rsidR="00E15577" w:rsidRDefault="00E15577" w:rsidP="00E15577">
      <w:pPr>
        <w:pStyle w:val="Caption"/>
      </w:pPr>
      <w:r>
        <w:t xml:space="preserve">Figure </w:t>
      </w:r>
      <w:fldSimple w:instr=" SEQ Figure \* ARABIC ">
        <w:r w:rsidR="00620B3F">
          <w:rPr>
            <w:noProof/>
          </w:rPr>
          <w:t>1</w:t>
        </w:r>
      </w:fldSimple>
      <w:r>
        <w:t xml:space="preserve">: B1 </w:t>
      </w:r>
      <w:r w:rsidR="00FE206F">
        <w:t>Power Up</w:t>
      </w:r>
    </w:p>
    <w:p w14:paraId="68A8C85D" w14:textId="77777777" w:rsidR="00E15577" w:rsidRDefault="00E15577" w:rsidP="00E15577">
      <w:pPr>
        <w:pStyle w:val="Heading2"/>
      </w:pPr>
    </w:p>
    <w:p w14:paraId="4BBD65BF" w14:textId="4B427FD8" w:rsidR="002A7A9D" w:rsidRDefault="00E15577" w:rsidP="00E15577">
      <w:pPr>
        <w:pStyle w:val="Heading2"/>
      </w:pPr>
      <w:bookmarkStart w:id="10" w:name="_Toc42674087"/>
      <w:r>
        <w:rPr>
          <w:noProof/>
        </w:rPr>
        <w:drawing>
          <wp:inline distT="0" distB="0" distL="0" distR="0" wp14:anchorId="00F30BD3" wp14:editId="67EDBA91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512F5636" w14:textId="28583984" w:rsidR="00E15577" w:rsidRPr="00E15577" w:rsidRDefault="00E15577" w:rsidP="00E15577">
      <w:pPr>
        <w:pStyle w:val="Caption"/>
      </w:pPr>
      <w:r>
        <w:t xml:space="preserve">Figure </w:t>
      </w:r>
      <w:fldSimple w:instr=" SEQ Figure \* ARABIC ">
        <w:r w:rsidR="00620B3F">
          <w:rPr>
            <w:noProof/>
          </w:rPr>
          <w:t>2</w:t>
        </w:r>
      </w:fldSimple>
      <w:r>
        <w:t xml:space="preserve">: B1 </w:t>
      </w:r>
      <w:r w:rsidR="00FE206F">
        <w:t>Power Down</w:t>
      </w:r>
    </w:p>
    <w:p w14:paraId="6FD341EB" w14:textId="7ADAF454" w:rsidR="00E337A6" w:rsidRDefault="00E337A6" w:rsidP="00E337A6">
      <w:pPr>
        <w:pStyle w:val="Heading2"/>
      </w:pPr>
      <w:bookmarkStart w:id="11" w:name="_Toc42674088"/>
      <w:r>
        <w:lastRenderedPageBreak/>
        <w:t>B</w:t>
      </w:r>
      <w:r>
        <w:t>2</w:t>
      </w:r>
      <w:r>
        <w:t xml:space="preserve"> Oscope Captures:</w:t>
      </w:r>
      <w:bookmarkEnd w:id="11"/>
    </w:p>
    <w:p w14:paraId="3CDC4429" w14:textId="77777777" w:rsidR="00FE6F66" w:rsidRPr="00FE6F66" w:rsidRDefault="00FE6F66" w:rsidP="00FE6F66"/>
    <w:p w14:paraId="5CC55D34" w14:textId="38A60671" w:rsidR="00E337A6" w:rsidRDefault="008B3D38" w:rsidP="00E337A6">
      <w:r>
        <w:rPr>
          <w:noProof/>
        </w:rPr>
        <w:drawing>
          <wp:inline distT="0" distB="0" distL="0" distR="0" wp14:anchorId="6B604021" wp14:editId="18C42AAE">
            <wp:extent cx="5944235" cy="33470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0F95C" w14:textId="1F68E381" w:rsidR="00E337A6" w:rsidRDefault="00E337A6" w:rsidP="00E337A6">
      <w:pPr>
        <w:pStyle w:val="Caption"/>
      </w:pPr>
      <w:r>
        <w:t xml:space="preserve">Figure </w:t>
      </w:r>
      <w:fldSimple w:instr=" SEQ Figure \* ARABIC ">
        <w:r w:rsidR="00620B3F">
          <w:rPr>
            <w:noProof/>
          </w:rPr>
          <w:t>3</w:t>
        </w:r>
      </w:fldSimple>
      <w:r>
        <w:t>: B2 Power Up</w:t>
      </w:r>
      <w:r w:rsidR="007E3C7D">
        <w:t xml:space="preserve"> (Note</w:t>
      </w:r>
      <w:r w:rsidR="00385E2C">
        <w:t>:</w:t>
      </w:r>
      <w:r w:rsidR="007E3C7D">
        <w:t xml:space="preserve"> ~1000mV noise starts when LED load turns on</w:t>
      </w:r>
      <w:r w:rsidR="00385E2C">
        <w:t>,</w:t>
      </w:r>
      <w:r w:rsidR="007E3C7D">
        <w:t xml:space="preserve"> ~80mA draw)</w:t>
      </w:r>
    </w:p>
    <w:p w14:paraId="3BE80E8A" w14:textId="77777777" w:rsidR="001A3528" w:rsidRPr="001A3528" w:rsidRDefault="001A3528" w:rsidP="001A3528"/>
    <w:p w14:paraId="1B3C353E" w14:textId="27DA7AB3" w:rsidR="00E337A6" w:rsidRDefault="002D197B" w:rsidP="002A7A9D">
      <w:r>
        <w:rPr>
          <w:noProof/>
        </w:rPr>
        <w:drawing>
          <wp:inline distT="0" distB="0" distL="0" distR="0" wp14:anchorId="7FF6DCCB" wp14:editId="63068276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3F8F3" w14:textId="6C5575F9" w:rsidR="00E337A6" w:rsidRDefault="00E337A6" w:rsidP="00E337A6">
      <w:pPr>
        <w:pStyle w:val="Caption"/>
      </w:pPr>
      <w:r>
        <w:t xml:space="preserve">Figure </w:t>
      </w:r>
      <w:fldSimple w:instr=" SEQ Figure \* ARABIC ">
        <w:r w:rsidR="00620B3F">
          <w:rPr>
            <w:noProof/>
          </w:rPr>
          <w:t>4</w:t>
        </w:r>
      </w:fldSimple>
      <w:r>
        <w:t>: Power Down</w:t>
      </w:r>
    </w:p>
    <w:p w14:paraId="33FD18E7" w14:textId="34204B29" w:rsidR="00620B3F" w:rsidRDefault="00620B3F" w:rsidP="00620B3F">
      <w:pPr>
        <w:pStyle w:val="Heading2"/>
      </w:pPr>
      <w:bookmarkStart w:id="12" w:name="_Toc42674089"/>
      <w:r>
        <w:lastRenderedPageBreak/>
        <w:t>B</w:t>
      </w:r>
      <w:r w:rsidR="00DC04CA">
        <w:t>3</w:t>
      </w:r>
      <w:r>
        <w:t xml:space="preserve"> Oscope Captures:</w:t>
      </w:r>
      <w:bookmarkEnd w:id="12"/>
    </w:p>
    <w:p w14:paraId="38A3241C" w14:textId="5EF45276" w:rsidR="00620B3F" w:rsidRDefault="00620B3F" w:rsidP="00620B3F"/>
    <w:p w14:paraId="5E0C5819" w14:textId="3896A3F1" w:rsidR="00620B3F" w:rsidRDefault="008B3D38" w:rsidP="00620B3F">
      <w:r w:rsidRPr="008B3D38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7305BB" wp14:editId="061C160B">
                <wp:simplePos x="0" y="0"/>
                <wp:positionH relativeFrom="column">
                  <wp:posOffset>3190875</wp:posOffset>
                </wp:positionH>
                <wp:positionV relativeFrom="paragraph">
                  <wp:posOffset>1306830</wp:posOffset>
                </wp:positionV>
                <wp:extent cx="0" cy="671513"/>
                <wp:effectExtent l="76200" t="38100" r="57150" b="14605"/>
                <wp:wrapNone/>
                <wp:docPr id="8" name="Straight Arrow Connector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5C6481-2C4C-4FA5-8ADB-7FC38D485ED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7151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0DAC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51.25pt;margin-top:102.9pt;width:0;height:52.9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ibBQIAAGMEAAAOAAAAZHJzL2Uyb0RvYy54bWysVE2P0zAQvSPxH6zcadIitihqukJdymUF&#10;FYW9u46dWPhLY9Ok/56xnQbKigOIHqzaM2/mzZuZbO5HrciZg5fWNMVyURWEG2Zbabqm+Ppl/+pt&#10;QXygpqXKGt4UF+6L++3LF5vB1Xxle6taDgSDGF8Prin6EFxdlp71XFO/sI4bNAoLmga8Qle2QAeM&#10;rlW5qqq7crDQOrCMe4+vD9lYbFN8ITgLn4TwPBDVFMgtpBPSeYpnud3QugPqeskmGvQfWGgqDSad&#10;Qz3QQMl3kM9CacnAeivCglldWiEk46kGrGZZ/VbNsaeOp1pQHO9mmfz/C8s+ng9AZNsU2ChDNbbo&#10;GIDKrg/kHYAdyM4agzJaIOuo1uB8jaCdOUCsl43m6B4t++bRVt4Y48W77DYK0EQo6Z5wSJJQWDoZ&#10;Ux8ucx/4GAjLjwxf79bLN8vXMWlJ6xghJnTgwwduNYl/msJPZGeWOTo9P/qQgVdABCtDBiSwWldV&#10;IuGtku1eKhWNHrrTTgE5U5yV/b7C35T7xi1Qqd6bloSLQ7ECSGo6xSdPZSYVcuFJgnBRPCf/zAVK&#10;jQVmkmnI+ZySMsZNWM6R0DvCBNKbgRPtuB1/Ak7+EcrTAvwNeEakzNaEGaylsZBFu80exitlkf2v&#10;CuS6owQn214OcB0QnOTU0Wnr4qr8ek/wn9+G7Q8AAAD//wMAUEsDBBQABgAIAAAAIQDI9dZo2wAA&#10;AAsBAAAPAAAAZHJzL2Rvd25yZXYueG1sTI/BToQwEIbvJvsOzWzizW3BQDZI2RATL16I6AMUOgJZ&#10;OiW0XfDtrfGgx5n58s/3l5fdzOyGq5ssSUhOAhhSb/VEg4SP95eHMzDnFWk1W0IJX+jgUh3uSlVo&#10;u9Eb3lo/sBhCrlASRu+XgnPXj2iUO9kFKd4+7WqUj+M6cL2qLYabmadC5NyoieKHUS34PGJ/bYOR&#10;cE3b1zA1faNDyLsuUN3YepPy/rjXT8A87v4Phh/9qA5VdOpsIO3YLCETaRZRCanIYodI/G46CY9J&#10;kgOvSv6/Q/UNAAD//wMAUEsBAi0AFAAGAAgAAAAhALaDOJL+AAAA4QEAABMAAAAAAAAAAAAAAAAA&#10;AAAAAFtDb250ZW50X1R5cGVzXS54bWxQSwECLQAUAAYACAAAACEAOP0h/9YAAACUAQAACwAAAAAA&#10;AAAAAAAAAAAvAQAAX3JlbHMvLnJlbHNQSwECLQAUAAYACAAAACEAKVBomwUCAABjBAAADgAAAAAA&#10;AAAAAAAAAAAuAgAAZHJzL2Uyb0RvYy54bWxQSwECLQAUAAYACAAAACEAyPXWaNsAAAALAQAADwAA&#10;AAAAAAAAAAAAAABfBAAAZHJzL2Rvd25yZXYueG1sUEsFBgAAAAAEAAQA8wAAAGcFAAAAAA==&#10;" strokecolor="red" strokeweight="1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FF3207" wp14:editId="4305D682">
            <wp:extent cx="5944235" cy="33470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E0C22" w14:textId="19DC5ED7" w:rsidR="00620B3F" w:rsidRDefault="00620B3F" w:rsidP="00620B3F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>: B3 Power Up (Note: Starts at 3V3 &gt; 2V5 &gt; high noise @ LED load, ~ 80mA,  turn on)</w:t>
      </w:r>
    </w:p>
    <w:p w14:paraId="362F1999" w14:textId="77777777" w:rsidR="00620B3F" w:rsidRPr="00620B3F" w:rsidRDefault="00620B3F" w:rsidP="00620B3F"/>
    <w:p w14:paraId="1CE8EC68" w14:textId="2745B8D0" w:rsidR="00D52F08" w:rsidRDefault="00C52BC4" w:rsidP="00C52BC4">
      <w:pPr>
        <w:pStyle w:val="Heading1"/>
      </w:pPr>
      <w:bookmarkStart w:id="13" w:name="_Toc42674090"/>
      <w:r>
        <w:t>Next Steps:</w:t>
      </w:r>
      <w:bookmarkEnd w:id="13"/>
    </w:p>
    <w:p w14:paraId="38CFBE75" w14:textId="57437A2A" w:rsidR="00C52BC4" w:rsidRDefault="00C52BC4" w:rsidP="00C52BC4">
      <w:pPr>
        <w:pStyle w:val="ListParagraph"/>
        <w:numPr>
          <w:ilvl w:val="0"/>
          <w:numId w:val="7"/>
        </w:numPr>
      </w:pPr>
      <w:r>
        <w:t>AGND? See DS layout guidelines</w:t>
      </w:r>
    </w:p>
    <w:p w14:paraId="6D0C6292" w14:textId="79182BC6" w:rsidR="00556A83" w:rsidRDefault="00AD1338" w:rsidP="006460C7">
      <w:pPr>
        <w:pStyle w:val="ListParagraph"/>
        <w:numPr>
          <w:ilvl w:val="0"/>
          <w:numId w:val="7"/>
        </w:numPr>
      </w:pPr>
      <w:r>
        <w:t>Swap 3V3 rail with 5V_STBY (Reverse TXS0102 Ports to handle VCCA &lt;= VCCB)</w:t>
      </w:r>
      <w:r w:rsidR="00556A83">
        <w:t>. Ensure to isolate DC-DC Regulator!</w:t>
      </w:r>
    </w:p>
    <w:p w14:paraId="2F544FC7" w14:textId="5F57047E" w:rsidR="004B1785" w:rsidRDefault="004B1785" w:rsidP="006460C7">
      <w:pPr>
        <w:pStyle w:val="ListParagraph"/>
        <w:numPr>
          <w:ilvl w:val="0"/>
          <w:numId w:val="7"/>
        </w:numPr>
      </w:pPr>
      <w:r>
        <w:t>Characterize the TPS62160EVM</w:t>
      </w:r>
    </w:p>
    <w:p w14:paraId="24CC3827" w14:textId="108E606F" w:rsidR="004B1785" w:rsidRDefault="004B1785" w:rsidP="00FD3BDD">
      <w:pPr>
        <w:pStyle w:val="ListParagraph"/>
        <w:numPr>
          <w:ilvl w:val="0"/>
          <w:numId w:val="7"/>
        </w:numPr>
      </w:pPr>
      <w:r>
        <w:t>Hack TPS62160 into system and characterize performance</w:t>
      </w:r>
    </w:p>
    <w:p w14:paraId="4A0DA148" w14:textId="77777777" w:rsidR="00865916" w:rsidRDefault="00865916" w:rsidP="00865916">
      <w:pPr>
        <w:pStyle w:val="ListParagraph"/>
      </w:pPr>
    </w:p>
    <w:p w14:paraId="1AE006C7" w14:textId="74428150" w:rsidR="006460C7" w:rsidRDefault="006460C7" w:rsidP="006460C7">
      <w:pPr>
        <w:pStyle w:val="Heading1"/>
      </w:pPr>
      <w:bookmarkStart w:id="14" w:name="_Toc42674091"/>
      <w:r>
        <w:t>Changes for Rev:</w:t>
      </w:r>
      <w:bookmarkEnd w:id="14"/>
    </w:p>
    <w:p w14:paraId="3667D1F3" w14:textId="4FD5E9F2" w:rsidR="006460C7" w:rsidRDefault="006460C7" w:rsidP="006460C7">
      <w:pPr>
        <w:pStyle w:val="ListParagraph"/>
        <w:numPr>
          <w:ilvl w:val="0"/>
          <w:numId w:val="8"/>
        </w:numPr>
      </w:pPr>
      <w:r>
        <w:t>Add Load/Discharge Resistor to Vout (DNP)</w:t>
      </w:r>
    </w:p>
    <w:p w14:paraId="5C7CB7F6" w14:textId="0AB5925F" w:rsidR="00C56AFE" w:rsidRPr="006460C7" w:rsidRDefault="00C56AFE" w:rsidP="00C56AFE">
      <w:pPr>
        <w:pStyle w:val="ListParagraph"/>
        <w:numPr>
          <w:ilvl w:val="0"/>
          <w:numId w:val="8"/>
        </w:numPr>
      </w:pPr>
      <w:r>
        <w:t>Swap positions of R12 and R11 to reduce number of vias needed for routing.</w:t>
      </w:r>
      <w:r>
        <w:t xml:space="preserve"> </w:t>
      </w:r>
      <w:bookmarkStart w:id="15" w:name="_GoBack"/>
      <w:bookmarkEnd w:id="15"/>
      <w:r>
        <w:t>Also implement Power and Analog Ground layout per datasheet recommended layout.</w:t>
      </w:r>
    </w:p>
    <w:sectPr w:rsidR="00C56AFE" w:rsidRPr="006460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81375"/>
    <w:multiLevelType w:val="hybridMultilevel"/>
    <w:tmpl w:val="E24613DC"/>
    <w:lvl w:ilvl="0" w:tplc="3678254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D4E5F83"/>
    <w:multiLevelType w:val="hybridMultilevel"/>
    <w:tmpl w:val="CD6C4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805D8"/>
    <w:multiLevelType w:val="hybridMultilevel"/>
    <w:tmpl w:val="F86C1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AB14A3"/>
    <w:multiLevelType w:val="hybridMultilevel"/>
    <w:tmpl w:val="2814E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333FE"/>
    <w:multiLevelType w:val="hybridMultilevel"/>
    <w:tmpl w:val="24D08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B53928"/>
    <w:multiLevelType w:val="hybridMultilevel"/>
    <w:tmpl w:val="5038D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73FE1"/>
    <w:multiLevelType w:val="hybridMultilevel"/>
    <w:tmpl w:val="08309D6A"/>
    <w:lvl w:ilvl="0" w:tplc="77E63C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26A260C"/>
    <w:multiLevelType w:val="hybridMultilevel"/>
    <w:tmpl w:val="DD70B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26E"/>
    <w:rsid w:val="000D18D5"/>
    <w:rsid w:val="001A3528"/>
    <w:rsid w:val="001D246D"/>
    <w:rsid w:val="00297323"/>
    <w:rsid w:val="002A7A9D"/>
    <w:rsid w:val="002C046B"/>
    <w:rsid w:val="002D197B"/>
    <w:rsid w:val="00385E2C"/>
    <w:rsid w:val="00393599"/>
    <w:rsid w:val="003C29B4"/>
    <w:rsid w:val="00467269"/>
    <w:rsid w:val="004727C8"/>
    <w:rsid w:val="004B1785"/>
    <w:rsid w:val="004C2908"/>
    <w:rsid w:val="00556A83"/>
    <w:rsid w:val="005656D5"/>
    <w:rsid w:val="00620B3F"/>
    <w:rsid w:val="006460C7"/>
    <w:rsid w:val="00683C2F"/>
    <w:rsid w:val="007E3C7D"/>
    <w:rsid w:val="008476DD"/>
    <w:rsid w:val="00865916"/>
    <w:rsid w:val="00887F45"/>
    <w:rsid w:val="0089072E"/>
    <w:rsid w:val="008B3D38"/>
    <w:rsid w:val="00965123"/>
    <w:rsid w:val="0096687D"/>
    <w:rsid w:val="009B3A9C"/>
    <w:rsid w:val="00AD1338"/>
    <w:rsid w:val="00C00016"/>
    <w:rsid w:val="00C37D02"/>
    <w:rsid w:val="00C52BC4"/>
    <w:rsid w:val="00C56AFE"/>
    <w:rsid w:val="00D2526E"/>
    <w:rsid w:val="00D52F08"/>
    <w:rsid w:val="00D72536"/>
    <w:rsid w:val="00DA7BCD"/>
    <w:rsid w:val="00DC04CA"/>
    <w:rsid w:val="00E15577"/>
    <w:rsid w:val="00E337A6"/>
    <w:rsid w:val="00FA79D4"/>
    <w:rsid w:val="00FB3749"/>
    <w:rsid w:val="00FC1065"/>
    <w:rsid w:val="00FD3BDD"/>
    <w:rsid w:val="00FE206F"/>
    <w:rsid w:val="00FE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2E90F"/>
  <w15:chartTrackingRefBased/>
  <w15:docId w15:val="{93491F9D-6CC1-463A-AC97-54835F0C9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72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55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2F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2F0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A7A9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672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93599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93599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E155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1557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86591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10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ebench.ti.com/appinfo/webench/scripts/SDP.cgi?ID=40C1E499DED81B82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5CB62-946A-49C2-BB7F-948F82982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6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Bryce Williams</dc:creator>
  <cp:keywords/>
  <dc:description/>
  <cp:lastModifiedBy>Bryce Williams</cp:lastModifiedBy>
  <cp:revision>44</cp:revision>
  <dcterms:created xsi:type="dcterms:W3CDTF">2020-06-09T15:34:00Z</dcterms:created>
  <dcterms:modified xsi:type="dcterms:W3CDTF">2020-06-10T15:37:00Z</dcterms:modified>
</cp:coreProperties>
</file>