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3D" w:rsidRDefault="0056593D">
      <w:pPr>
        <w:rPr>
          <w:rFonts w:hint="eastAsia"/>
        </w:rPr>
      </w:pPr>
    </w:p>
    <w:p w:rsidR="00D47616" w:rsidRDefault="00D47616">
      <w:pPr>
        <w:rPr>
          <w:rFonts w:hint="eastAsia"/>
        </w:rPr>
      </w:pPr>
      <w:proofErr w:type="gramStart"/>
      <w:r>
        <w:t>A</w:t>
      </w:r>
      <w:r>
        <w:rPr>
          <w:rFonts w:hint="eastAsia"/>
        </w:rPr>
        <w:t>ctivated  synchronous</w:t>
      </w:r>
      <w:proofErr w:type="gramEnd"/>
      <w:r>
        <w:rPr>
          <w:rFonts w:hint="eastAsia"/>
        </w:rPr>
        <w:t xml:space="preserve">-rectifier </w:t>
      </w:r>
    </w:p>
    <w:p w:rsidR="006D1AE0" w:rsidRDefault="006D1AE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5[ms/div]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5[us/div]</w:t>
      </w:r>
    </w:p>
    <w:p w:rsidR="00D47616" w:rsidRDefault="00D4761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3699509</wp:posOffset>
            </wp:positionH>
            <wp:positionV relativeFrom="paragraph">
              <wp:posOffset>56514</wp:posOffset>
            </wp:positionV>
            <wp:extent cx="2468245" cy="2001805"/>
            <wp:effectExtent l="19050" t="0" r="8255" b="0"/>
            <wp:wrapNone/>
            <wp:docPr id="5" name="図 5" descr="F:\ACFW\200930--1002\scope_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CFW\200930--1002\scope_2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00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60325</wp:posOffset>
            </wp:positionV>
            <wp:extent cx="2468245" cy="2000250"/>
            <wp:effectExtent l="19050" t="0" r="8255" b="0"/>
            <wp:wrapNone/>
            <wp:docPr id="3" name="図 3" descr="F:\ACFW\200930--1002\scope_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CFW\200930--1002\scope_18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E0" w:rsidRDefault="006D1AE0" w:rsidP="006D1AE0">
      <w:pPr>
        <w:rPr>
          <w:rFonts w:hint="eastAsia"/>
        </w:rPr>
      </w:pPr>
    </w:p>
    <w:p w:rsidR="006D1AE0" w:rsidRDefault="006D1AE0" w:rsidP="006D1AE0">
      <w:pPr>
        <w:rPr>
          <w:rFonts w:hint="eastAsia"/>
        </w:rPr>
      </w:pPr>
      <w:r>
        <w:rPr>
          <w:rFonts w:hint="eastAsia"/>
        </w:rPr>
        <w:t>SW-node</w:t>
      </w:r>
    </w:p>
    <w:p w:rsidR="006D1AE0" w:rsidRDefault="006D1AE0" w:rsidP="006D1AE0">
      <w:pPr>
        <w:rPr>
          <w:rFonts w:hint="eastAsia"/>
        </w:rPr>
      </w:pPr>
      <w:r>
        <w:rPr>
          <w:rFonts w:hint="eastAsia"/>
        </w:rPr>
        <w:tab/>
        <w:t>50[V/div]</w:t>
      </w:r>
    </w:p>
    <w:p w:rsidR="00D47616" w:rsidRDefault="006D1AE0">
      <w:pPr>
        <w:rPr>
          <w:rFonts w:hint="eastAsia"/>
        </w:rPr>
      </w:pPr>
      <w:r>
        <w:rPr>
          <w:rFonts w:hint="eastAsia"/>
        </w:rPr>
        <w:t>Clamp-SW control</w:t>
      </w:r>
    </w:p>
    <w:p w:rsidR="00D47616" w:rsidRPr="006D1AE0" w:rsidRDefault="006D1AE0">
      <w:pPr>
        <w:rPr>
          <w:rFonts w:hint="eastAsia"/>
        </w:rPr>
      </w:pPr>
      <w:r>
        <w:rPr>
          <w:rFonts w:hint="eastAsia"/>
        </w:rPr>
        <w:tab/>
        <w:t>10[V/div]</w:t>
      </w:r>
    </w:p>
    <w:p w:rsidR="00D47616" w:rsidRDefault="006D1AE0">
      <w:pPr>
        <w:rPr>
          <w:rFonts w:hint="eastAsia"/>
        </w:rPr>
      </w:pPr>
      <w:proofErr w:type="gramStart"/>
      <w:r>
        <w:rPr>
          <w:rFonts w:hint="eastAsia"/>
        </w:rPr>
        <w:t>Vin</w:t>
      </w:r>
      <w:proofErr w:type="gramEnd"/>
    </w:p>
    <w:p w:rsidR="00D47616" w:rsidRDefault="00D47616">
      <w:pPr>
        <w:rPr>
          <w:rFonts w:hint="eastAsia"/>
        </w:rPr>
      </w:pPr>
    </w:p>
    <w:p w:rsidR="00D47616" w:rsidRDefault="00D47616">
      <w:pPr>
        <w:rPr>
          <w:rFonts w:hint="eastAsia"/>
        </w:rPr>
      </w:pPr>
    </w:p>
    <w:p w:rsidR="00D47616" w:rsidRDefault="00D47616">
      <w:pPr>
        <w:rPr>
          <w:rFonts w:hint="eastAsia"/>
        </w:rPr>
      </w:pPr>
    </w:p>
    <w:p w:rsidR="006D1AE0" w:rsidRDefault="006D1AE0">
      <w:pPr>
        <w:rPr>
          <w:rFonts w:hint="eastAsia"/>
        </w:rPr>
      </w:pPr>
    </w:p>
    <w:p w:rsidR="006D1AE0" w:rsidRDefault="006D1AE0">
      <w:pPr>
        <w:rPr>
          <w:rFonts w:hint="eastAsia"/>
        </w:rPr>
      </w:pPr>
    </w:p>
    <w:p w:rsidR="006D1AE0" w:rsidRDefault="006D1AE0">
      <w:pPr>
        <w:rPr>
          <w:rFonts w:hint="eastAsia"/>
        </w:rPr>
      </w:pPr>
    </w:p>
    <w:p w:rsidR="006D1AE0" w:rsidRDefault="006D1AE0">
      <w:pPr>
        <w:rPr>
          <w:rFonts w:hint="eastAsia"/>
        </w:rPr>
      </w:pPr>
    </w:p>
    <w:p w:rsidR="00D47616" w:rsidRDefault="00D47616">
      <w:pPr>
        <w:rPr>
          <w:rFonts w:hint="eastAsia"/>
        </w:rPr>
      </w:pPr>
      <w:proofErr w:type="gramStart"/>
      <w:r>
        <w:rPr>
          <w:rFonts w:hint="eastAsia"/>
        </w:rPr>
        <w:t>Disabled  synchronous</w:t>
      </w:r>
      <w:proofErr w:type="gramEnd"/>
      <w:r>
        <w:rPr>
          <w:rFonts w:hint="eastAsia"/>
        </w:rPr>
        <w:t xml:space="preserve">-rectifier </w:t>
      </w:r>
    </w:p>
    <w:p w:rsidR="006D1AE0" w:rsidRDefault="006D1AE0" w:rsidP="006D1AE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5[ms/div]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5[us/div]</w:t>
      </w:r>
    </w:p>
    <w:p w:rsidR="00D47616" w:rsidRDefault="00D4761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182245</wp:posOffset>
            </wp:positionV>
            <wp:extent cx="2468245" cy="2000250"/>
            <wp:effectExtent l="19050" t="0" r="8255" b="0"/>
            <wp:wrapNone/>
            <wp:docPr id="2" name="図 2" descr="F:\ACFW\200930--1002\scope_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CFW\200930--1002\scope_2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186055</wp:posOffset>
            </wp:positionV>
            <wp:extent cx="2468114" cy="1996440"/>
            <wp:effectExtent l="19050" t="0" r="8386" b="0"/>
            <wp:wrapNone/>
            <wp:docPr id="1" name="図 1" descr="F:\ACFW\200930--1002\scope_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CFW\200930--1002\scope_2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14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E0" w:rsidRDefault="006D1AE0">
      <w:pPr>
        <w:rPr>
          <w:rFonts w:hint="eastAsia"/>
        </w:rPr>
      </w:pPr>
    </w:p>
    <w:p w:rsidR="006D1AE0" w:rsidRDefault="006D1AE0" w:rsidP="006D1AE0">
      <w:pPr>
        <w:rPr>
          <w:rFonts w:hint="eastAsia"/>
        </w:rPr>
      </w:pPr>
      <w:r>
        <w:rPr>
          <w:rFonts w:hint="eastAsia"/>
        </w:rPr>
        <w:t>SW-node</w:t>
      </w:r>
    </w:p>
    <w:p w:rsidR="006D1AE0" w:rsidRDefault="006D1AE0" w:rsidP="006D1AE0">
      <w:pPr>
        <w:rPr>
          <w:rFonts w:hint="eastAsia"/>
        </w:rPr>
      </w:pPr>
      <w:r>
        <w:rPr>
          <w:rFonts w:hint="eastAsia"/>
        </w:rPr>
        <w:tab/>
        <w:t>50[V/div]</w:t>
      </w:r>
    </w:p>
    <w:p w:rsidR="006D1AE0" w:rsidRDefault="006D1AE0" w:rsidP="006D1AE0">
      <w:pPr>
        <w:rPr>
          <w:rFonts w:hint="eastAsia"/>
        </w:rPr>
      </w:pPr>
      <w:r>
        <w:rPr>
          <w:rFonts w:hint="eastAsia"/>
        </w:rPr>
        <w:t>Clamp-SW control</w:t>
      </w:r>
    </w:p>
    <w:p w:rsidR="006D1AE0" w:rsidRPr="006D1AE0" w:rsidRDefault="006D1AE0" w:rsidP="006D1AE0">
      <w:pPr>
        <w:rPr>
          <w:rFonts w:hint="eastAsia"/>
        </w:rPr>
      </w:pPr>
      <w:r>
        <w:rPr>
          <w:rFonts w:hint="eastAsia"/>
        </w:rPr>
        <w:tab/>
        <w:t>10[V/div]</w:t>
      </w:r>
    </w:p>
    <w:p w:rsidR="006D1AE0" w:rsidRDefault="006D1AE0" w:rsidP="006D1AE0">
      <w:pPr>
        <w:rPr>
          <w:rFonts w:hint="eastAsia"/>
        </w:rPr>
      </w:pPr>
      <w:proofErr w:type="gramStart"/>
      <w:r>
        <w:rPr>
          <w:rFonts w:hint="eastAsia"/>
        </w:rPr>
        <w:t>Vin</w:t>
      </w:r>
      <w:proofErr w:type="gramEnd"/>
    </w:p>
    <w:p w:rsidR="00D47616" w:rsidRDefault="00D47616">
      <w:pPr>
        <w:rPr>
          <w:rFonts w:hint="eastAsia"/>
        </w:rPr>
      </w:pPr>
    </w:p>
    <w:p w:rsidR="00D47616" w:rsidRDefault="00D47616">
      <w:pPr>
        <w:rPr>
          <w:rFonts w:hint="eastAsia"/>
        </w:rPr>
      </w:pPr>
    </w:p>
    <w:p w:rsidR="00D47616" w:rsidRDefault="00D47616">
      <w:pPr>
        <w:rPr>
          <w:rFonts w:hint="eastAsia"/>
        </w:rPr>
      </w:pPr>
    </w:p>
    <w:p w:rsidR="00D47616" w:rsidRDefault="00D47616">
      <w:pPr>
        <w:rPr>
          <w:rFonts w:hint="eastAsia"/>
        </w:rPr>
      </w:pPr>
    </w:p>
    <w:p w:rsidR="00D47616" w:rsidRDefault="00D47616">
      <w:pPr>
        <w:rPr>
          <w:rFonts w:hint="eastAsia"/>
        </w:rPr>
      </w:pPr>
    </w:p>
    <w:p w:rsidR="00D47616" w:rsidRDefault="00D47616">
      <w:pPr>
        <w:rPr>
          <w:rFonts w:hint="eastAsia"/>
        </w:rPr>
      </w:pPr>
    </w:p>
    <w:p w:rsidR="00D47616" w:rsidRDefault="00D47616">
      <w:pPr>
        <w:rPr>
          <w:rFonts w:hint="eastAsia"/>
        </w:rPr>
      </w:pPr>
    </w:p>
    <w:p w:rsidR="00D47616" w:rsidRDefault="00D47616"/>
    <w:sectPr w:rsidR="00D47616" w:rsidSect="00760AE3">
      <w:pgSz w:w="11906" w:h="16838" w:code="9"/>
      <w:pgMar w:top="1134" w:right="851" w:bottom="851" w:left="1134" w:header="851" w:footer="992" w:gutter="0"/>
      <w:cols w:space="425"/>
      <w:docGrid w:type="linesAndChars" w:linePitch="371" w:charSpace="-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16" w:rsidRDefault="00D47616" w:rsidP="00D47616">
      <w:r>
        <w:separator/>
      </w:r>
    </w:p>
  </w:endnote>
  <w:endnote w:type="continuationSeparator" w:id="0">
    <w:p w:rsidR="00D47616" w:rsidRDefault="00D47616" w:rsidP="00D4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16" w:rsidRDefault="00D47616" w:rsidP="00D47616">
      <w:r>
        <w:separator/>
      </w:r>
    </w:p>
  </w:footnote>
  <w:footnote w:type="continuationSeparator" w:id="0">
    <w:p w:rsidR="00D47616" w:rsidRDefault="00D47616" w:rsidP="00D47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4"/>
  <w:drawingGridVerticalSpacing w:val="9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616"/>
    <w:rsid w:val="00000C5C"/>
    <w:rsid w:val="00090B99"/>
    <w:rsid w:val="000A27C5"/>
    <w:rsid w:val="00181F25"/>
    <w:rsid w:val="00183B0B"/>
    <w:rsid w:val="00194A83"/>
    <w:rsid w:val="001E1054"/>
    <w:rsid w:val="001E1A1B"/>
    <w:rsid w:val="001E729C"/>
    <w:rsid w:val="00202CA6"/>
    <w:rsid w:val="002043A1"/>
    <w:rsid w:val="002330EC"/>
    <w:rsid w:val="00242A88"/>
    <w:rsid w:val="002918B1"/>
    <w:rsid w:val="002B51D2"/>
    <w:rsid w:val="00303FF5"/>
    <w:rsid w:val="003119AB"/>
    <w:rsid w:val="00335A38"/>
    <w:rsid w:val="00357824"/>
    <w:rsid w:val="00357D72"/>
    <w:rsid w:val="00367135"/>
    <w:rsid w:val="003E59AF"/>
    <w:rsid w:val="004021C7"/>
    <w:rsid w:val="00411DEA"/>
    <w:rsid w:val="004532D6"/>
    <w:rsid w:val="00477E48"/>
    <w:rsid w:val="0049020A"/>
    <w:rsid w:val="004A479A"/>
    <w:rsid w:val="004B74A7"/>
    <w:rsid w:val="0056593D"/>
    <w:rsid w:val="005914C0"/>
    <w:rsid w:val="006538E3"/>
    <w:rsid w:val="00675389"/>
    <w:rsid w:val="006756BA"/>
    <w:rsid w:val="006D1A3D"/>
    <w:rsid w:val="006D1AE0"/>
    <w:rsid w:val="006F2A3F"/>
    <w:rsid w:val="00702BBB"/>
    <w:rsid w:val="0070320D"/>
    <w:rsid w:val="00760AE3"/>
    <w:rsid w:val="007F2215"/>
    <w:rsid w:val="00800EA0"/>
    <w:rsid w:val="00810E9B"/>
    <w:rsid w:val="008930CA"/>
    <w:rsid w:val="00896E0E"/>
    <w:rsid w:val="008A6EE2"/>
    <w:rsid w:val="008D4271"/>
    <w:rsid w:val="00916EB0"/>
    <w:rsid w:val="00941FB5"/>
    <w:rsid w:val="009731E6"/>
    <w:rsid w:val="00976DA5"/>
    <w:rsid w:val="009878B7"/>
    <w:rsid w:val="009C6C0F"/>
    <w:rsid w:val="009F7B78"/>
    <w:rsid w:val="00A567D4"/>
    <w:rsid w:val="00AA2942"/>
    <w:rsid w:val="00B17353"/>
    <w:rsid w:val="00B21B59"/>
    <w:rsid w:val="00B45195"/>
    <w:rsid w:val="00B52A6E"/>
    <w:rsid w:val="00B54A6F"/>
    <w:rsid w:val="00CF3EE4"/>
    <w:rsid w:val="00D42616"/>
    <w:rsid w:val="00D47616"/>
    <w:rsid w:val="00D548CE"/>
    <w:rsid w:val="00D56525"/>
    <w:rsid w:val="00D6574F"/>
    <w:rsid w:val="00DB3394"/>
    <w:rsid w:val="00DC1752"/>
    <w:rsid w:val="00DF1737"/>
    <w:rsid w:val="00E006C8"/>
    <w:rsid w:val="00E06F4D"/>
    <w:rsid w:val="00E47266"/>
    <w:rsid w:val="00E5197D"/>
    <w:rsid w:val="00E84569"/>
    <w:rsid w:val="00E95543"/>
    <w:rsid w:val="00EF206D"/>
    <w:rsid w:val="00F159DE"/>
    <w:rsid w:val="00F23EF7"/>
    <w:rsid w:val="00F30C9E"/>
    <w:rsid w:val="00F55DD8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Theme="majorHAnsi" w:cstheme="majorBidi"/>
        <w:bCs/>
        <w:color w:val="000000" w:themeColor="text1"/>
        <w:sz w:val="21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3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BBB"/>
    <w:pPr>
      <w:keepNext/>
      <w:outlineLvl w:val="0"/>
    </w:pPr>
  </w:style>
  <w:style w:type="paragraph" w:styleId="2">
    <w:name w:val="heading 2"/>
    <w:basedOn w:val="4"/>
    <w:next w:val="a"/>
    <w:link w:val="20"/>
    <w:uiPriority w:val="9"/>
    <w:unhideWhenUsed/>
    <w:qFormat/>
    <w:rsid w:val="00702BBB"/>
    <w:pPr>
      <w:ind w:leftChars="100" w:left="100"/>
      <w:outlineLvl w:val="1"/>
    </w:pPr>
    <w:rPr>
      <w:bCs/>
      <w:sz w:val="24"/>
    </w:rPr>
  </w:style>
  <w:style w:type="paragraph" w:styleId="3">
    <w:name w:val="heading 3"/>
    <w:basedOn w:val="5"/>
    <w:next w:val="a"/>
    <w:link w:val="30"/>
    <w:uiPriority w:val="9"/>
    <w:unhideWhenUsed/>
    <w:qFormat/>
    <w:rsid w:val="000A27C5"/>
    <w:pPr>
      <w:ind w:leftChars="0" w:left="0"/>
      <w:jc w:val="left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942"/>
    <w:pPr>
      <w:keepNext/>
      <w:ind w:leftChars="400" w:left="400"/>
      <w:outlineLvl w:val="3"/>
    </w:pPr>
    <w:rPr>
      <w:b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271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02BBB"/>
    <w:rPr>
      <w:rFonts w:ascii="ＭＳ ゴシック" w:eastAsia="ＭＳ ゴシック"/>
      <w:b w:val="0"/>
      <w:bCs w:val="0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A2942"/>
    <w:rPr>
      <w:b w:val="0"/>
      <w:bCs w:val="0"/>
    </w:rPr>
  </w:style>
  <w:style w:type="character" w:customStyle="1" w:styleId="10">
    <w:name w:val="見出し 1 (文字)"/>
    <w:basedOn w:val="a0"/>
    <w:link w:val="1"/>
    <w:uiPriority w:val="9"/>
    <w:rsid w:val="00702BBB"/>
    <w:rPr>
      <w:rFonts w:ascii="ＭＳ ゴシック" w:eastAsia="ＭＳ ゴシック"/>
      <w:sz w:val="28"/>
      <w:szCs w:val="24"/>
    </w:rPr>
  </w:style>
  <w:style w:type="character" w:customStyle="1" w:styleId="30">
    <w:name w:val="見出し 3 (文字)"/>
    <w:basedOn w:val="a0"/>
    <w:link w:val="3"/>
    <w:uiPriority w:val="9"/>
    <w:rsid w:val="000A27C5"/>
    <w:rPr>
      <w:rFonts w:ascii="ＭＳ ゴシック" w:eastAsia="ＭＳ ゴシック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8D4271"/>
  </w:style>
  <w:style w:type="paragraph" w:styleId="a3">
    <w:name w:val="header"/>
    <w:basedOn w:val="a"/>
    <w:link w:val="a4"/>
    <w:uiPriority w:val="99"/>
    <w:semiHidden/>
    <w:unhideWhenUsed/>
    <w:rsid w:val="00D47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7616"/>
  </w:style>
  <w:style w:type="paragraph" w:styleId="a5">
    <w:name w:val="footer"/>
    <w:basedOn w:val="a"/>
    <w:link w:val="a6"/>
    <w:uiPriority w:val="99"/>
    <w:semiHidden/>
    <w:unhideWhenUsed/>
    <w:rsid w:val="00D47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7616"/>
  </w:style>
  <w:style w:type="paragraph" w:styleId="a7">
    <w:name w:val="Balloon Text"/>
    <w:basedOn w:val="a"/>
    <w:link w:val="a8"/>
    <w:uiPriority w:val="99"/>
    <w:semiHidden/>
    <w:unhideWhenUsed/>
    <w:rsid w:val="00D47616"/>
    <w:rPr>
      <w:rFonts w:asciiTheme="majorHAnsi" w:eastAsiaTheme="majorEastAsia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7616"/>
    <w:rPr>
      <w:rFonts w:asciiTheme="majorHAnsi" w:eastAsiaTheme="major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gx270</dc:creator>
  <cp:keywords/>
  <dc:description/>
  <cp:lastModifiedBy>gx270</cp:lastModifiedBy>
  <cp:revision>2</cp:revision>
  <dcterms:created xsi:type="dcterms:W3CDTF">2020-10-02T03:17:00Z</dcterms:created>
  <dcterms:modified xsi:type="dcterms:W3CDTF">2020-10-02T03:31:00Z</dcterms:modified>
</cp:coreProperties>
</file>