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B3" w:rsidRDefault="00BD0FB3">
      <w:r>
        <w:t>From New Path</w:t>
      </w:r>
    </w:p>
    <w:p w:rsidR="00BD0FB3" w:rsidRDefault="00BD0FB3">
      <w:r>
        <w:rPr>
          <w:noProof/>
        </w:rPr>
        <w:drawing>
          <wp:inline distT="0" distB="0" distL="0" distR="0" wp14:anchorId="6A1F9676" wp14:editId="0A97E595">
            <wp:extent cx="5943600" cy="456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FB3" w:rsidRDefault="00BD0FB3"/>
    <w:p w:rsidR="00BD0FB3" w:rsidRDefault="00BD0FB3"/>
    <w:p w:rsidR="00BD0FB3" w:rsidRDefault="00BD0FB3"/>
    <w:p w:rsidR="00BD0FB3" w:rsidRDefault="00BD0FB3"/>
    <w:sectPr w:rsidR="00BD0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B3"/>
    <w:rsid w:val="00B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5FD90-7AE0-46CB-9B69-AD60572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ICU Medical, Inc.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Dao</dc:creator>
  <cp:keywords/>
  <dc:description/>
  <cp:lastModifiedBy>Son Dao</cp:lastModifiedBy>
  <cp:revision>1</cp:revision>
  <dcterms:created xsi:type="dcterms:W3CDTF">2018-04-16T19:41:00Z</dcterms:created>
  <dcterms:modified xsi:type="dcterms:W3CDTF">2018-04-16T19:42:00Z</dcterms:modified>
</cp:coreProperties>
</file>