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E6" w:rsidRDefault="00B93BE6"/>
    <w:p w:rsidR="002D2F32" w:rsidRDefault="002D2F32"/>
    <w:p w:rsidR="002D2F32" w:rsidRDefault="002D2F32"/>
    <w:p w:rsidR="002D2F32" w:rsidRDefault="002D2F32">
      <w:r>
        <w:rPr>
          <w:noProof/>
        </w:rPr>
        <w:drawing>
          <wp:inline distT="0" distB="0" distL="0" distR="0">
            <wp:extent cx="5937885" cy="536194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32" w:rsidRPr="002D2F32" w:rsidRDefault="002D2F32" w:rsidP="002D2F32"/>
    <w:p w:rsidR="002D2F32" w:rsidRDefault="002D2F32" w:rsidP="002D2F32"/>
    <w:p w:rsidR="002D2F32" w:rsidRPr="002D2F32" w:rsidRDefault="002D2F32" w:rsidP="002D2F32">
      <w:pPr>
        <w:tabs>
          <w:tab w:val="left" w:pos="3703"/>
        </w:tabs>
      </w:pPr>
      <w:r>
        <w:tab/>
        <w:t>LM1117 IC regulator layout</w:t>
      </w:r>
      <w:bookmarkStart w:id="0" w:name="_GoBack"/>
      <w:bookmarkEnd w:id="0"/>
    </w:p>
    <w:sectPr w:rsidR="002D2F32" w:rsidRPr="002D2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32"/>
    <w:rsid w:val="002D2F32"/>
    <w:rsid w:val="00B9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DC16-6A5E-4CC2-804E-6FD26772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powere-service 4</dc:creator>
  <cp:lastModifiedBy>powere-service 4</cp:lastModifiedBy>
  <cp:revision>1</cp:revision>
  <dcterms:created xsi:type="dcterms:W3CDTF">2017-08-29T04:22:00Z</dcterms:created>
  <dcterms:modified xsi:type="dcterms:W3CDTF">2017-08-29T04:23:00Z</dcterms:modified>
</cp:coreProperties>
</file>