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11" w:rsidRDefault="008B02B8">
      <w:bookmarkStart w:id="0" w:name="_GoBack"/>
      <w:r w:rsidRPr="008B02B8">
        <w:rPr>
          <w:noProof/>
        </w:rPr>
        <w:drawing>
          <wp:inline distT="0" distB="0" distL="0" distR="0">
            <wp:extent cx="7916681" cy="18673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864" cy="187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0D11" w:rsidSect="008B02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B8"/>
    <w:rsid w:val="006A0D11"/>
    <w:rsid w:val="008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6838D-82D4-4DBF-8522-4EF87538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Pipitone, Tony SDR 2677</dc:creator>
  <cp:keywords/>
  <dc:description/>
  <cp:lastModifiedBy>Pipitone, Tony SDR 2677</cp:lastModifiedBy>
  <cp:revision>1</cp:revision>
  <dcterms:created xsi:type="dcterms:W3CDTF">2019-11-25T16:51:00Z</dcterms:created>
  <dcterms:modified xsi:type="dcterms:W3CDTF">2019-11-25T16:52:00Z</dcterms:modified>
</cp:coreProperties>
</file>