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9BC" w:rsidRPr="00F92E7F" w:rsidRDefault="00F92E7F">
      <w:pPr>
        <w:rPr>
          <w:b/>
        </w:rPr>
      </w:pPr>
      <w:r w:rsidRPr="00F92E7F">
        <w:rPr>
          <w:b/>
        </w:rPr>
        <w:t>Oscilloscope Screen Shots.  UC 3842 under fault conditions</w:t>
      </w:r>
      <w:r>
        <w:rPr>
          <w:b/>
        </w:rPr>
        <w:t>. 31</w:t>
      </w:r>
      <w:r w:rsidRPr="00F92E7F">
        <w:rPr>
          <w:b/>
          <w:vertAlign w:val="superscript"/>
        </w:rPr>
        <w:t>st</w:t>
      </w:r>
      <w:r>
        <w:rPr>
          <w:b/>
        </w:rPr>
        <w:t xml:space="preserve"> August 2017.</w:t>
      </w:r>
      <w:bookmarkStart w:id="0" w:name="_GoBack"/>
      <w:bookmarkEnd w:id="0"/>
    </w:p>
    <w:p w:rsidR="00E660D4" w:rsidRDefault="00E660D4"/>
    <w:p w:rsidR="00E660D4" w:rsidRDefault="00E660D4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D4" w:rsidRDefault="00E660D4">
      <w:r>
        <w:t>Pin 1.  2V/cm; 5mS/cm; centre line 0V</w:t>
      </w:r>
    </w:p>
    <w:p w:rsidR="00E660D4" w:rsidRDefault="00E660D4"/>
    <w:p w:rsidR="00E660D4" w:rsidRDefault="00E660D4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n 2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D4" w:rsidRDefault="00E660D4">
      <w:r>
        <w:t xml:space="preserve">Pin 2.  2V/cm; 5mS/cm; </w:t>
      </w:r>
      <w:r>
        <w:t>centre line 0V</w:t>
      </w:r>
    </w:p>
    <w:p w:rsidR="00E660D4" w:rsidRDefault="00E660D4"/>
    <w:p w:rsidR="00E660D4" w:rsidRDefault="00E660D4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n 2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D4" w:rsidRDefault="00E660D4">
      <w:r>
        <w:t>Pin 2.  0.5</w:t>
      </w:r>
      <w:r>
        <w:t xml:space="preserve">V/cm; </w:t>
      </w:r>
      <w:r>
        <w:t>10</w:t>
      </w:r>
      <w:r>
        <w:rPr>
          <w:rFonts w:cstheme="minorHAnsi"/>
        </w:rPr>
        <w:t>µ</w:t>
      </w:r>
      <w:r>
        <w:t>S/cm; centre line 0V</w:t>
      </w:r>
    </w:p>
    <w:p w:rsidR="00E660D4" w:rsidRDefault="00E660D4"/>
    <w:p w:rsidR="00E660D4" w:rsidRDefault="00E660D4"/>
    <w:p w:rsidR="00E660D4" w:rsidRDefault="00E660D4"/>
    <w:p w:rsidR="00E660D4" w:rsidRDefault="00E660D4"/>
    <w:p w:rsidR="00E660D4" w:rsidRDefault="00E660D4"/>
    <w:p w:rsidR="00E660D4" w:rsidRDefault="00E660D4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n 3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D4" w:rsidRDefault="00E660D4">
      <w:r>
        <w:t>Pin 3.  0.5</w:t>
      </w:r>
      <w:r>
        <w:t>V/cm; 5mS/cm; centre line 0V</w:t>
      </w:r>
    </w:p>
    <w:p w:rsidR="00E660D4" w:rsidRDefault="00E660D4"/>
    <w:p w:rsidR="00E660D4" w:rsidRDefault="00E660D4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n 3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D4" w:rsidRDefault="00E660D4">
      <w:r>
        <w:t xml:space="preserve">Pin 3. </w:t>
      </w:r>
      <w:r>
        <w:t>0.5V/cm; 10</w:t>
      </w:r>
      <w:r>
        <w:rPr>
          <w:rFonts w:cstheme="minorHAnsi"/>
        </w:rPr>
        <w:t>µ</w:t>
      </w:r>
      <w:r>
        <w:t>S/cm; centre line 0V</w:t>
      </w:r>
    </w:p>
    <w:p w:rsidR="00E660D4" w:rsidRDefault="00E660D4"/>
    <w:p w:rsidR="00E660D4" w:rsidRDefault="00E660D4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n 4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D4" w:rsidRDefault="00E660D4">
      <w:r>
        <w:t>Pin 4. 2</w:t>
      </w:r>
      <w:r>
        <w:t xml:space="preserve">V/cm; </w:t>
      </w:r>
      <w:r>
        <w:t>5mS</w:t>
      </w:r>
      <w:r>
        <w:t>/cm; centre line 0V</w:t>
      </w:r>
    </w:p>
    <w:p w:rsidR="00E660D4" w:rsidRDefault="00E660D4"/>
    <w:p w:rsidR="00E660D4" w:rsidRDefault="00E660D4"/>
    <w:p w:rsidR="00E660D4" w:rsidRDefault="00E660D4"/>
    <w:p w:rsidR="00E660D4" w:rsidRDefault="00E660D4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n 4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D4" w:rsidRDefault="00E660D4">
      <w:r>
        <w:t>Pin 4.  2</w:t>
      </w:r>
      <w:r>
        <w:t xml:space="preserve">V/cm; </w:t>
      </w:r>
      <w:r>
        <w:t>2</w:t>
      </w:r>
      <w:r>
        <w:t>0</w:t>
      </w:r>
      <w:r>
        <w:rPr>
          <w:rFonts w:cstheme="minorHAnsi"/>
        </w:rPr>
        <w:t>µ</w:t>
      </w:r>
      <w:r>
        <w:t>S/cm; centre line 0V</w:t>
      </w:r>
    </w:p>
    <w:p w:rsidR="00E660D4" w:rsidRDefault="00E660D4"/>
    <w:p w:rsidR="00E660D4" w:rsidRDefault="00E660D4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n 6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D4" w:rsidRDefault="00E660D4">
      <w:r>
        <w:t xml:space="preserve">Pin 6.  </w:t>
      </w:r>
      <w:r>
        <w:t xml:space="preserve">5V/cm; </w:t>
      </w:r>
      <w:r>
        <w:t>5mS</w:t>
      </w:r>
      <w:r>
        <w:t>/cm; centre line 0V</w:t>
      </w:r>
    </w:p>
    <w:p w:rsidR="00E660D4" w:rsidRDefault="00E660D4"/>
    <w:p w:rsidR="00E660D4" w:rsidRDefault="00E660D4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n 6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D4" w:rsidRDefault="00E660D4">
      <w:r>
        <w:t>Pin</w:t>
      </w:r>
      <w:r w:rsidR="00F92E7F">
        <w:t xml:space="preserve"> 6.  </w:t>
      </w:r>
      <w:r w:rsidR="00F92E7F">
        <w:t>5V/cm; 10</w:t>
      </w:r>
      <w:r w:rsidR="00F92E7F">
        <w:rPr>
          <w:rFonts w:cstheme="minorHAnsi"/>
        </w:rPr>
        <w:t>mS</w:t>
      </w:r>
      <w:r w:rsidR="00F92E7F">
        <w:t>/cm; centre line 0V</w:t>
      </w:r>
    </w:p>
    <w:p w:rsidR="00F92E7F" w:rsidRDefault="00F92E7F"/>
    <w:p w:rsidR="00F92E7F" w:rsidRDefault="00F92E7F"/>
    <w:p w:rsidR="00F92E7F" w:rsidRDefault="00F92E7F"/>
    <w:p w:rsidR="00F92E7F" w:rsidRDefault="00F92E7F"/>
    <w:p w:rsidR="00F92E7F" w:rsidRDefault="00F92E7F"/>
    <w:p w:rsidR="00F92E7F" w:rsidRDefault="00F92E7F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n 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E7F" w:rsidRDefault="00F92E7F">
      <w:r>
        <w:t xml:space="preserve">Pin 7.  </w:t>
      </w:r>
      <w:r>
        <w:t xml:space="preserve">5V/cm; </w:t>
      </w:r>
      <w:r>
        <w:t>20mS</w:t>
      </w:r>
      <w:r>
        <w:t>/cm; centre line 0V</w:t>
      </w:r>
    </w:p>
    <w:p w:rsidR="00F92E7F" w:rsidRDefault="00F92E7F"/>
    <w:p w:rsidR="00F92E7F" w:rsidRDefault="00F92E7F">
      <w:r>
        <w:rPr>
          <w:noProof/>
        </w:rPr>
        <w:drawing>
          <wp:inline distT="0" distB="0" distL="0" distR="0">
            <wp:extent cx="2747010" cy="20605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n 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E7F" w:rsidRDefault="00F92E7F">
      <w:r>
        <w:t xml:space="preserve">Pin 8. </w:t>
      </w:r>
      <w:r>
        <w:t>5V/cm; 10</w:t>
      </w:r>
      <w:r>
        <w:rPr>
          <w:rFonts w:cstheme="minorHAnsi"/>
        </w:rPr>
        <w:t>m</w:t>
      </w:r>
      <w:r>
        <w:t>S/cm; centre line 0V</w:t>
      </w:r>
    </w:p>
    <w:sectPr w:rsidR="00F92E7F" w:rsidSect="00E660D4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D4"/>
    <w:rsid w:val="004455A6"/>
    <w:rsid w:val="0094348B"/>
    <w:rsid w:val="00A359BC"/>
    <w:rsid w:val="00E660D4"/>
    <w:rsid w:val="00F9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DBDF"/>
  <w15:chartTrackingRefBased/>
  <w15:docId w15:val="{DC3E23B5-4EFF-45E0-8963-855930FF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Ogborne</dc:creator>
  <cp:keywords/>
  <dc:description/>
  <cp:lastModifiedBy>John Ogborne</cp:lastModifiedBy>
  <cp:revision>1</cp:revision>
  <dcterms:created xsi:type="dcterms:W3CDTF">2017-08-31T15:23:00Z</dcterms:created>
  <dcterms:modified xsi:type="dcterms:W3CDTF">2017-08-31T15:37:00Z</dcterms:modified>
</cp:coreProperties>
</file>