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D1C26" w14:textId="6A647FB6" w:rsidR="006C6395" w:rsidRDefault="006C6395">
      <w:r>
        <w:t>Problem:</w:t>
      </w:r>
    </w:p>
    <w:p w14:paraId="2C846354" w14:textId="629ABEB7" w:rsidR="006C6395" w:rsidRDefault="00DE04FA">
      <w:r>
        <w:t>Not able to have communication between EV2300 and battery Gas Gauge BQ27541-G1.</w:t>
      </w:r>
    </w:p>
    <w:p w14:paraId="659356BC" w14:textId="6073457C" w:rsidR="00DE04FA" w:rsidRDefault="00DE04FA"/>
    <w:p w14:paraId="413D820F" w14:textId="5CDDF783" w:rsidR="00DE04FA" w:rsidRDefault="00DE04FA">
      <w:r>
        <w:t>Steps takes:</w:t>
      </w:r>
    </w:p>
    <w:p w14:paraId="4A6D4C62" w14:textId="70EFFFE3" w:rsidR="00DE04FA" w:rsidRDefault="00DE04FA" w:rsidP="00DE04FA">
      <w:pPr>
        <w:pStyle w:val="ListParagraph"/>
        <w:numPr>
          <w:ilvl w:val="0"/>
          <w:numId w:val="1"/>
        </w:numPr>
      </w:pPr>
      <w:r>
        <w:t>Added Pull up Register to EV2300 to emulate device I2C communication</w:t>
      </w:r>
    </w:p>
    <w:p w14:paraId="6D2DAC46" w14:textId="65631E72" w:rsidR="006C6395" w:rsidRDefault="005D6AB5" w:rsidP="005D6AB5">
      <w:pPr>
        <w:pStyle w:val="ListParagraph"/>
        <w:numPr>
          <w:ilvl w:val="0"/>
          <w:numId w:val="1"/>
        </w:numPr>
      </w:pPr>
      <w:r>
        <w:t>Both SCL and SDA line are pull up, but not able to communicate.</w:t>
      </w:r>
    </w:p>
    <w:p w14:paraId="16B3BB8D" w14:textId="599967D9" w:rsidR="006C6395" w:rsidRDefault="005D6AB5" w:rsidP="005D6AB5">
      <w:pPr>
        <w:pStyle w:val="ListParagraph"/>
        <w:numPr>
          <w:ilvl w:val="0"/>
          <w:numId w:val="1"/>
        </w:numPr>
      </w:pPr>
      <w:r>
        <w:t>Scop plot attached.</w:t>
      </w:r>
    </w:p>
    <w:p w14:paraId="064A0DDD" w14:textId="77777777" w:rsidR="006C6395" w:rsidRDefault="006C6395"/>
    <w:p w14:paraId="11FA7F83" w14:textId="082ECBB8" w:rsidR="00B96A7A" w:rsidRDefault="00456CE7">
      <w:r>
        <w:t>EDA50 Battery</w:t>
      </w:r>
    </w:p>
    <w:p w14:paraId="01D8E3BF" w14:textId="77777777" w:rsidR="00791637" w:rsidRDefault="00791637"/>
    <w:p w14:paraId="09634CCD" w14:textId="41861A15" w:rsidR="00791637" w:rsidRDefault="00791637"/>
    <w:p w14:paraId="50A367A7" w14:textId="754C6A02" w:rsidR="00791637" w:rsidRDefault="00791637">
      <w:r>
        <w:rPr>
          <w:noProof/>
        </w:rPr>
        <w:drawing>
          <wp:inline distT="0" distB="0" distL="0" distR="0" wp14:anchorId="0F8BBC5A" wp14:editId="736CC462">
            <wp:extent cx="5943600" cy="17056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BD53" w14:textId="7E43E666" w:rsidR="00456CE7" w:rsidRDefault="00456CE7"/>
    <w:p w14:paraId="53C0AE72" w14:textId="53F8771A" w:rsidR="007A4477" w:rsidRDefault="007A4477"/>
    <w:p w14:paraId="7DFE07EB" w14:textId="78A5CE5B" w:rsidR="007A4477" w:rsidRDefault="00BB03BA">
      <w:r>
        <w:t>Device side</w:t>
      </w:r>
    </w:p>
    <w:p w14:paraId="0BEA6D34" w14:textId="3B6C1CE9" w:rsidR="00791637" w:rsidRDefault="00791637"/>
    <w:p w14:paraId="3D9DF940" w14:textId="77777777" w:rsidR="00791637" w:rsidRDefault="00791637"/>
    <w:p w14:paraId="48799EAB" w14:textId="0F4C992C" w:rsidR="005F00F7" w:rsidRDefault="005F00F7">
      <w:r>
        <w:rPr>
          <w:noProof/>
        </w:rPr>
        <w:lastRenderedPageBreak/>
        <w:drawing>
          <wp:inline distT="0" distB="0" distL="0" distR="0" wp14:anchorId="089CD54D" wp14:editId="558A43E1">
            <wp:extent cx="4244042" cy="2537937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4" cy="25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402E" w14:textId="77777777" w:rsidR="00791637" w:rsidRDefault="00791637"/>
    <w:p w14:paraId="4304777E" w14:textId="093D4BEC" w:rsidR="007A4477" w:rsidRDefault="005F00F7">
      <w:r>
        <w:t>E</w:t>
      </w:r>
      <w:r w:rsidR="007A4477">
        <w:t>V2300</w:t>
      </w:r>
    </w:p>
    <w:p w14:paraId="2A7AC190" w14:textId="77777777" w:rsidR="005F00F7" w:rsidRDefault="005F00F7"/>
    <w:p w14:paraId="3D0C2AD1" w14:textId="6D3A06D4" w:rsidR="007A4477" w:rsidRDefault="007A4477">
      <w:r>
        <w:rPr>
          <w:noProof/>
        </w:rPr>
        <w:drawing>
          <wp:inline distT="0" distB="0" distL="0" distR="0" wp14:anchorId="2FCBFC84" wp14:editId="2E49853B">
            <wp:extent cx="5212080" cy="391240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1876" cy="391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D59F" w14:textId="6B2E18A9" w:rsidR="007A4477" w:rsidRDefault="007A4477"/>
    <w:p w14:paraId="627503CD" w14:textId="71D57C98" w:rsidR="007A4477" w:rsidRDefault="00027FFB">
      <w:r>
        <w:rPr>
          <w:noProof/>
        </w:rPr>
        <w:lastRenderedPageBreak/>
        <w:drawing>
          <wp:inline distT="0" distB="0" distL="0" distR="0" wp14:anchorId="3E257B48" wp14:editId="78A5204F">
            <wp:extent cx="5943600" cy="2103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C3D6" w14:textId="457AC2E2" w:rsidR="00027FFB" w:rsidRDefault="00027FFB"/>
    <w:p w14:paraId="11931F49" w14:textId="00805129" w:rsidR="00027FFB" w:rsidRDefault="00027FFB"/>
    <w:p w14:paraId="55B63017" w14:textId="33399530" w:rsidR="00475D06" w:rsidRDefault="005F00F7">
      <w:r>
        <w:t>We added Pull up register under EV2300.</w:t>
      </w:r>
    </w:p>
    <w:p w14:paraId="79EBB9FA" w14:textId="2BE26EE7" w:rsidR="00475D06" w:rsidRDefault="00475D06">
      <w:r>
        <w:rPr>
          <w:noProof/>
        </w:rPr>
        <w:drawing>
          <wp:inline distT="0" distB="0" distL="0" distR="0" wp14:anchorId="3AB9F401" wp14:editId="138BD5A2">
            <wp:extent cx="5234940" cy="392620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7B153" w14:textId="360739C8" w:rsidR="00027FFB" w:rsidRDefault="00027FFB"/>
    <w:p w14:paraId="4E4075F6" w14:textId="6450FAE0" w:rsidR="003040C6" w:rsidRDefault="003040C6">
      <w:r>
        <w:rPr>
          <w:noProof/>
        </w:rPr>
        <w:lastRenderedPageBreak/>
        <w:drawing>
          <wp:inline distT="0" distB="0" distL="0" distR="0" wp14:anchorId="11B53DBE" wp14:editId="19B24D30">
            <wp:extent cx="5943600" cy="31553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0A70" w14:textId="77777777" w:rsidR="009F1855" w:rsidRDefault="009F1855"/>
    <w:p w14:paraId="5876AD39" w14:textId="706FE796" w:rsidR="00027FFB" w:rsidRDefault="00027FFB"/>
    <w:p w14:paraId="106C9809" w14:textId="311159E0" w:rsidR="009F1855" w:rsidRDefault="009F1855"/>
    <w:p w14:paraId="01B1C098" w14:textId="1B362F02" w:rsidR="009F1855" w:rsidRPr="00981667" w:rsidRDefault="009F1855">
      <w:pPr>
        <w:rPr>
          <w:b/>
          <w:bCs/>
          <w:u w:val="single"/>
        </w:rPr>
      </w:pPr>
    </w:p>
    <w:p w14:paraId="014D0A43" w14:textId="566E7DE4" w:rsidR="000C4607" w:rsidRPr="00981667" w:rsidRDefault="00981667">
      <w:pPr>
        <w:rPr>
          <w:b/>
          <w:bCs/>
          <w:u w:val="single"/>
        </w:rPr>
      </w:pPr>
      <w:r w:rsidRPr="00981667">
        <w:rPr>
          <w:b/>
          <w:bCs/>
          <w:u w:val="single"/>
        </w:rPr>
        <w:t>Scope plots for SCL and SDA lines.</w:t>
      </w:r>
    </w:p>
    <w:p w14:paraId="67E07695" w14:textId="692442EC" w:rsidR="00981667" w:rsidRDefault="00981667"/>
    <w:p w14:paraId="2F285564" w14:textId="51BA5415" w:rsidR="00981667" w:rsidRDefault="00981667">
      <w:r>
        <w:t>Every 1mS some activity on the I2C.</w:t>
      </w:r>
    </w:p>
    <w:p w14:paraId="6251C137" w14:textId="756E412E" w:rsidR="00981667" w:rsidRDefault="00981667">
      <w:r>
        <w:rPr>
          <w:noProof/>
        </w:rPr>
        <w:drawing>
          <wp:inline distT="0" distB="0" distL="0" distR="0" wp14:anchorId="21C778A0" wp14:editId="7C6B4FCA">
            <wp:extent cx="3223260" cy="24174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489D" w14:textId="18531161" w:rsidR="00981667" w:rsidRDefault="00981667"/>
    <w:p w14:paraId="1BFF33AC" w14:textId="56D8CE48" w:rsidR="00E06441" w:rsidRDefault="00981667">
      <w:r>
        <w:rPr>
          <w:noProof/>
        </w:rPr>
        <w:lastRenderedPageBreak/>
        <w:drawing>
          <wp:inline distT="0" distB="0" distL="0" distR="0" wp14:anchorId="2D9519C6" wp14:editId="3D8AEFEE">
            <wp:extent cx="3596640" cy="2697480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66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4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7A322" w14:textId="77777777" w:rsidR="00B860CD" w:rsidRDefault="00B860CD" w:rsidP="005F00F7">
      <w:pPr>
        <w:spacing w:after="0" w:line="240" w:lineRule="auto"/>
      </w:pPr>
      <w:r>
        <w:separator/>
      </w:r>
    </w:p>
  </w:endnote>
  <w:endnote w:type="continuationSeparator" w:id="0">
    <w:p w14:paraId="290B4A8A" w14:textId="77777777" w:rsidR="00B860CD" w:rsidRDefault="00B860CD" w:rsidP="005F0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7132B" w14:textId="77777777" w:rsidR="00B860CD" w:rsidRDefault="00B860CD" w:rsidP="005F00F7">
      <w:pPr>
        <w:spacing w:after="0" w:line="240" w:lineRule="auto"/>
      </w:pPr>
      <w:r>
        <w:separator/>
      </w:r>
    </w:p>
  </w:footnote>
  <w:footnote w:type="continuationSeparator" w:id="0">
    <w:p w14:paraId="1BE21A90" w14:textId="77777777" w:rsidR="00B860CD" w:rsidRDefault="00B860CD" w:rsidP="005F0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175F6B"/>
    <w:multiLevelType w:val="hybridMultilevel"/>
    <w:tmpl w:val="CFAC7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15"/>
    <w:rsid w:val="00004B95"/>
    <w:rsid w:val="00027FFB"/>
    <w:rsid w:val="000C4607"/>
    <w:rsid w:val="000D5B9A"/>
    <w:rsid w:val="001920C3"/>
    <w:rsid w:val="002026FB"/>
    <w:rsid w:val="003040C6"/>
    <w:rsid w:val="00307060"/>
    <w:rsid w:val="00456CE7"/>
    <w:rsid w:val="00475D06"/>
    <w:rsid w:val="004F12CA"/>
    <w:rsid w:val="0057179E"/>
    <w:rsid w:val="005D6AB5"/>
    <w:rsid w:val="005F00F7"/>
    <w:rsid w:val="006133DD"/>
    <w:rsid w:val="00621EBA"/>
    <w:rsid w:val="006C6395"/>
    <w:rsid w:val="00791637"/>
    <w:rsid w:val="007A4477"/>
    <w:rsid w:val="008973AB"/>
    <w:rsid w:val="00981667"/>
    <w:rsid w:val="009E36C3"/>
    <w:rsid w:val="009F1855"/>
    <w:rsid w:val="00A0758F"/>
    <w:rsid w:val="00B24CCD"/>
    <w:rsid w:val="00B860CD"/>
    <w:rsid w:val="00B96A7A"/>
    <w:rsid w:val="00BB03BA"/>
    <w:rsid w:val="00D0593D"/>
    <w:rsid w:val="00D204BF"/>
    <w:rsid w:val="00DB159A"/>
    <w:rsid w:val="00DE04FA"/>
    <w:rsid w:val="00E06441"/>
    <w:rsid w:val="00E54ED9"/>
    <w:rsid w:val="00F9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25BEA4"/>
  <w15:chartTrackingRefBased/>
  <w15:docId w15:val="{38429A6A-128A-436F-A971-D0CC9A68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5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Dronamraju, Venkat</dc:creator>
  <cp:keywords/>
  <dc:description/>
  <cp:lastModifiedBy>Dronamraju, Venkat</cp:lastModifiedBy>
  <cp:revision>31</cp:revision>
  <dcterms:created xsi:type="dcterms:W3CDTF">2021-02-11T03:39:00Z</dcterms:created>
  <dcterms:modified xsi:type="dcterms:W3CDTF">2021-02-22T19:17:00Z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46e5e1-5d42-4630-bacd-c69bfdcbd5e8_Enabled">
    <vt:lpwstr>true</vt:lpwstr>
  </property>
  <property fmtid="{D5CDD505-2E9C-101B-9397-08002B2CF9AE}" pid="3" name="MSIP_Label_d546e5e1-5d42-4630-bacd-c69bfdcbd5e8_SetDate">
    <vt:lpwstr>2021-02-22T19:17:43Z</vt:lpwstr>
  </property>
  <property fmtid="{D5CDD505-2E9C-101B-9397-08002B2CF9AE}" pid="4" name="MSIP_Label_d546e5e1-5d42-4630-bacd-c69bfdcbd5e8_Method">
    <vt:lpwstr>Standard</vt:lpwstr>
  </property>
  <property fmtid="{D5CDD505-2E9C-101B-9397-08002B2CF9AE}" pid="5" name="MSIP_Label_d546e5e1-5d42-4630-bacd-c69bfdcbd5e8_Name">
    <vt:lpwstr>d546e5e1-5d42-4630-bacd-c69bfdcbd5e8</vt:lpwstr>
  </property>
  <property fmtid="{D5CDD505-2E9C-101B-9397-08002B2CF9AE}" pid="6" name="MSIP_Label_d546e5e1-5d42-4630-bacd-c69bfdcbd5e8_SiteId">
    <vt:lpwstr>96ece526-9c7d-48b0-8daf-8b93c90a5d18</vt:lpwstr>
  </property>
  <property fmtid="{D5CDD505-2E9C-101B-9397-08002B2CF9AE}" pid="7" name="MSIP_Label_d546e5e1-5d42-4630-bacd-c69bfdcbd5e8_ActionId">
    <vt:lpwstr>aaf2adbe-15a8-4e73-8eb3-19cd39c04bc1</vt:lpwstr>
  </property>
  <property fmtid="{D5CDD505-2E9C-101B-9397-08002B2CF9AE}" pid="8" name="MSIP_Label_d546e5e1-5d42-4630-bacd-c69bfdcbd5e8_ContentBits">
    <vt:lpwstr>0</vt:lpwstr>
  </property>
  <property fmtid="{D5CDD505-2E9C-101B-9397-08002B2CF9AE}" pid="9" name="SmartTag">
    <vt:lpwstr>4</vt:lpwstr>
  </property>
</Properties>
</file>