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9600" w14:textId="52305AD4" w:rsidR="00F972AF" w:rsidRDefault="00097A48">
      <w:r>
        <w:t>TPS22990 Inrush controller</w:t>
      </w:r>
    </w:p>
    <w:p w14:paraId="24196B28" w14:textId="7F18A522" w:rsidR="00097A48" w:rsidRDefault="00097A48">
      <w:r>
        <w:t>3v3_host = 3.125 – 3.465</w:t>
      </w:r>
    </w:p>
    <w:p w14:paraId="2BA18A9E" w14:textId="132AD5F2" w:rsidR="00097A48" w:rsidRDefault="00097A48">
      <w:r>
        <w:t>Current = Max 9 amps</w:t>
      </w:r>
    </w:p>
    <w:p w14:paraId="5BEEE335" w14:textId="054239F5" w:rsidR="00097A48" w:rsidRDefault="00097A48">
      <w:r>
        <w:t>Schematic</w:t>
      </w:r>
    </w:p>
    <w:p w14:paraId="58B62493" w14:textId="1A5BEB04" w:rsidR="00097A48" w:rsidRDefault="00097A48">
      <w:r w:rsidRPr="00097A48">
        <w:drawing>
          <wp:inline distT="0" distB="0" distL="0" distR="0" wp14:anchorId="6F49DC9B" wp14:editId="49F5C9AE">
            <wp:extent cx="5943600" cy="3016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0B28" w14:textId="25954A59" w:rsidR="00336E31" w:rsidRDefault="00336E31">
      <w:bookmarkStart w:id="0" w:name="_GoBack"/>
      <w:bookmarkEnd w:id="0"/>
    </w:p>
    <w:sectPr w:rsidR="0033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48"/>
    <w:rsid w:val="00097A48"/>
    <w:rsid w:val="00336E31"/>
    <w:rsid w:val="00F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07DD"/>
  <w15:chartTrackingRefBased/>
  <w15:docId w15:val="{B32DEB98-E2A2-439F-ADA9-DC980535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(William) Kury</dc:creator>
  <cp:keywords/>
  <dc:description/>
  <cp:lastModifiedBy>Bill (William) Kury</cp:lastModifiedBy>
  <cp:revision>1</cp:revision>
  <dcterms:created xsi:type="dcterms:W3CDTF">2021-06-18T16:42:00Z</dcterms:created>
  <dcterms:modified xsi:type="dcterms:W3CDTF">2021-06-18T16:54:00Z</dcterms:modified>
</cp:coreProperties>
</file>