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B63" w:rsidRDefault="00F23CDC" w:rsidP="00A94DBF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Sche</w:t>
      </w:r>
      <w:r>
        <w:rPr>
          <w:sz w:val="30"/>
          <w:szCs w:val="30"/>
        </w:rPr>
        <w:t>matic circuit shown as below:</w:t>
      </w:r>
      <w:r w:rsidR="000F18E7">
        <w:rPr>
          <w:sz w:val="30"/>
          <w:szCs w:val="30"/>
        </w:rPr>
        <w:object w:dxaOrig="1376" w:dyaOrig="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8.75pt;height:42pt" o:ole="">
            <v:imagedata r:id="rId4" o:title=""/>
          </v:shape>
          <o:OLEObject Type="Embed" ProgID="AcroExch.Document.DC" ShapeID="_x0000_i1031" DrawAspect="Icon" ObjectID="_1770582370" r:id="rId5"/>
        </w:object>
      </w:r>
    </w:p>
    <w:p w:rsidR="00A94DBF" w:rsidRPr="00A94DBF" w:rsidRDefault="00B13895" w:rsidP="00A94DBF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Screenshot </w:t>
      </w:r>
      <w:r w:rsidR="001D0624">
        <w:rPr>
          <w:sz w:val="30"/>
          <w:szCs w:val="30"/>
        </w:rPr>
        <w:t>(First schematic circuit)</w:t>
      </w:r>
    </w:p>
    <w:p w:rsidR="00A94DBF" w:rsidRDefault="00A94DBF" w:rsidP="00A94DBF">
      <w:pPr>
        <w:jc w:val="center"/>
      </w:pPr>
      <w:r>
        <w:rPr>
          <w:noProof/>
        </w:rPr>
        <w:drawing>
          <wp:inline distT="0" distB="0" distL="0" distR="0" wp14:anchorId="6F7BE92C" wp14:editId="7FAD41D4">
            <wp:extent cx="4320000" cy="2592000"/>
            <wp:effectExtent l="0" t="0" r="4445" b="0"/>
            <wp:docPr id="1" name="图片 1" descr="G:\图\PN2001-TF6\T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图\PN2001-TF6\TPS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DBF" w:rsidRDefault="00A94DBF" w:rsidP="00A94DBF">
      <w:pPr>
        <w:jc w:val="center"/>
        <w:rPr>
          <w:rFonts w:cstheme="minorHAnsi"/>
          <w:sz w:val="30"/>
          <w:szCs w:val="30"/>
        </w:rPr>
      </w:pPr>
      <w:r w:rsidRPr="00A94DBF">
        <w:rPr>
          <w:rFonts w:eastAsia="SimSun" w:cstheme="minorHAnsi"/>
          <w:sz w:val="30"/>
          <w:szCs w:val="30"/>
        </w:rPr>
        <w:t>CH1</w:t>
      </w:r>
      <w:r>
        <w:rPr>
          <w:rFonts w:eastAsia="SimSun" w:cstheme="minorHAnsi" w:hint="eastAsia"/>
          <w:sz w:val="30"/>
          <w:szCs w:val="30"/>
        </w:rPr>
        <w:t>--</w:t>
      </w:r>
      <w:r w:rsidRPr="00A94DBF">
        <w:rPr>
          <w:rFonts w:cstheme="minorHAnsi"/>
          <w:sz w:val="30"/>
          <w:szCs w:val="30"/>
        </w:rPr>
        <w:t>+5V_</w:t>
      </w:r>
      <w:proofErr w:type="gramStart"/>
      <w:r w:rsidRPr="00A94DBF">
        <w:rPr>
          <w:rFonts w:cstheme="minorHAnsi"/>
          <w:sz w:val="30"/>
          <w:szCs w:val="30"/>
        </w:rPr>
        <w:t>LCD</w:t>
      </w:r>
      <w:r w:rsidR="009E131B">
        <w:rPr>
          <w:rFonts w:cstheme="minorHAnsi"/>
          <w:sz w:val="30"/>
          <w:szCs w:val="30"/>
        </w:rPr>
        <w:t>(</w:t>
      </w:r>
      <w:proofErr w:type="gramEnd"/>
      <w:r w:rsidR="009E131B">
        <w:rPr>
          <w:rFonts w:cstheme="minorHAnsi"/>
          <w:sz w:val="30"/>
          <w:szCs w:val="30"/>
        </w:rPr>
        <w:t>pin4)</w:t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 w:rsidRPr="00A94DBF">
        <w:rPr>
          <w:rFonts w:cstheme="minorHAnsi"/>
          <w:sz w:val="30"/>
          <w:szCs w:val="30"/>
        </w:rPr>
        <w:t>CH2</w:t>
      </w:r>
      <w:r>
        <w:rPr>
          <w:rFonts w:cstheme="minorHAnsi" w:hint="eastAsia"/>
          <w:sz w:val="30"/>
          <w:szCs w:val="30"/>
        </w:rPr>
        <w:t>--</w:t>
      </w:r>
      <w:r w:rsidRPr="00A94DBF">
        <w:rPr>
          <w:rFonts w:cstheme="minorHAnsi"/>
          <w:sz w:val="30"/>
          <w:szCs w:val="30"/>
        </w:rPr>
        <w:t>+11V_AVDD_LCD</w:t>
      </w:r>
      <w:r w:rsidR="009E131B">
        <w:rPr>
          <w:rFonts w:cstheme="minorHAnsi"/>
          <w:sz w:val="30"/>
          <w:szCs w:val="30"/>
        </w:rPr>
        <w:t>(pin6)</w:t>
      </w:r>
    </w:p>
    <w:p w:rsidR="00A94DBF" w:rsidRDefault="00A94DBF" w:rsidP="00A94DBF">
      <w:pPr>
        <w:jc w:val="center"/>
        <w:rPr>
          <w:rFonts w:eastAsia="SimSun" w:cstheme="minorHAnsi"/>
          <w:sz w:val="30"/>
          <w:szCs w:val="30"/>
        </w:rPr>
      </w:pPr>
      <w:r>
        <w:rPr>
          <w:rFonts w:eastAsia="SimSun" w:cstheme="minorHAnsi"/>
          <w:noProof/>
          <w:sz w:val="30"/>
          <w:szCs w:val="30"/>
        </w:rPr>
        <w:drawing>
          <wp:inline distT="0" distB="0" distL="0" distR="0" wp14:anchorId="34C3642B" wp14:editId="46E68CBA">
            <wp:extent cx="4320000" cy="2592000"/>
            <wp:effectExtent l="0" t="0" r="4445" b="0"/>
            <wp:docPr id="2" name="图片 2" descr="G:\图\PN2001-TF6\T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图\PN2001-TF6\TPS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428" w:rsidRDefault="00A94DBF" w:rsidP="00D32A1A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CH1--</w:t>
      </w:r>
      <w:r w:rsidRPr="00A94DBF">
        <w:rPr>
          <w:sz w:val="30"/>
          <w:szCs w:val="30"/>
        </w:rPr>
        <w:t>+9.6V_VCC_</w:t>
      </w:r>
      <w:proofErr w:type="gramStart"/>
      <w:r w:rsidRPr="00A94DBF">
        <w:rPr>
          <w:sz w:val="30"/>
          <w:szCs w:val="30"/>
        </w:rPr>
        <w:t>LCD</w:t>
      </w:r>
      <w:r w:rsidR="009E131B">
        <w:rPr>
          <w:sz w:val="30"/>
          <w:szCs w:val="30"/>
        </w:rPr>
        <w:t>(</w:t>
      </w:r>
      <w:proofErr w:type="gramEnd"/>
      <w:r w:rsidR="009E131B">
        <w:rPr>
          <w:sz w:val="30"/>
          <w:szCs w:val="30"/>
        </w:rPr>
        <w:t>pin10)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  <w:t>CH2--</w:t>
      </w:r>
      <w:r w:rsidRPr="00A94DBF">
        <w:rPr>
          <w:sz w:val="30"/>
          <w:szCs w:val="30"/>
        </w:rPr>
        <w:t>+3.3V_VDD_LCD</w:t>
      </w:r>
      <w:r w:rsidR="009E131B">
        <w:rPr>
          <w:sz w:val="30"/>
          <w:szCs w:val="30"/>
        </w:rPr>
        <w:t>(pin2)</w:t>
      </w:r>
    </w:p>
    <w:p w:rsidR="00A94DBF" w:rsidRDefault="00A94DBF" w:rsidP="00A94DBF">
      <w:pPr>
        <w:jc w:val="center"/>
        <w:rPr>
          <w:rFonts w:eastAsia="SimSun" w:cstheme="minorHAnsi"/>
          <w:sz w:val="30"/>
          <w:szCs w:val="30"/>
        </w:rPr>
      </w:pPr>
      <w:r>
        <w:rPr>
          <w:rFonts w:eastAsia="SimSun" w:cstheme="minorHAnsi"/>
          <w:noProof/>
          <w:sz w:val="30"/>
          <w:szCs w:val="30"/>
        </w:rPr>
        <w:lastRenderedPageBreak/>
        <w:drawing>
          <wp:inline distT="0" distB="0" distL="0" distR="0">
            <wp:extent cx="4320000" cy="2592000"/>
            <wp:effectExtent l="0" t="0" r="4445" b="0"/>
            <wp:docPr id="3" name="图片 3" descr="G:\图\PN2001-TF6\T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图\PN2001-TF6\TPS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DBF" w:rsidRDefault="00A94DBF" w:rsidP="00A94DBF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CH1--</w:t>
      </w:r>
      <w:r w:rsidR="005B0B63">
        <w:rPr>
          <w:rFonts w:hint="eastAsia"/>
          <w:sz w:val="30"/>
          <w:szCs w:val="30"/>
        </w:rPr>
        <w:t xml:space="preserve"> -</w:t>
      </w:r>
      <w:r w:rsidR="005B0B63" w:rsidRPr="00A94DBF">
        <w:t xml:space="preserve"> </w:t>
      </w:r>
      <w:r w:rsidR="005B0B63" w:rsidRPr="00A94DBF">
        <w:rPr>
          <w:sz w:val="30"/>
          <w:szCs w:val="30"/>
        </w:rPr>
        <w:t>6V_VGL_</w:t>
      </w:r>
      <w:proofErr w:type="gramStart"/>
      <w:r w:rsidR="005B0B63" w:rsidRPr="00A94DBF">
        <w:rPr>
          <w:sz w:val="30"/>
          <w:szCs w:val="30"/>
        </w:rPr>
        <w:t>LCD</w:t>
      </w:r>
      <w:r w:rsidR="009E131B">
        <w:rPr>
          <w:sz w:val="30"/>
          <w:szCs w:val="30"/>
        </w:rPr>
        <w:t>(</w:t>
      </w:r>
      <w:proofErr w:type="gramEnd"/>
      <w:r w:rsidR="009E131B">
        <w:rPr>
          <w:sz w:val="30"/>
          <w:szCs w:val="30"/>
        </w:rPr>
        <w:t>pin18)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  <w:t xml:space="preserve">CH2-- </w:t>
      </w:r>
      <w:r w:rsidR="005B0B63" w:rsidRPr="00A94DBF">
        <w:rPr>
          <w:sz w:val="30"/>
          <w:szCs w:val="30"/>
        </w:rPr>
        <w:t>+20V_VGH_LCD</w:t>
      </w:r>
      <w:r w:rsidR="009E131B">
        <w:rPr>
          <w:sz w:val="30"/>
          <w:szCs w:val="30"/>
        </w:rPr>
        <w:t>(</w:t>
      </w:r>
      <w:r w:rsidR="001D0624">
        <w:rPr>
          <w:sz w:val="30"/>
          <w:szCs w:val="30"/>
        </w:rPr>
        <w:t>pin13</w:t>
      </w:r>
      <w:r w:rsidR="009E131B">
        <w:rPr>
          <w:sz w:val="30"/>
          <w:szCs w:val="30"/>
        </w:rPr>
        <w:t>)</w:t>
      </w:r>
    </w:p>
    <w:p w:rsidR="005B0B63" w:rsidRDefault="005B0B63" w:rsidP="00A94DBF">
      <w:pPr>
        <w:jc w:val="center"/>
        <w:rPr>
          <w:sz w:val="30"/>
          <w:szCs w:val="30"/>
        </w:rPr>
      </w:pPr>
    </w:p>
    <w:p w:rsidR="005B0B63" w:rsidRDefault="005B0B63" w:rsidP="00A94DBF">
      <w:pPr>
        <w:jc w:val="center"/>
        <w:rPr>
          <w:sz w:val="30"/>
          <w:szCs w:val="30"/>
        </w:rPr>
      </w:pPr>
    </w:p>
    <w:p w:rsidR="005B0B63" w:rsidRDefault="005B0B63" w:rsidP="00A94DBF">
      <w:pPr>
        <w:jc w:val="center"/>
        <w:rPr>
          <w:sz w:val="30"/>
          <w:szCs w:val="30"/>
        </w:rPr>
      </w:pPr>
    </w:p>
    <w:p w:rsidR="005B0B63" w:rsidRDefault="005B0B63" w:rsidP="00A94DBF">
      <w:pPr>
        <w:jc w:val="center"/>
        <w:rPr>
          <w:sz w:val="30"/>
          <w:szCs w:val="30"/>
        </w:rPr>
      </w:pPr>
    </w:p>
    <w:p w:rsidR="005B0B63" w:rsidRDefault="005B0B63" w:rsidP="00A94DBF">
      <w:pPr>
        <w:jc w:val="center"/>
        <w:rPr>
          <w:sz w:val="30"/>
          <w:szCs w:val="30"/>
        </w:rPr>
      </w:pPr>
    </w:p>
    <w:p w:rsidR="005B0B63" w:rsidRDefault="005B0B63" w:rsidP="00A94DBF">
      <w:pPr>
        <w:jc w:val="center"/>
        <w:rPr>
          <w:sz w:val="30"/>
          <w:szCs w:val="30"/>
        </w:rPr>
      </w:pPr>
    </w:p>
    <w:p w:rsidR="005B0B63" w:rsidRDefault="005B0B63" w:rsidP="00A94DBF">
      <w:pPr>
        <w:jc w:val="center"/>
        <w:rPr>
          <w:sz w:val="30"/>
          <w:szCs w:val="30"/>
        </w:rPr>
      </w:pPr>
    </w:p>
    <w:p w:rsidR="005B0B63" w:rsidRDefault="005B0B63" w:rsidP="00A94DBF">
      <w:pPr>
        <w:jc w:val="center"/>
        <w:rPr>
          <w:sz w:val="30"/>
          <w:szCs w:val="30"/>
        </w:rPr>
      </w:pPr>
    </w:p>
    <w:p w:rsidR="005B0B63" w:rsidRDefault="005B0B63" w:rsidP="00A94DBF">
      <w:pPr>
        <w:jc w:val="center"/>
        <w:rPr>
          <w:sz w:val="30"/>
          <w:szCs w:val="30"/>
        </w:rPr>
      </w:pPr>
    </w:p>
    <w:p w:rsidR="005B0B63" w:rsidRDefault="005B0B63" w:rsidP="00A94DBF">
      <w:pPr>
        <w:jc w:val="center"/>
        <w:rPr>
          <w:sz w:val="30"/>
          <w:szCs w:val="30"/>
        </w:rPr>
      </w:pPr>
    </w:p>
    <w:p w:rsidR="005B0B63" w:rsidRDefault="005B0B63" w:rsidP="00A94DBF">
      <w:pPr>
        <w:jc w:val="center"/>
        <w:rPr>
          <w:sz w:val="30"/>
          <w:szCs w:val="30"/>
        </w:rPr>
      </w:pPr>
    </w:p>
    <w:p w:rsidR="005B0B63" w:rsidRDefault="005B0B63" w:rsidP="00A94DBF">
      <w:pPr>
        <w:jc w:val="center"/>
        <w:rPr>
          <w:sz w:val="30"/>
          <w:szCs w:val="30"/>
        </w:rPr>
      </w:pPr>
    </w:p>
    <w:p w:rsidR="005B0B63" w:rsidRDefault="005B0B63" w:rsidP="00A94DBF">
      <w:pPr>
        <w:jc w:val="center"/>
        <w:rPr>
          <w:sz w:val="30"/>
          <w:szCs w:val="30"/>
        </w:rPr>
      </w:pPr>
    </w:p>
    <w:p w:rsidR="00D32A1A" w:rsidRDefault="00D32A1A" w:rsidP="00A94DBF">
      <w:pPr>
        <w:jc w:val="center"/>
        <w:rPr>
          <w:sz w:val="30"/>
          <w:szCs w:val="30"/>
        </w:rPr>
      </w:pPr>
    </w:p>
    <w:p w:rsidR="005B0B63" w:rsidRDefault="005B0B63" w:rsidP="00A94DBF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汉川公安局波形如下：</w:t>
      </w:r>
      <w:r w:rsidR="001D0624">
        <w:rPr>
          <w:rFonts w:hint="eastAsia"/>
          <w:sz w:val="30"/>
          <w:szCs w:val="30"/>
        </w:rPr>
        <w:t>(</w:t>
      </w:r>
      <w:r w:rsidR="001D0624">
        <w:rPr>
          <w:sz w:val="30"/>
          <w:szCs w:val="30"/>
        </w:rPr>
        <w:t>Second schematic captured waveform)</w:t>
      </w:r>
    </w:p>
    <w:p w:rsidR="005B0B63" w:rsidRDefault="005B0B63" w:rsidP="00A94DBF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274310" cy="3164586"/>
            <wp:effectExtent l="0" t="0" r="2540" b="0"/>
            <wp:docPr id="4" name="图片 4" descr="G:\图\PN2001-TF6\TPS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图\PN2001-TF6\TPS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B63" w:rsidRDefault="005B0B63" w:rsidP="005B0B63">
      <w:pPr>
        <w:jc w:val="center"/>
        <w:rPr>
          <w:rFonts w:cstheme="minorHAnsi"/>
          <w:sz w:val="30"/>
          <w:szCs w:val="30"/>
        </w:rPr>
      </w:pPr>
      <w:r w:rsidRPr="00A94DBF">
        <w:rPr>
          <w:rFonts w:eastAsia="SimSun" w:cstheme="minorHAnsi"/>
          <w:sz w:val="30"/>
          <w:szCs w:val="30"/>
        </w:rPr>
        <w:t>CH1</w:t>
      </w:r>
      <w:r>
        <w:rPr>
          <w:rFonts w:eastAsia="SimSun" w:cstheme="minorHAnsi" w:hint="eastAsia"/>
          <w:sz w:val="30"/>
          <w:szCs w:val="30"/>
        </w:rPr>
        <w:t>--</w:t>
      </w:r>
      <w:r w:rsidRPr="00A94DBF">
        <w:rPr>
          <w:rFonts w:cstheme="minorHAnsi"/>
          <w:sz w:val="30"/>
          <w:szCs w:val="30"/>
        </w:rPr>
        <w:t>+11V_AVDD_</w:t>
      </w:r>
      <w:proofErr w:type="gramStart"/>
      <w:r w:rsidRPr="00A94DBF">
        <w:rPr>
          <w:rFonts w:cstheme="minorHAnsi"/>
          <w:sz w:val="30"/>
          <w:szCs w:val="30"/>
        </w:rPr>
        <w:t>LCD</w:t>
      </w:r>
      <w:r w:rsidR="001D0624">
        <w:rPr>
          <w:rFonts w:cstheme="minorHAnsi"/>
          <w:sz w:val="30"/>
          <w:szCs w:val="30"/>
        </w:rPr>
        <w:t>(</w:t>
      </w:r>
      <w:proofErr w:type="gramEnd"/>
      <w:r w:rsidR="001D0624">
        <w:rPr>
          <w:rFonts w:cstheme="minorHAnsi"/>
          <w:sz w:val="30"/>
          <w:szCs w:val="30"/>
        </w:rPr>
        <w:t>pin11)</w:t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 w:rsidRPr="00A94DBF">
        <w:rPr>
          <w:rFonts w:cstheme="minorHAnsi"/>
          <w:sz w:val="30"/>
          <w:szCs w:val="30"/>
        </w:rPr>
        <w:t>CH2</w:t>
      </w:r>
      <w:r>
        <w:rPr>
          <w:rFonts w:cstheme="minorHAnsi" w:hint="eastAsia"/>
          <w:sz w:val="30"/>
          <w:szCs w:val="30"/>
        </w:rPr>
        <w:t>--</w:t>
      </w:r>
      <w:r>
        <w:rPr>
          <w:rFonts w:cstheme="minorHAnsi"/>
          <w:sz w:val="30"/>
          <w:szCs w:val="30"/>
        </w:rPr>
        <w:t xml:space="preserve"> +5V</w:t>
      </w:r>
    </w:p>
    <w:p w:rsidR="00A94DBF" w:rsidRDefault="00A94DBF" w:rsidP="00A94DBF">
      <w:pPr>
        <w:jc w:val="center"/>
        <w:rPr>
          <w:rFonts w:eastAsia="SimSun" w:cstheme="minorHAnsi"/>
          <w:sz w:val="30"/>
          <w:szCs w:val="30"/>
        </w:rPr>
      </w:pPr>
    </w:p>
    <w:p w:rsidR="005B0B63" w:rsidRDefault="005B0B63" w:rsidP="00A94DBF">
      <w:pPr>
        <w:jc w:val="center"/>
        <w:rPr>
          <w:rFonts w:eastAsia="SimSun" w:cstheme="minorHAnsi"/>
          <w:sz w:val="30"/>
          <w:szCs w:val="30"/>
        </w:rPr>
      </w:pPr>
    </w:p>
    <w:p w:rsidR="005B0B63" w:rsidRDefault="005B0B63" w:rsidP="00A94DBF">
      <w:pPr>
        <w:jc w:val="center"/>
        <w:rPr>
          <w:rFonts w:eastAsia="SimSun" w:cstheme="minorHAnsi"/>
          <w:sz w:val="30"/>
          <w:szCs w:val="30"/>
        </w:rPr>
      </w:pPr>
      <w:r>
        <w:rPr>
          <w:rFonts w:eastAsia="SimSun" w:cstheme="minorHAnsi"/>
          <w:noProof/>
          <w:sz w:val="30"/>
          <w:szCs w:val="30"/>
        </w:rPr>
        <w:drawing>
          <wp:inline distT="0" distB="0" distL="0" distR="0">
            <wp:extent cx="5274310" cy="3164586"/>
            <wp:effectExtent l="0" t="0" r="2540" b="0"/>
            <wp:docPr id="5" name="图片 5" descr="G:\图\PN2001-TF6\TP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图\PN2001-TF6\TPS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B63" w:rsidRDefault="005B0B63" w:rsidP="005B0B63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CH1--</w:t>
      </w:r>
      <w:r w:rsidRPr="00A94DBF">
        <w:rPr>
          <w:sz w:val="30"/>
          <w:szCs w:val="30"/>
        </w:rPr>
        <w:t>+9.6V_VCC_</w:t>
      </w:r>
      <w:proofErr w:type="gramStart"/>
      <w:r w:rsidRPr="00A94DBF">
        <w:rPr>
          <w:sz w:val="30"/>
          <w:szCs w:val="30"/>
        </w:rPr>
        <w:t>LCD</w:t>
      </w:r>
      <w:r w:rsidR="001D0624">
        <w:rPr>
          <w:sz w:val="30"/>
          <w:szCs w:val="30"/>
        </w:rPr>
        <w:t>(</w:t>
      </w:r>
      <w:proofErr w:type="gramEnd"/>
      <w:r w:rsidR="001D0624">
        <w:rPr>
          <w:sz w:val="30"/>
          <w:szCs w:val="30"/>
        </w:rPr>
        <w:t>pin10)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  <w:t>CH2--</w:t>
      </w:r>
      <w:r w:rsidRPr="00A94DBF">
        <w:rPr>
          <w:sz w:val="30"/>
          <w:szCs w:val="30"/>
        </w:rPr>
        <w:t>+3.3V_VDD_LCD</w:t>
      </w:r>
      <w:r w:rsidR="001D0624">
        <w:rPr>
          <w:sz w:val="30"/>
          <w:szCs w:val="30"/>
        </w:rPr>
        <w:t>(pin2)</w:t>
      </w:r>
    </w:p>
    <w:p w:rsidR="005B0B63" w:rsidRPr="005B0B63" w:rsidRDefault="005B0B63" w:rsidP="00A94DBF">
      <w:pPr>
        <w:jc w:val="center"/>
        <w:rPr>
          <w:rFonts w:eastAsia="SimSun" w:cstheme="minorHAnsi"/>
          <w:sz w:val="30"/>
          <w:szCs w:val="30"/>
        </w:rPr>
      </w:pPr>
      <w:r>
        <w:rPr>
          <w:rFonts w:eastAsia="SimSun" w:cstheme="minorHAnsi"/>
          <w:noProof/>
          <w:sz w:val="30"/>
          <w:szCs w:val="30"/>
        </w:rPr>
        <w:lastRenderedPageBreak/>
        <w:drawing>
          <wp:inline distT="0" distB="0" distL="0" distR="0">
            <wp:extent cx="5274310" cy="3164586"/>
            <wp:effectExtent l="0" t="0" r="2540" b="0"/>
            <wp:docPr id="6" name="图片 6" descr="G:\图\PN2001-TF6\TPS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图\PN2001-TF6\TPS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B63" w:rsidRDefault="005B0B63" w:rsidP="005B0B63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CH1--</w:t>
      </w:r>
      <w:r w:rsidRPr="00A94DBF">
        <w:t xml:space="preserve"> </w:t>
      </w:r>
      <w:r w:rsidRPr="00A94DBF">
        <w:rPr>
          <w:sz w:val="30"/>
          <w:szCs w:val="30"/>
        </w:rPr>
        <w:t>+20V_VGH_LCD</w:t>
      </w:r>
      <w:r w:rsidR="001D0624">
        <w:rPr>
          <w:sz w:val="30"/>
          <w:szCs w:val="30"/>
        </w:rPr>
        <w:t>(pin13)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  <w:t>CH2-- -</w:t>
      </w:r>
      <w:r w:rsidRPr="00A94DBF">
        <w:t xml:space="preserve"> </w:t>
      </w:r>
      <w:r w:rsidRPr="00A94DBF">
        <w:rPr>
          <w:sz w:val="30"/>
          <w:szCs w:val="30"/>
        </w:rPr>
        <w:t>6V_VGL_LCD</w:t>
      </w:r>
      <w:r w:rsidR="001D0624">
        <w:rPr>
          <w:sz w:val="30"/>
          <w:szCs w:val="30"/>
        </w:rPr>
        <w:t>(pin18</w:t>
      </w:r>
      <w:bookmarkStart w:id="0" w:name="_GoBack"/>
      <w:bookmarkEnd w:id="0"/>
      <w:r w:rsidR="001D0624">
        <w:rPr>
          <w:sz w:val="30"/>
          <w:szCs w:val="30"/>
        </w:rPr>
        <w:t>)</w:t>
      </w:r>
    </w:p>
    <w:p w:rsidR="005B0B63" w:rsidRPr="005B0B63" w:rsidRDefault="005B0B63" w:rsidP="00A94DBF">
      <w:pPr>
        <w:jc w:val="center"/>
        <w:rPr>
          <w:rFonts w:eastAsia="SimSun" w:cstheme="minorHAnsi"/>
          <w:sz w:val="30"/>
          <w:szCs w:val="30"/>
        </w:rPr>
      </w:pPr>
    </w:p>
    <w:sectPr w:rsidR="005B0B63" w:rsidRPr="005B0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07"/>
    <w:rsid w:val="00023FA9"/>
    <w:rsid w:val="000A568F"/>
    <w:rsid w:val="000F18E7"/>
    <w:rsid w:val="001B7407"/>
    <w:rsid w:val="001D0624"/>
    <w:rsid w:val="001F4975"/>
    <w:rsid w:val="00331077"/>
    <w:rsid w:val="003C6E29"/>
    <w:rsid w:val="004165F0"/>
    <w:rsid w:val="00504239"/>
    <w:rsid w:val="0057627C"/>
    <w:rsid w:val="005B0B63"/>
    <w:rsid w:val="00690E71"/>
    <w:rsid w:val="007A5ABB"/>
    <w:rsid w:val="00841D9E"/>
    <w:rsid w:val="0084715B"/>
    <w:rsid w:val="008849C4"/>
    <w:rsid w:val="008B4DB4"/>
    <w:rsid w:val="009E131B"/>
    <w:rsid w:val="00A7285A"/>
    <w:rsid w:val="00A94DBF"/>
    <w:rsid w:val="00AE22D4"/>
    <w:rsid w:val="00B13895"/>
    <w:rsid w:val="00B54C91"/>
    <w:rsid w:val="00BB508C"/>
    <w:rsid w:val="00D32A1A"/>
    <w:rsid w:val="00D47ACA"/>
    <w:rsid w:val="00D77428"/>
    <w:rsid w:val="00DE4300"/>
    <w:rsid w:val="00EB2A22"/>
    <w:rsid w:val="00F2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30561"/>
  <w15:docId w15:val="{6E37A8F5-63BC-400F-A79E-DC0E84DF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DB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D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oleObject" Target="embeddings/oleObject1.bin"/><Relationship Id="rId10" Type="http://schemas.openxmlformats.org/officeDocument/2006/relationships/image" Target="media/image6.png"/><Relationship Id="rId4" Type="http://schemas.openxmlformats.org/officeDocument/2006/relationships/image" Target="media/image1.emf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Zoe, Yang</cp:lastModifiedBy>
  <cp:revision>5</cp:revision>
  <dcterms:created xsi:type="dcterms:W3CDTF">2024-02-27T15:39:00Z</dcterms:created>
  <dcterms:modified xsi:type="dcterms:W3CDTF">2024-02-27T15:40:00Z</dcterms:modified>
</cp:coreProperties>
</file>