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BA96" w14:textId="03BCF553" w:rsidR="00957B47" w:rsidRDefault="00957B47">
      <w:r>
        <w:t>VCELL 16 measurements.</w:t>
      </w:r>
    </w:p>
    <w:p w14:paraId="6FE72432" w14:textId="67D7DF84" w:rsidR="00957B47" w:rsidRDefault="00957B47">
      <w:r>
        <w:t xml:space="preserve">Using </w:t>
      </w:r>
      <w:proofErr w:type="spellStart"/>
      <w:r>
        <w:t>bqStudio</w:t>
      </w:r>
      <w:proofErr w:type="spellEnd"/>
      <w:r>
        <w:t>, the following measurements were taken. Cells 1-3 matched exactly with my software reading the same registers as well as reading the actual cells with a voltmeter.  Cell 16 was read with the voltmeter to be 3.7V while reading the ADC, it shows 4.116V, a 0.415V difference.</w:t>
      </w:r>
    </w:p>
    <w:p w14:paraId="5FA6CC34" w14:textId="1CF4CD65" w:rsidR="00957B47" w:rsidRDefault="00957B47"/>
    <w:p w14:paraId="767861BF" w14:textId="4C6149E2" w:rsidR="00957B47" w:rsidRDefault="00957B47">
      <w:r>
        <w:t xml:space="preserve">What is interesting is that the Stack voltage read by </w:t>
      </w:r>
      <w:proofErr w:type="spellStart"/>
      <w:r>
        <w:t>bqStudio</w:t>
      </w:r>
      <w:proofErr w:type="spellEnd"/>
      <w:r>
        <w:t xml:space="preserve"> matched the voltmeter at 14.61V ad 14.67V respectively.  So that kind of proves the cell is at 3.7V because if you add up Cells 1-3 as well as 3.7V, you get 14.67V!</w:t>
      </w:r>
    </w:p>
    <w:p w14:paraId="561A41B8" w14:textId="77777777" w:rsidR="00957B47" w:rsidRDefault="00957B47"/>
    <w:p w14:paraId="55B4888A" w14:textId="71EAC1D0" w:rsidR="00FE76DE" w:rsidRDefault="005A1A3D">
      <w:r>
        <w:rPr>
          <w:noProof/>
        </w:rPr>
        <w:drawing>
          <wp:inline distT="0" distB="0" distL="0" distR="0" wp14:anchorId="6478BD40" wp14:editId="7E539743">
            <wp:extent cx="5943600" cy="1012190"/>
            <wp:effectExtent l="0" t="0" r="0" b="0"/>
            <wp:docPr id="515873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733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91CF" w14:textId="3836046A" w:rsidR="005A1A3D" w:rsidRDefault="005A1A3D">
      <w:r>
        <w:rPr>
          <w:noProof/>
        </w:rPr>
        <w:drawing>
          <wp:inline distT="0" distB="0" distL="0" distR="0" wp14:anchorId="44C88853" wp14:editId="5C22A58D">
            <wp:extent cx="2428875" cy="1009650"/>
            <wp:effectExtent l="0" t="0" r="9525" b="0"/>
            <wp:docPr id="573024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243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42975" w14:textId="36C723E7" w:rsidR="005A1A3D" w:rsidRDefault="005A1A3D"/>
    <w:p w14:paraId="223FAAF7" w14:textId="7F8E9AFF" w:rsidR="00957B47" w:rsidRDefault="00957B47"/>
    <w:p w14:paraId="32AC83D8" w14:textId="77777777" w:rsidR="00957B47" w:rsidRDefault="00957B47">
      <w:r>
        <w:br w:type="page"/>
      </w:r>
    </w:p>
    <w:p w14:paraId="583F45C9" w14:textId="2A7AEF4A" w:rsidR="00957B47" w:rsidRDefault="00957B47">
      <w:r>
        <w:lastRenderedPageBreak/>
        <w:t>Below is the schematic for a 4 stack.  Pins VC15-VC4 are connected together shown by the red line.  VC3 is connected to VC15 via C143 which emulates your drawing on the right.</w:t>
      </w:r>
    </w:p>
    <w:p w14:paraId="5909629F" w14:textId="1F4AC605" w:rsidR="00957B47" w:rsidRDefault="00957B47">
      <w:r>
        <w:rPr>
          <w:noProof/>
        </w:rPr>
        <w:drawing>
          <wp:inline distT="0" distB="0" distL="0" distR="0" wp14:anchorId="6E5601AA" wp14:editId="3D98D046">
            <wp:extent cx="6798006" cy="4811623"/>
            <wp:effectExtent l="0" t="0" r="3175" b="8255"/>
            <wp:docPr id="9554848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848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6316" cy="48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B6B69" w14:textId="6F745A75" w:rsidR="00957B47" w:rsidRDefault="00957B47"/>
    <w:p w14:paraId="5DBF2700" w14:textId="6B88834E" w:rsidR="00957B47" w:rsidRDefault="00957B47">
      <w:r>
        <w:lastRenderedPageBreak/>
        <w:t xml:space="preserve">I measured across C131 (VC1 and VC2) using a voltmeter and that read 3.58V which matches </w:t>
      </w:r>
      <w:r w:rsidR="00050A11">
        <w:t>the readouts. The same for C129 (3.696V) and C127 (3.698V).   But when I measure C116 (between VC15 and VC16) I measure 4.054V. but I would expect 3.7V.  But then I measured the voltage across C143 which is the cap between VC3 and VC15 and that measured 0.36V which then explains the 4.054V since 3.7V+0.36V is 4.06V, close enough!</w:t>
      </w:r>
    </w:p>
    <w:p w14:paraId="6F22284A" w14:textId="2EFF53BD" w:rsidR="00050A11" w:rsidRDefault="00050A11">
      <w:r>
        <w:t xml:space="preserve">The voltage </w:t>
      </w:r>
      <w:proofErr w:type="gramStart"/>
      <w:r>
        <w:t>drop</w:t>
      </w:r>
      <w:proofErr w:type="gramEnd"/>
      <w:r>
        <w:t xml:space="preserve"> across R129 (20 Ohm resistor between CELL16 and VC16 is 0V which is expected.  I also measured between VC4 and VC15 and that was 0V as well.</w:t>
      </w:r>
    </w:p>
    <w:p w14:paraId="143C4B69" w14:textId="6149FF5F" w:rsidR="00050A11" w:rsidRDefault="00050A11">
      <w:r>
        <w:t xml:space="preserve">So it seems as if somehow the bq76952 is providing a little extra voltage somewhere, or I have </w:t>
      </w:r>
      <w:proofErr w:type="spellStart"/>
      <w:r>
        <w:t>a</w:t>
      </w:r>
      <w:proofErr w:type="spellEnd"/>
      <w:r>
        <w:t xml:space="preserve"> incorrect register setting (which I don’t think since I can read Cells 1-3 fine or I have a problem with my schematic but it does match the setup in your diagram.</w:t>
      </w:r>
    </w:p>
    <w:sectPr w:rsidR="00050A11" w:rsidSect="00957B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D"/>
    <w:rsid w:val="00050A11"/>
    <w:rsid w:val="005A1A3D"/>
    <w:rsid w:val="00957B47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1227"/>
  <w15:chartTrackingRefBased/>
  <w15:docId w15:val="{1F8A205B-E240-4CC8-8AC8-6BF2AAB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Decesare</dc:creator>
  <cp:keywords/>
  <dc:description/>
  <cp:lastModifiedBy>John Decesare</cp:lastModifiedBy>
  <cp:revision>1</cp:revision>
  <dcterms:created xsi:type="dcterms:W3CDTF">2024-05-10T12:41:00Z</dcterms:created>
  <dcterms:modified xsi:type="dcterms:W3CDTF">2024-05-10T13:30:00Z</dcterms:modified>
</cp:coreProperties>
</file>