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43941" w14:textId="762C8332" w:rsidR="00A7515E" w:rsidRDefault="00A7515E">
      <w:pPr>
        <w:rPr>
          <w:noProof/>
        </w:rPr>
      </w:pPr>
      <w:r>
        <w:rPr>
          <w:noProof/>
        </w:rPr>
        <w:t xml:space="preserve">Blue is output voltage; Pink is the comp </w:t>
      </w:r>
    </w:p>
    <w:p w14:paraId="3F31C938" w14:textId="572DBBE8" w:rsidR="001A65A8" w:rsidRDefault="00A7515E">
      <w:r>
        <w:rPr>
          <w:noProof/>
        </w:rPr>
        <w:drawing>
          <wp:inline distT="0" distB="0" distL="0" distR="0" wp14:anchorId="108E87B8" wp14:editId="6B8FB270">
            <wp:extent cx="5943600" cy="3742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6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8F"/>
    <w:rsid w:val="00076E8F"/>
    <w:rsid w:val="000C18EB"/>
    <w:rsid w:val="00A7515E"/>
    <w:rsid w:val="00D7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CD464"/>
  <w15:chartTrackingRefBased/>
  <w15:docId w15:val="{AC3EE1F7-FC61-4C50-AB3E-D33C50FA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Mehran Ahmadi</dc:creator>
  <cp:keywords/>
  <dc:description/>
  <cp:lastModifiedBy>Mehran Ahmadi</cp:lastModifiedBy>
  <cp:revision>2</cp:revision>
  <dcterms:created xsi:type="dcterms:W3CDTF">2020-09-10T15:08:00Z</dcterms:created>
  <dcterms:modified xsi:type="dcterms:W3CDTF">2020-09-10T15:08:00Z</dcterms:modified>
</cp:coreProperties>
</file>