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E6" w:rsidRDefault="005D301B">
      <w:pPr>
        <w:rPr>
          <w:noProof/>
        </w:rPr>
      </w:pPr>
      <w:r>
        <w:rPr>
          <w:noProof/>
        </w:rPr>
        <w:t xml:space="preserve">12V  to </w:t>
      </w:r>
      <w:r w:rsidR="009E70F3">
        <w:rPr>
          <w:noProof/>
        </w:rPr>
        <w:t>3.3</w:t>
      </w:r>
      <w:r>
        <w:rPr>
          <w:noProof/>
        </w:rPr>
        <w:t>V</w:t>
      </w:r>
      <w:r w:rsidR="009E70F3">
        <w:rPr>
          <w:noProof/>
        </w:rPr>
        <w:t xml:space="preserve"> Layout</w:t>
      </w:r>
    </w:p>
    <w:p w:rsidR="005D301B" w:rsidRDefault="005D301B" w:rsidP="005D301B">
      <w:pPr>
        <w:spacing w:after="0"/>
        <w:rPr>
          <w:noProof/>
        </w:rPr>
      </w:pPr>
      <w:r>
        <w:rPr>
          <w:noProof/>
        </w:rPr>
        <w:t>Device pins 10 to 14 are not connected on top layer to the pad under device.</w:t>
      </w:r>
    </w:p>
    <w:p w:rsidR="005D301B" w:rsidRDefault="00C07466" w:rsidP="005D301B">
      <w:pPr>
        <w:spacing w:after="0"/>
        <w:rPr>
          <w:noProof/>
        </w:rPr>
      </w:pPr>
      <w:r>
        <w:rPr>
          <w:noProof/>
        </w:rPr>
        <w:t>It is better to connect via pcb pour than the vias.</w:t>
      </w:r>
    </w:p>
    <w:p w:rsidR="00C07466" w:rsidRDefault="00C07466" w:rsidP="005D301B">
      <w:pPr>
        <w:spacing w:after="0"/>
        <w:rPr>
          <w:noProof/>
        </w:rPr>
      </w:pPr>
      <w:r>
        <w:rPr>
          <w:noProof/>
        </w:rPr>
        <w:t>Input capacitor</w:t>
      </w:r>
      <w:r w:rsidR="005B62B7">
        <w:rPr>
          <w:noProof/>
        </w:rPr>
        <w:t>s should be close4</w:t>
      </w:r>
      <w:r>
        <w:rPr>
          <w:noProof/>
        </w:rPr>
        <w:t xml:space="preserve"> to the VIN(15-17) and GND(10 to 14) pins.</w:t>
      </w:r>
    </w:p>
    <w:p w:rsidR="005B62B7" w:rsidRDefault="00C07466" w:rsidP="005D301B">
      <w:pPr>
        <w:spacing w:after="0"/>
        <w:rPr>
          <w:noProof/>
        </w:rPr>
      </w:pPr>
      <w:r>
        <w:rPr>
          <w:noProof/>
        </w:rPr>
        <w:t>What is the pour</w:t>
      </w:r>
      <w:r w:rsidR="005B62B7">
        <w:rPr>
          <w:noProof/>
        </w:rPr>
        <w:t xml:space="preserve"> (circled)</w:t>
      </w:r>
      <w:r>
        <w:rPr>
          <w:noProof/>
        </w:rPr>
        <w:t xml:space="preserve"> on pins 10 to 14 connected to.  </w:t>
      </w:r>
    </w:p>
    <w:p w:rsidR="00C07466" w:rsidRDefault="005B62B7" w:rsidP="005D301B">
      <w:pPr>
        <w:spacing w:after="0"/>
        <w:rPr>
          <w:noProof/>
        </w:rPr>
      </w:pPr>
      <w:r>
        <w:rPr>
          <w:noProof/>
        </w:rPr>
        <w:t>How is connected to the gnd on the rest of board.</w:t>
      </w:r>
    </w:p>
    <w:p w:rsidR="005B62B7" w:rsidRDefault="005B62B7" w:rsidP="005D301B">
      <w:pPr>
        <w:spacing w:after="0"/>
        <w:rPr>
          <w:noProof/>
        </w:rPr>
      </w:pPr>
    </w:p>
    <w:p w:rsidR="00C07466" w:rsidRDefault="00C07466" w:rsidP="005D301B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132E6C4C" wp14:editId="7265E243">
            <wp:extent cx="2665194" cy="872737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3839" cy="87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466" w:rsidRDefault="00C07466" w:rsidP="005D301B">
      <w:pPr>
        <w:spacing w:after="0"/>
        <w:rPr>
          <w:noProof/>
        </w:rPr>
      </w:pPr>
    </w:p>
    <w:p w:rsidR="00C07466" w:rsidRPr="00C07466" w:rsidRDefault="00C07466" w:rsidP="005D301B">
      <w:pPr>
        <w:spacing w:after="0"/>
        <w:rPr>
          <w:b/>
          <w:noProof/>
        </w:rPr>
      </w:pPr>
      <w:r>
        <w:rPr>
          <w:noProof/>
        </w:rPr>
        <w:t xml:space="preserve">See figure 65 in </w:t>
      </w:r>
      <w:hyperlink r:id="rId6" w:history="1">
        <w:r w:rsidR="005B62B7" w:rsidRPr="00792B92">
          <w:rPr>
            <w:rStyle w:val="Hyperlink"/>
            <w:noProof/>
          </w:rPr>
          <w:t>https://www.ti.com/lit/ds/symlink/tps53915.pdf</w:t>
        </w:r>
      </w:hyperlink>
      <w:r w:rsidR="005B62B7">
        <w:rPr>
          <w:noProof/>
        </w:rPr>
        <w:t xml:space="preserve"> for layout recommendation.</w:t>
      </w:r>
    </w:p>
    <w:p w:rsidR="005D301B" w:rsidRDefault="005D301B" w:rsidP="005D301B">
      <w:pPr>
        <w:spacing w:after="0"/>
        <w:rPr>
          <w:noProof/>
        </w:rPr>
      </w:pPr>
    </w:p>
    <w:p w:rsidR="005D301B" w:rsidRDefault="005D301B">
      <w:r>
        <w:rPr>
          <w:noProof/>
        </w:rPr>
        <w:drawing>
          <wp:inline distT="0" distB="0" distL="0" distR="0" wp14:anchorId="1292D689" wp14:editId="0E240130">
            <wp:extent cx="5943600" cy="194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0F3" w:rsidRDefault="009E70F3"/>
    <w:p w:rsidR="009E70F3" w:rsidRDefault="009E70F3">
      <w:r>
        <w:t xml:space="preserve">The SW pour area is large.   </w:t>
      </w:r>
    </w:p>
    <w:p w:rsidR="009E70F3" w:rsidRDefault="009E70F3">
      <w:r>
        <w:t>The inductor, boot capacitor and RC snubber are very far away from device.</w:t>
      </w:r>
    </w:p>
    <w:p w:rsidR="009E70F3" w:rsidRDefault="009E70F3">
      <w:r>
        <w:t>The boot capacitor can be connected on the same side as device.</w:t>
      </w:r>
    </w:p>
    <w:p w:rsidR="009E70F3" w:rsidRDefault="009E70F3">
      <w:r>
        <w:rPr>
          <w:noProof/>
        </w:rPr>
        <w:drawing>
          <wp:inline distT="0" distB="0" distL="0" distR="0" wp14:anchorId="188A60BC" wp14:editId="1BECEF34">
            <wp:extent cx="2473637" cy="1309495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094" cy="13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D18" w:rsidRDefault="00896D18"/>
    <w:p w:rsidR="00896D18" w:rsidRDefault="00896D18">
      <w:r>
        <w:lastRenderedPageBreak/>
        <w:t xml:space="preserve">Replace the IC </w:t>
      </w:r>
    </w:p>
    <w:p w:rsidR="00896D18" w:rsidRDefault="00896D18">
      <w:r>
        <w:t>And make the modifications to the board, before powering up.</w:t>
      </w:r>
      <w:bookmarkStart w:id="0" w:name="_GoBack"/>
      <w:bookmarkEnd w:id="0"/>
    </w:p>
    <w:p w:rsidR="00896D18" w:rsidRDefault="00896D18">
      <w:r>
        <w:rPr>
          <w:noProof/>
        </w:rPr>
        <w:drawing>
          <wp:inline distT="0" distB="0" distL="0" distR="0" wp14:anchorId="3D54235A" wp14:editId="3E713189">
            <wp:extent cx="5943600" cy="4077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1B"/>
    <w:rsid w:val="005124E6"/>
    <w:rsid w:val="005B62B7"/>
    <w:rsid w:val="005D301B"/>
    <w:rsid w:val="00896D18"/>
    <w:rsid w:val="009E70F3"/>
    <w:rsid w:val="00C0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.com/lit/ds/symlink/tps53915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a0196457</dc:creator>
  <cp:lastModifiedBy>a0196457</cp:lastModifiedBy>
  <cp:revision>1</cp:revision>
  <dcterms:created xsi:type="dcterms:W3CDTF">2020-10-06T14:53:00Z</dcterms:created>
  <dcterms:modified xsi:type="dcterms:W3CDTF">2020-10-06T15:36:00Z</dcterms:modified>
</cp:coreProperties>
</file>