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D06" w:rsidRDefault="005C4D06"/>
    <w:tbl>
      <w:tblPr>
        <w:tblStyle w:val="a7"/>
        <w:tblW w:w="22647" w:type="dxa"/>
        <w:tblLayout w:type="fixed"/>
        <w:tblLook w:val="04A0" w:firstRow="1" w:lastRow="0" w:firstColumn="1" w:lastColumn="0" w:noHBand="0" w:noVBand="1"/>
      </w:tblPr>
      <w:tblGrid>
        <w:gridCol w:w="1242"/>
        <w:gridCol w:w="5351"/>
        <w:gridCol w:w="5351"/>
        <w:gridCol w:w="5351"/>
        <w:gridCol w:w="5352"/>
      </w:tblGrid>
      <w:tr w:rsidR="00E0009E" w:rsidTr="006D11BC">
        <w:tc>
          <w:tcPr>
            <w:tcW w:w="1242" w:type="dxa"/>
          </w:tcPr>
          <w:p w:rsidR="00E0009E" w:rsidRDefault="00E0009E"/>
        </w:tc>
        <w:tc>
          <w:tcPr>
            <w:tcW w:w="21405" w:type="dxa"/>
            <w:gridSpan w:val="4"/>
          </w:tcPr>
          <w:p w:rsidR="00E0009E" w:rsidRDefault="00E0009E"/>
          <w:p w:rsidR="00E0009E" w:rsidRDefault="004C4C4C" w:rsidP="004C4C4C">
            <w:pPr>
              <w:pStyle w:val="ab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 xml:space="preserve"> B</w:t>
            </w:r>
            <w:r>
              <w:rPr>
                <w:rFonts w:hint="eastAsia"/>
              </w:rPr>
              <w:t>在占空比为</w:t>
            </w:r>
            <w:r>
              <w:rPr>
                <w:rFonts w:hint="eastAsia"/>
              </w:rPr>
              <w:t>100%</w:t>
            </w:r>
            <w:r>
              <w:rPr>
                <w:rFonts w:hint="eastAsia"/>
              </w:rPr>
              <w:t>时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电机可以转动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但是在</w:t>
            </w:r>
            <w:r>
              <w:rPr>
                <w:rFonts w:hint="eastAsia"/>
              </w:rPr>
              <w:t>PWM</w:t>
            </w:r>
            <w:r>
              <w:rPr>
                <w:rFonts w:hint="eastAsia"/>
              </w:rPr>
              <w:t>调速时电机停止不动。</w:t>
            </w:r>
          </w:p>
          <w:p w:rsidR="004C4C4C" w:rsidRDefault="004C4C4C" w:rsidP="004C4C4C">
            <w:pPr>
              <w:pStyle w:val="ab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 xml:space="preserve"> A</w:t>
            </w:r>
            <w:r>
              <w:rPr>
                <w:rFonts w:hint="eastAsia"/>
              </w:rPr>
              <w:t>是之前做好的；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是在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的基础上更换了单片机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同型号数据容量更大</w:t>
            </w:r>
            <w:r>
              <w:rPr>
                <w:rFonts w:hint="eastAsia"/>
              </w:rPr>
              <w:t>)</w:t>
            </w:r>
          </w:p>
          <w:p w:rsidR="00134081" w:rsidRPr="004C4C4C" w:rsidRDefault="00134081" w:rsidP="004C4C4C">
            <w:pPr>
              <w:pStyle w:val="ab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 xml:space="preserve"> A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B87</w:t>
            </w:r>
            <w:bookmarkStart w:id="0" w:name="_GoBack"/>
            <w:bookmarkEnd w:id="0"/>
            <w:r>
              <w:rPr>
                <w:rFonts w:hint="eastAsia"/>
              </w:rPr>
              <w:t>01P</w:t>
            </w:r>
            <w:r>
              <w:rPr>
                <w:rFonts w:hint="eastAsia"/>
              </w:rPr>
              <w:t>这部分电路并未变动。</w:t>
            </w:r>
          </w:p>
          <w:p w:rsidR="00E0009E" w:rsidRDefault="00E0009E"/>
        </w:tc>
      </w:tr>
      <w:tr w:rsidR="002702CD" w:rsidTr="002702CD">
        <w:tc>
          <w:tcPr>
            <w:tcW w:w="1242" w:type="dxa"/>
          </w:tcPr>
          <w:p w:rsidR="005C4D06" w:rsidRPr="00E0009E" w:rsidRDefault="005C4D06">
            <w:pPr>
              <w:rPr>
                <w:b/>
                <w:sz w:val="32"/>
                <w:szCs w:val="32"/>
              </w:rPr>
            </w:pPr>
            <w:r w:rsidRPr="00E0009E">
              <w:rPr>
                <w:rFonts w:hint="eastAsia"/>
                <w:b/>
                <w:sz w:val="32"/>
                <w:szCs w:val="32"/>
              </w:rPr>
              <w:t>测试点</w:t>
            </w:r>
          </w:p>
        </w:tc>
        <w:tc>
          <w:tcPr>
            <w:tcW w:w="5351" w:type="dxa"/>
          </w:tcPr>
          <w:p w:rsidR="005C4D06" w:rsidRPr="00E0009E" w:rsidRDefault="005C4D06">
            <w:pPr>
              <w:rPr>
                <w:b/>
                <w:sz w:val="32"/>
                <w:szCs w:val="32"/>
              </w:rPr>
            </w:pPr>
            <w:r w:rsidRPr="00E0009E">
              <w:rPr>
                <w:rFonts w:hint="eastAsia"/>
                <w:b/>
                <w:sz w:val="32"/>
                <w:szCs w:val="32"/>
              </w:rPr>
              <w:t>之前</w:t>
            </w:r>
            <w:r w:rsidRPr="00E0009E">
              <w:rPr>
                <w:rFonts w:hint="eastAsia"/>
                <w:b/>
                <w:sz w:val="32"/>
                <w:szCs w:val="32"/>
              </w:rPr>
              <w:t>OK</w:t>
            </w:r>
            <w:r w:rsidRPr="00E0009E">
              <w:rPr>
                <w:rFonts w:hint="eastAsia"/>
                <w:b/>
                <w:sz w:val="32"/>
                <w:szCs w:val="32"/>
              </w:rPr>
              <w:t>的挂电机前</w:t>
            </w:r>
            <w:r w:rsidR="004C4C4C">
              <w:rPr>
                <w:rFonts w:hint="eastAsia"/>
                <w:b/>
                <w:sz w:val="32"/>
                <w:szCs w:val="32"/>
              </w:rPr>
              <w:t>(A)</w:t>
            </w:r>
          </w:p>
        </w:tc>
        <w:tc>
          <w:tcPr>
            <w:tcW w:w="5351" w:type="dxa"/>
          </w:tcPr>
          <w:p w:rsidR="005C4D06" w:rsidRPr="00E0009E" w:rsidRDefault="005C4D06">
            <w:pPr>
              <w:rPr>
                <w:b/>
                <w:sz w:val="32"/>
                <w:szCs w:val="32"/>
              </w:rPr>
            </w:pPr>
            <w:r w:rsidRPr="00E0009E">
              <w:rPr>
                <w:rFonts w:hint="eastAsia"/>
                <w:b/>
                <w:sz w:val="32"/>
                <w:szCs w:val="32"/>
              </w:rPr>
              <w:t>之前</w:t>
            </w:r>
            <w:r w:rsidRPr="00E0009E">
              <w:rPr>
                <w:rFonts w:hint="eastAsia"/>
                <w:b/>
                <w:sz w:val="32"/>
                <w:szCs w:val="32"/>
              </w:rPr>
              <w:t>OK</w:t>
            </w:r>
            <w:r w:rsidRPr="00E0009E">
              <w:rPr>
                <w:rFonts w:hint="eastAsia"/>
                <w:b/>
                <w:sz w:val="32"/>
                <w:szCs w:val="32"/>
              </w:rPr>
              <w:t>的挂电机</w:t>
            </w:r>
            <w:r w:rsidR="004C4C4C">
              <w:rPr>
                <w:rFonts w:hint="eastAsia"/>
                <w:b/>
                <w:sz w:val="32"/>
                <w:szCs w:val="32"/>
              </w:rPr>
              <w:t>(A)</w:t>
            </w:r>
          </w:p>
        </w:tc>
        <w:tc>
          <w:tcPr>
            <w:tcW w:w="5351" w:type="dxa"/>
          </w:tcPr>
          <w:p w:rsidR="005C4D06" w:rsidRPr="00E0009E" w:rsidRDefault="005C4D06">
            <w:pPr>
              <w:rPr>
                <w:b/>
                <w:sz w:val="32"/>
                <w:szCs w:val="32"/>
              </w:rPr>
            </w:pPr>
            <w:r w:rsidRPr="00E0009E">
              <w:rPr>
                <w:rFonts w:hint="eastAsia"/>
                <w:b/>
                <w:sz w:val="32"/>
                <w:szCs w:val="32"/>
              </w:rPr>
              <w:t>更换单片机后未挂电机</w:t>
            </w:r>
            <w:r w:rsidR="004C4C4C">
              <w:rPr>
                <w:rFonts w:hint="eastAsia"/>
                <w:b/>
                <w:sz w:val="32"/>
                <w:szCs w:val="32"/>
              </w:rPr>
              <w:t>(B)</w:t>
            </w:r>
          </w:p>
        </w:tc>
        <w:tc>
          <w:tcPr>
            <w:tcW w:w="5352" w:type="dxa"/>
          </w:tcPr>
          <w:p w:rsidR="005C4D06" w:rsidRPr="00E0009E" w:rsidRDefault="005C4D06">
            <w:pPr>
              <w:rPr>
                <w:b/>
                <w:sz w:val="32"/>
                <w:szCs w:val="32"/>
              </w:rPr>
            </w:pPr>
            <w:r w:rsidRPr="00E0009E">
              <w:rPr>
                <w:rFonts w:hint="eastAsia"/>
                <w:b/>
                <w:sz w:val="32"/>
                <w:szCs w:val="32"/>
              </w:rPr>
              <w:t>更换单片机后挂电机</w:t>
            </w:r>
            <w:r w:rsidR="004C4C4C">
              <w:rPr>
                <w:rFonts w:hint="eastAsia"/>
                <w:b/>
                <w:sz w:val="32"/>
                <w:szCs w:val="32"/>
              </w:rPr>
              <w:t>(B)</w:t>
            </w:r>
          </w:p>
        </w:tc>
      </w:tr>
      <w:tr w:rsidR="002702CD" w:rsidTr="002702CD">
        <w:tc>
          <w:tcPr>
            <w:tcW w:w="1242" w:type="dxa"/>
          </w:tcPr>
          <w:p w:rsidR="005C4D06" w:rsidRPr="002702CD" w:rsidRDefault="005C4D06" w:rsidP="002702CD">
            <w:pPr>
              <w:jc w:val="center"/>
              <w:rPr>
                <w:b/>
                <w:sz w:val="44"/>
                <w:szCs w:val="44"/>
              </w:rPr>
            </w:pPr>
            <w:r w:rsidRPr="002702CD">
              <w:rPr>
                <w:rFonts w:hint="eastAsia"/>
                <w:b/>
                <w:sz w:val="44"/>
                <w:szCs w:val="44"/>
              </w:rPr>
              <w:t>IN2</w:t>
            </w:r>
          </w:p>
        </w:tc>
        <w:tc>
          <w:tcPr>
            <w:tcW w:w="5351" w:type="dxa"/>
          </w:tcPr>
          <w:p w:rsidR="005C4D06" w:rsidRDefault="00186F52">
            <w:r>
              <w:rPr>
                <w:rFonts w:hint="eastAsia"/>
                <w:noProof/>
              </w:rPr>
              <w:drawing>
                <wp:inline distT="0" distB="0" distL="0" distR="0">
                  <wp:extent cx="3143250" cy="2354404"/>
                  <wp:effectExtent l="19050" t="0" r="0" b="0"/>
                  <wp:docPr id="18" name="图片 18" descr="C:\Users\Administrator\AppData\Local\Microsoft\Windows\INetCache\Content.Word\webwxgetmsgim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strator\AppData\Local\Microsoft\Windows\INetCache\Content.Word\webwxgetmsgimg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301" cy="2357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5C4D06" w:rsidRDefault="002702CD">
            <w:r w:rsidRPr="002702CD">
              <w:rPr>
                <w:rFonts w:hint="eastAsia"/>
                <w:noProof/>
              </w:rPr>
              <w:drawing>
                <wp:inline distT="0" distB="0" distL="0" distR="0">
                  <wp:extent cx="3143250" cy="2354404"/>
                  <wp:effectExtent l="19050" t="0" r="0" b="0"/>
                  <wp:docPr id="14" name="图片 18" descr="C:\Users\Administrator\AppData\Local\Microsoft\Windows\INetCache\Content.Word\webwxgetmsgim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strator\AppData\Local\Microsoft\Windows\INetCache\Content.Word\webwxgetmsgimg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301" cy="2357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5C4D06" w:rsidRDefault="002702CD">
            <w:r>
              <w:rPr>
                <w:rFonts w:hint="eastAsia"/>
                <w:noProof/>
              </w:rPr>
              <w:drawing>
                <wp:inline distT="0" distB="0" distL="0" distR="0">
                  <wp:extent cx="3171825" cy="2390775"/>
                  <wp:effectExtent l="19050" t="0" r="9525" b="0"/>
                  <wp:docPr id="149" name="图片 149" descr="C:\Users\Administrator\AppData\Local\Microsoft\Windows\INetCache\Content.Word\webwxgetmsg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Administrator\AppData\Local\Microsoft\Windows\INetCache\Content.Word\webwxgetmsg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5C4D06" w:rsidRDefault="002702CD">
            <w:r>
              <w:rPr>
                <w:rFonts w:hint="eastAsia"/>
                <w:noProof/>
              </w:rPr>
              <w:drawing>
                <wp:inline distT="0" distB="0" distL="0" distR="0">
                  <wp:extent cx="3171825" cy="2390775"/>
                  <wp:effectExtent l="19050" t="0" r="9525" b="0"/>
                  <wp:docPr id="150" name="图片 150" descr="C:\Users\Administrator\AppData\Local\Microsoft\Windows\INetCache\Content.Word\webwxgetmsg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Administrator\AppData\Local\Microsoft\Windows\INetCache\Content.Word\webwxgetmsg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2CD" w:rsidTr="002702CD">
        <w:tc>
          <w:tcPr>
            <w:tcW w:w="1242" w:type="dxa"/>
          </w:tcPr>
          <w:p w:rsidR="005C4D06" w:rsidRPr="002702CD" w:rsidRDefault="00186F52" w:rsidP="002702CD">
            <w:pPr>
              <w:jc w:val="center"/>
              <w:rPr>
                <w:b/>
                <w:sz w:val="44"/>
                <w:szCs w:val="44"/>
              </w:rPr>
            </w:pPr>
            <w:r w:rsidRPr="002702CD">
              <w:rPr>
                <w:rFonts w:hint="eastAsia"/>
                <w:b/>
                <w:sz w:val="44"/>
                <w:szCs w:val="44"/>
              </w:rPr>
              <w:t>SH1</w:t>
            </w:r>
          </w:p>
        </w:tc>
        <w:tc>
          <w:tcPr>
            <w:tcW w:w="5351" w:type="dxa"/>
          </w:tcPr>
          <w:p w:rsidR="005C4D06" w:rsidRDefault="005C4D06" w:rsidP="00186F52"/>
        </w:tc>
        <w:tc>
          <w:tcPr>
            <w:tcW w:w="5351" w:type="dxa"/>
          </w:tcPr>
          <w:p w:rsidR="005C4D06" w:rsidRDefault="00A40A2C">
            <w:r>
              <w:rPr>
                <w:rFonts w:hint="eastAsia"/>
                <w:noProof/>
              </w:rPr>
              <w:drawing>
                <wp:inline distT="0" distB="0" distL="0" distR="0">
                  <wp:extent cx="3171825" cy="2378810"/>
                  <wp:effectExtent l="19050" t="0" r="9525" b="0"/>
                  <wp:docPr id="3" name="图片 2" descr="webwxgetmsg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808" cy="238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5C4D06" w:rsidRDefault="005C4D06"/>
        </w:tc>
        <w:tc>
          <w:tcPr>
            <w:tcW w:w="5352" w:type="dxa"/>
          </w:tcPr>
          <w:p w:rsidR="005C4D06" w:rsidRDefault="002702CD">
            <w:r>
              <w:rPr>
                <w:rFonts w:hint="eastAsia"/>
                <w:noProof/>
              </w:rPr>
              <w:drawing>
                <wp:inline distT="0" distB="0" distL="0" distR="0">
                  <wp:extent cx="3302078" cy="2476500"/>
                  <wp:effectExtent l="19050" t="0" r="0" b="0"/>
                  <wp:docPr id="8" name="图片 7" descr="webwxgetmsg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97" cy="248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2CD" w:rsidTr="002702CD">
        <w:tc>
          <w:tcPr>
            <w:tcW w:w="1242" w:type="dxa"/>
          </w:tcPr>
          <w:p w:rsidR="005C4D06" w:rsidRPr="002702CD" w:rsidRDefault="00186F52" w:rsidP="002702CD">
            <w:pPr>
              <w:jc w:val="center"/>
              <w:rPr>
                <w:b/>
                <w:sz w:val="44"/>
                <w:szCs w:val="44"/>
              </w:rPr>
            </w:pPr>
            <w:r w:rsidRPr="002702CD">
              <w:rPr>
                <w:rFonts w:hint="eastAsia"/>
                <w:b/>
                <w:sz w:val="44"/>
                <w:szCs w:val="44"/>
              </w:rPr>
              <w:t>GL1</w:t>
            </w:r>
          </w:p>
        </w:tc>
        <w:tc>
          <w:tcPr>
            <w:tcW w:w="5351" w:type="dxa"/>
          </w:tcPr>
          <w:p w:rsidR="005C4D06" w:rsidRDefault="00186F52">
            <w:r>
              <w:rPr>
                <w:rFonts w:hint="eastAsia"/>
                <w:noProof/>
              </w:rPr>
              <w:drawing>
                <wp:inline distT="0" distB="0" distL="0" distR="0">
                  <wp:extent cx="3276600" cy="2643736"/>
                  <wp:effectExtent l="19050" t="0" r="0" b="0"/>
                  <wp:docPr id="2" name="图片 11" descr="C:\Users\Administrator\AppData\Local\Microsoft\Windows\INetCache\Content.Word\webwxgetmsgim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AppData\Local\Microsoft\Windows\INetCache\Content.Word\webwxgetmsgim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19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643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5C4D06" w:rsidRDefault="002702CD">
            <w:r>
              <w:rPr>
                <w:rFonts w:hint="eastAsia"/>
                <w:noProof/>
              </w:rPr>
              <w:drawing>
                <wp:inline distT="0" distB="0" distL="0" distR="0">
                  <wp:extent cx="3257550" cy="2562225"/>
                  <wp:effectExtent l="19050" t="0" r="0" b="0"/>
                  <wp:docPr id="4" name="图片 3" descr="webwxgetmsgim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 (1).jpg"/>
                          <pic:cNvPicPr/>
                        </pic:nvPicPr>
                        <pic:blipFill>
                          <a:blip r:embed="rId13"/>
                          <a:srcRect l="7598" r="8578" b="12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5C4D06" w:rsidRDefault="00232A75">
            <w:r>
              <w:rPr>
                <w:noProof/>
              </w:rPr>
              <w:drawing>
                <wp:inline distT="0" distB="0" distL="0" distR="0">
                  <wp:extent cx="3305175" cy="2495550"/>
                  <wp:effectExtent l="0" t="0" r="9525" b="0"/>
                  <wp:docPr id="15" name="圖片 1" descr="webwxgetmsgim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wxgetmsgim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5C4D06" w:rsidRDefault="002702CD">
            <w:r>
              <w:rPr>
                <w:rFonts w:hint="eastAsia"/>
                <w:noProof/>
              </w:rPr>
              <w:drawing>
                <wp:inline distT="0" distB="0" distL="0" distR="0">
                  <wp:extent cx="3302000" cy="2476500"/>
                  <wp:effectExtent l="19050" t="0" r="0" b="0"/>
                  <wp:docPr id="9" name="图片 8" descr="webwxgetmsgim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 (1)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516" cy="247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2CD" w:rsidTr="002702CD">
        <w:tc>
          <w:tcPr>
            <w:tcW w:w="1242" w:type="dxa"/>
          </w:tcPr>
          <w:p w:rsidR="005C4D06" w:rsidRPr="002702CD" w:rsidRDefault="00186F52" w:rsidP="002702CD">
            <w:pPr>
              <w:jc w:val="center"/>
              <w:rPr>
                <w:b/>
                <w:sz w:val="44"/>
                <w:szCs w:val="44"/>
              </w:rPr>
            </w:pPr>
            <w:r w:rsidRPr="002702CD">
              <w:rPr>
                <w:rFonts w:hint="eastAsia"/>
                <w:b/>
                <w:sz w:val="44"/>
                <w:szCs w:val="44"/>
              </w:rPr>
              <w:lastRenderedPageBreak/>
              <w:t>SH2</w:t>
            </w:r>
          </w:p>
        </w:tc>
        <w:tc>
          <w:tcPr>
            <w:tcW w:w="5351" w:type="dxa"/>
          </w:tcPr>
          <w:p w:rsidR="005C4D06" w:rsidRDefault="00186F52">
            <w:r>
              <w:rPr>
                <w:noProof/>
              </w:rPr>
              <w:drawing>
                <wp:inline distT="0" distB="0" distL="0" distR="0">
                  <wp:extent cx="2981325" cy="2468146"/>
                  <wp:effectExtent l="19050" t="0" r="9525" b="0"/>
                  <wp:docPr id="21" name="图片 21" descr="F:\iRest\Work\Y18\PRo\webwxgetmsgim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iRest\Work\Y18\PRo\webwxgetmsgim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46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5C4D06" w:rsidRDefault="002702CD">
            <w:r>
              <w:rPr>
                <w:rFonts w:hint="eastAsia"/>
                <w:noProof/>
              </w:rPr>
              <w:drawing>
                <wp:inline distT="0" distB="0" distL="0" distR="0">
                  <wp:extent cx="3251277" cy="2438400"/>
                  <wp:effectExtent l="19050" t="0" r="6273" b="0"/>
                  <wp:docPr id="5" name="图片 4" descr="webwxgetmsgim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 (2)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16" cy="244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5C4D06" w:rsidRDefault="00232A75">
            <w:r>
              <w:rPr>
                <w:noProof/>
              </w:rPr>
              <w:drawing>
                <wp:inline distT="0" distB="0" distL="0" distR="0">
                  <wp:extent cx="3267075" cy="2438400"/>
                  <wp:effectExtent l="0" t="0" r="9525" b="0"/>
                  <wp:docPr id="11" name="圖片 2" descr="webwxgetmsgimg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bwxgetmsgimg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5C4D06" w:rsidRDefault="002702CD">
            <w:r>
              <w:rPr>
                <w:rFonts w:hint="eastAsia"/>
                <w:noProof/>
              </w:rPr>
              <w:drawing>
                <wp:inline distT="0" distB="0" distL="0" distR="0">
                  <wp:extent cx="3225798" cy="2419350"/>
                  <wp:effectExtent l="19050" t="0" r="0" b="0"/>
                  <wp:docPr id="10" name="图片 9" descr="webwxgetmsgim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 (2)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327" cy="241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2CD" w:rsidTr="002702CD">
        <w:tc>
          <w:tcPr>
            <w:tcW w:w="1242" w:type="dxa"/>
          </w:tcPr>
          <w:p w:rsidR="005C4D06" w:rsidRPr="002702CD" w:rsidRDefault="00186F52" w:rsidP="002702CD">
            <w:pPr>
              <w:jc w:val="center"/>
              <w:rPr>
                <w:b/>
                <w:sz w:val="44"/>
                <w:szCs w:val="44"/>
              </w:rPr>
            </w:pPr>
            <w:r w:rsidRPr="002702CD">
              <w:rPr>
                <w:rFonts w:hint="eastAsia"/>
                <w:b/>
                <w:sz w:val="44"/>
                <w:szCs w:val="44"/>
              </w:rPr>
              <w:t>GH1</w:t>
            </w:r>
          </w:p>
        </w:tc>
        <w:tc>
          <w:tcPr>
            <w:tcW w:w="5351" w:type="dxa"/>
          </w:tcPr>
          <w:p w:rsidR="005C4D06" w:rsidRDefault="005C4D06"/>
        </w:tc>
        <w:tc>
          <w:tcPr>
            <w:tcW w:w="5351" w:type="dxa"/>
          </w:tcPr>
          <w:p w:rsidR="005C4D06" w:rsidRDefault="002702CD">
            <w:r>
              <w:rPr>
                <w:rFonts w:hint="eastAsia"/>
                <w:noProof/>
              </w:rPr>
              <w:drawing>
                <wp:inline distT="0" distB="0" distL="0" distR="0">
                  <wp:extent cx="3187775" cy="2162175"/>
                  <wp:effectExtent l="19050" t="0" r="0" b="0"/>
                  <wp:docPr id="6" name="图片 5" descr="webwxgetmsgim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 (3)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7" cy="217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5C4D06" w:rsidRDefault="005C4D06"/>
        </w:tc>
        <w:tc>
          <w:tcPr>
            <w:tcW w:w="5352" w:type="dxa"/>
          </w:tcPr>
          <w:p w:rsidR="005C4D06" w:rsidRDefault="002702CD">
            <w:r>
              <w:rPr>
                <w:rFonts w:hint="eastAsia"/>
                <w:noProof/>
              </w:rPr>
              <w:drawing>
                <wp:inline distT="0" distB="0" distL="0" distR="0">
                  <wp:extent cx="3289299" cy="2266950"/>
                  <wp:effectExtent l="19050" t="0" r="6351" b="0"/>
                  <wp:docPr id="12" name="图片 11" descr="webwxgetmsgim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 (3)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819" cy="226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2CD" w:rsidTr="002702CD">
        <w:tc>
          <w:tcPr>
            <w:tcW w:w="1242" w:type="dxa"/>
          </w:tcPr>
          <w:p w:rsidR="00186F52" w:rsidRPr="002702CD" w:rsidRDefault="00186F52" w:rsidP="002702CD">
            <w:pPr>
              <w:jc w:val="center"/>
              <w:rPr>
                <w:b/>
                <w:sz w:val="44"/>
                <w:szCs w:val="44"/>
              </w:rPr>
            </w:pPr>
            <w:r w:rsidRPr="002702CD">
              <w:rPr>
                <w:rFonts w:hint="eastAsia"/>
                <w:b/>
                <w:sz w:val="44"/>
                <w:szCs w:val="44"/>
              </w:rPr>
              <w:t>GH2</w:t>
            </w:r>
          </w:p>
        </w:tc>
        <w:tc>
          <w:tcPr>
            <w:tcW w:w="5351" w:type="dxa"/>
          </w:tcPr>
          <w:p w:rsidR="00186F52" w:rsidRDefault="00186F52">
            <w:r>
              <w:rPr>
                <w:rFonts w:hint="eastAsia"/>
                <w:noProof/>
              </w:rPr>
              <w:drawing>
                <wp:inline distT="0" distB="0" distL="0" distR="0">
                  <wp:extent cx="3152775" cy="2533650"/>
                  <wp:effectExtent l="19050" t="0" r="9525" b="0"/>
                  <wp:docPr id="26" name="图片 26" descr="C:\Users\Administrator\AppData\Local\Microsoft\Windows\INetCache\Content.Word\webwxgetmsg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istrator\AppData\Local\Microsoft\Windows\INetCache\Content.Word\webwxgetmsg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b="13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186F52" w:rsidRDefault="002702CD">
            <w:r>
              <w:rPr>
                <w:rFonts w:hint="eastAsia"/>
                <w:noProof/>
              </w:rPr>
              <w:drawing>
                <wp:inline distT="0" distB="0" distL="0" distR="0">
                  <wp:extent cx="3340180" cy="2505075"/>
                  <wp:effectExtent l="19050" t="0" r="0" b="0"/>
                  <wp:docPr id="7" name="图片 6" descr="webwxgetmsgimg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 (4)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35" cy="251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186F52" w:rsidRDefault="00232A75">
            <w:r>
              <w:rPr>
                <w:noProof/>
              </w:rPr>
              <w:drawing>
                <wp:inline distT="0" distB="0" distL="0" distR="0">
                  <wp:extent cx="3333750" cy="2495550"/>
                  <wp:effectExtent l="0" t="0" r="0" b="0"/>
                  <wp:docPr id="1" name="圖片 3" descr="webwxgetmsgimg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bwxgetmsgimg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186F52" w:rsidRDefault="002702CD">
            <w:r>
              <w:rPr>
                <w:rFonts w:hint="eastAsia"/>
                <w:noProof/>
              </w:rPr>
              <w:drawing>
                <wp:inline distT="0" distB="0" distL="0" distR="0">
                  <wp:extent cx="3371850" cy="2528888"/>
                  <wp:effectExtent l="19050" t="0" r="0" b="0"/>
                  <wp:docPr id="13" name="图片 12" descr="webwxgetmsgimg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 (4)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249" cy="252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09E" w:rsidTr="00C453FE">
        <w:tc>
          <w:tcPr>
            <w:tcW w:w="1242" w:type="dxa"/>
          </w:tcPr>
          <w:p w:rsidR="00E0009E" w:rsidRDefault="00E0009E"/>
        </w:tc>
        <w:tc>
          <w:tcPr>
            <w:tcW w:w="10702" w:type="dxa"/>
            <w:gridSpan w:val="2"/>
          </w:tcPr>
          <w:p w:rsidR="00E0009E" w:rsidRDefault="00E0009E">
            <w:r>
              <w:rPr>
                <w:rFonts w:hint="eastAsia"/>
                <w:noProof/>
              </w:rPr>
              <w:drawing>
                <wp:inline distT="0" distB="0" distL="0" distR="0">
                  <wp:extent cx="6229350" cy="4875513"/>
                  <wp:effectExtent l="19050" t="0" r="0" b="0"/>
                  <wp:docPr id="17" name="图片 14" descr="webwxgetmsgimg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 (5)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421" cy="488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3" w:type="dxa"/>
            <w:gridSpan w:val="2"/>
          </w:tcPr>
          <w:p w:rsidR="00E0009E" w:rsidRDefault="00E0009E">
            <w:r>
              <w:rPr>
                <w:rFonts w:hint="eastAsia"/>
                <w:noProof/>
              </w:rPr>
              <w:drawing>
                <wp:inline distT="0" distB="0" distL="0" distR="0">
                  <wp:extent cx="4867275" cy="6734175"/>
                  <wp:effectExtent l="19050" t="0" r="9525" b="0"/>
                  <wp:docPr id="19" name="图片 18" descr="webwxgetmsgimg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 (6)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673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21D" w:rsidRDefault="001B4A93" w:rsidP="004C4C4C">
      <w:pPr>
        <w:jc w:val="right"/>
      </w:pPr>
      <w:r>
        <w:rPr>
          <w:rFonts w:hint="eastAsia"/>
        </w:rPr>
        <w:t xml:space="preserve">    </w:t>
      </w:r>
      <w:r w:rsidR="004C4C4C">
        <w:rPr>
          <w:rFonts w:hint="eastAsia"/>
        </w:rPr>
        <w:t>20190328</w:t>
      </w:r>
    </w:p>
    <w:sectPr w:rsidR="00FB121D" w:rsidSect="002702CD">
      <w:pgSz w:w="23814" w:h="16839" w:orient="landscape" w:code="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5E7" w:rsidRDefault="005C25E7" w:rsidP="001B4A93">
      <w:r>
        <w:separator/>
      </w:r>
    </w:p>
  </w:endnote>
  <w:endnote w:type="continuationSeparator" w:id="0">
    <w:p w:rsidR="005C25E7" w:rsidRDefault="005C25E7" w:rsidP="001B4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5E7" w:rsidRDefault="005C25E7" w:rsidP="001B4A93">
      <w:r>
        <w:separator/>
      </w:r>
    </w:p>
  </w:footnote>
  <w:footnote w:type="continuationSeparator" w:id="0">
    <w:p w:rsidR="005C25E7" w:rsidRDefault="005C25E7" w:rsidP="001B4A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849FF"/>
    <w:multiLevelType w:val="hybridMultilevel"/>
    <w:tmpl w:val="0FDE1894"/>
    <w:lvl w:ilvl="0" w:tplc="56D45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A93"/>
    <w:rsid w:val="00134081"/>
    <w:rsid w:val="00186F52"/>
    <w:rsid w:val="001B4A93"/>
    <w:rsid w:val="00232A75"/>
    <w:rsid w:val="002702CD"/>
    <w:rsid w:val="004244A4"/>
    <w:rsid w:val="004C4C4C"/>
    <w:rsid w:val="005C25E7"/>
    <w:rsid w:val="005C4D06"/>
    <w:rsid w:val="008F03EA"/>
    <w:rsid w:val="00A40A2C"/>
    <w:rsid w:val="00E0009E"/>
    <w:rsid w:val="00FB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B4A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頁首 字元"/>
    <w:basedOn w:val="a0"/>
    <w:link w:val="a3"/>
    <w:uiPriority w:val="99"/>
    <w:semiHidden/>
    <w:rsid w:val="001B4A93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1B4A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頁尾 字元"/>
    <w:basedOn w:val="a0"/>
    <w:link w:val="a5"/>
    <w:uiPriority w:val="99"/>
    <w:semiHidden/>
    <w:rsid w:val="001B4A93"/>
    <w:rPr>
      <w:sz w:val="18"/>
      <w:szCs w:val="18"/>
    </w:rPr>
  </w:style>
  <w:style w:type="table" w:styleId="a7">
    <w:name w:val="Table Grid"/>
    <w:basedOn w:val="a1"/>
    <w:uiPriority w:val="59"/>
    <w:rsid w:val="005C4D0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5C4D0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86F52"/>
    <w:rPr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86F52"/>
    <w:rPr>
      <w:sz w:val="18"/>
      <w:szCs w:val="18"/>
    </w:rPr>
  </w:style>
  <w:style w:type="paragraph" w:styleId="ab">
    <w:name w:val="List Paragraph"/>
    <w:basedOn w:val="a"/>
    <w:uiPriority w:val="34"/>
    <w:qFormat/>
    <w:rsid w:val="004C4C4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B4A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頁首 字元"/>
    <w:basedOn w:val="a0"/>
    <w:link w:val="a3"/>
    <w:uiPriority w:val="99"/>
    <w:semiHidden/>
    <w:rsid w:val="001B4A93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1B4A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頁尾 字元"/>
    <w:basedOn w:val="a0"/>
    <w:link w:val="a5"/>
    <w:uiPriority w:val="99"/>
    <w:semiHidden/>
    <w:rsid w:val="001B4A93"/>
    <w:rPr>
      <w:sz w:val="18"/>
      <w:szCs w:val="18"/>
    </w:rPr>
  </w:style>
  <w:style w:type="table" w:styleId="a7">
    <w:name w:val="Table Grid"/>
    <w:basedOn w:val="a1"/>
    <w:uiPriority w:val="59"/>
    <w:rsid w:val="005C4D0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5C4D0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86F52"/>
    <w:rPr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86F52"/>
    <w:rPr>
      <w:sz w:val="18"/>
      <w:szCs w:val="18"/>
    </w:rPr>
  </w:style>
  <w:style w:type="paragraph" w:styleId="ab">
    <w:name w:val="List Paragraph"/>
    <w:basedOn w:val="a"/>
    <w:uiPriority w:val="34"/>
    <w:qFormat/>
    <w:rsid w:val="004C4C4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</Words>
  <Characters>211</Characters>
  <Application>Microsoft Office Word</Application>
  <DocSecurity>0</DocSecurity>
  <Lines>1</Lines>
  <Paragraphs>1</Paragraphs>
  <ScaleCrop>false</ScaleCrop>
  <Company>Home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Martin Yu(俞株紅)(NingBo)</cp:lastModifiedBy>
  <cp:revision>2</cp:revision>
  <dcterms:created xsi:type="dcterms:W3CDTF">2019-03-28T11:20:00Z</dcterms:created>
  <dcterms:modified xsi:type="dcterms:W3CDTF">2019-03-28T11:20:00Z</dcterms:modified>
</cp:coreProperties>
</file>