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AEF15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芯片型号LMK05028，开发板：LMK05028EVM</w:t>
      </w:r>
    </w:p>
    <w:p w14:paraId="6A328708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问题描述：</w:t>
      </w:r>
      <w:r>
        <w:rPr>
          <w:rFonts w:ascii="Times New Roman" w:hAnsi="Times New Roman" w:eastAsia="宋体" w:cs="Times New Roman"/>
          <w:b/>
          <w:bCs/>
          <w:sz w:val="24"/>
          <w:highlight w:val="yellow"/>
        </w:rPr>
        <w:t>LMK05028EVM上有一个板载TCXO，可以通过输出端口OUT0配置，输出TCXO信号。同一个配置文件，使用板载TCXO时，输出无信号，使用外部TCXO_IN接口信号时，输出有信号。</w:t>
      </w:r>
    </w:p>
    <w:p w14:paraId="171C168B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下面为板载TCXO的电路图：</w:t>
      </w:r>
    </w:p>
    <w:p w14:paraId="52CBBF2F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274310" cy="4845685"/>
            <wp:effectExtent l="0" t="0" r="2540" b="0"/>
            <wp:docPr id="9941445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14458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F32E8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JP4为板载TCXO的供电，连接1-2供电，连接2-3断电。</w:t>
      </w:r>
    </w:p>
    <w:p w14:paraId="580228E5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JP26为板载TCXO使能，断开JP26为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En</w:t>
      </w:r>
      <w:r>
        <w:rPr>
          <w:rFonts w:ascii="Times New Roman" w:hAnsi="Times New Roman" w:eastAsia="宋体" w:cs="Times New Roman"/>
          <w:sz w:val="24"/>
        </w:rPr>
        <w:t>abled，连接JP26为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Dis</w:t>
      </w:r>
      <w:bookmarkStart w:id="0" w:name="_GoBack"/>
      <w:bookmarkEnd w:id="0"/>
      <w:r>
        <w:rPr>
          <w:rFonts w:ascii="Times New Roman" w:hAnsi="Times New Roman" w:eastAsia="宋体" w:cs="Times New Roman"/>
          <w:sz w:val="24"/>
        </w:rPr>
        <w:t>abled。</w:t>
      </w:r>
    </w:p>
    <w:p w14:paraId="4A6E2CFB">
      <w:pPr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J12为外部TCXO的SMA端口。</w:t>
      </w:r>
    </w:p>
    <w:p w14:paraId="080A3099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Main：Start Page：（配置OUT0输出TCXO的信号）</w:t>
      </w:r>
    </w:p>
    <w:p w14:paraId="09F71DE0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274310" cy="3318510"/>
            <wp:effectExtent l="0" t="0" r="2540" b="0"/>
            <wp:docPr id="20153512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5124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1C801">
      <w:pPr>
        <w:jc w:val="center"/>
        <w:rPr>
          <w:rFonts w:ascii="Times New Roman" w:hAnsi="Times New Roman" w:eastAsia="宋体" w:cs="Times New Roman"/>
          <w:sz w:val="24"/>
        </w:rPr>
      </w:pPr>
    </w:p>
    <w:p w14:paraId="3EA2BFF4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板子跳线：连接JP4，供电板载TCXO，断开JP26，使能板载TCXO。</w:t>
      </w:r>
    </w:p>
    <w:p w14:paraId="04AADB92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2838450" cy="3784600"/>
            <wp:effectExtent l="0" t="0" r="0" b="6350"/>
            <wp:docPr id="450461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6137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0942" cy="378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6210B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使用板载TCXO，输出：</w:t>
      </w:r>
    </w:p>
    <w:p w14:paraId="4B1E74E4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4181475" cy="2997200"/>
            <wp:effectExtent l="0" t="0" r="0" b="0"/>
            <wp:docPr id="2865140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404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3002" cy="299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73D1F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同样文件使用外部TCXO输入，板子跳线：断开JP4，断电板载TCXO，连接JP26，Disabled板载TCXO。</w:t>
      </w:r>
    </w:p>
    <w:p w14:paraId="7B70B67C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274310" cy="3956050"/>
            <wp:effectExtent l="0" t="0" r="2540" b="6350"/>
            <wp:docPr id="19037617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6172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5A64A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示波器输出：</w:t>
      </w:r>
    </w:p>
    <w:p w14:paraId="0F992673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4378960" cy="3100705"/>
            <wp:effectExtent l="0" t="0" r="2540" b="4445"/>
            <wp:docPr id="14742423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4236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1383" cy="31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55D77">
      <w:pPr>
        <w:rPr>
          <w:rFonts w:ascii="Times New Roman" w:hAnsi="Times New Roman" w:eastAsia="宋体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E7"/>
    <w:rsid w:val="000D28AB"/>
    <w:rsid w:val="00422B8B"/>
    <w:rsid w:val="00527DE7"/>
    <w:rsid w:val="0054678B"/>
    <w:rsid w:val="00737B95"/>
    <w:rsid w:val="009D0728"/>
    <w:rsid w:val="00F14A93"/>
    <w:rsid w:val="2D0D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235</Words>
  <Characters>375</Characters>
  <Lines>2</Lines>
  <Paragraphs>1</Paragraphs>
  <TotalTime>224</TotalTime>
  <ScaleCrop>false</ScaleCrop>
  <LinksUpToDate>false</LinksUpToDate>
  <CharactersWithSpaces>376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2026-04-21T10:42:00Z</dcterms:created>
  <dc:creator>xinfu xiong</dc:creator>
  <cp:lastModifiedBy>SZLCSC</cp:lastModifiedBy>
  <dcterms:modified xsi:type="dcterms:W3CDTF">2026-04-24T07:26:45Z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eyJoZGlkIjoiNWU1MGU0YWQ1ZDY0NzMxNGZjOTQyM2IyOWU0NjQxMzMifQ==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CED02DF6CB27438DBEEB86655DBD5E6B_12</vt:lpwstr>
  </property>
</Properties>
</file>