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C6B8" w14:textId="51E363B5" w:rsidR="00650E35" w:rsidRDefault="00650E35" w:rsidP="001A2DF5"/>
    <w:p w14:paraId="5D97922E" w14:textId="78851B5D" w:rsidR="00B41B67" w:rsidRPr="00650E35" w:rsidRDefault="00650E35" w:rsidP="001A2DF5">
      <w:pPr>
        <w:rPr>
          <w:b/>
          <w:bCs/>
        </w:rPr>
      </w:pPr>
      <w:r w:rsidRPr="00650E35">
        <w:rPr>
          <w:rFonts w:hint="eastAsia"/>
          <w:b/>
          <w:bCs/>
        </w:rPr>
        <w:t>-</w:t>
      </w:r>
      <w:r w:rsidRPr="00650E35">
        <w:rPr>
          <w:b/>
          <w:bCs/>
        </w:rPr>
        <w:t xml:space="preserve">The main frequency of failure device is </w:t>
      </w:r>
      <w:r w:rsidRPr="00650E35">
        <w:rPr>
          <w:b/>
          <w:bCs/>
          <w:color w:val="FF0000"/>
        </w:rPr>
        <w:t>24Mhz</w:t>
      </w:r>
    </w:p>
    <w:p w14:paraId="2577C1FD" w14:textId="006420CE" w:rsidR="00650E35" w:rsidRPr="00650E35" w:rsidRDefault="00650E35" w:rsidP="001A2DF5">
      <w:pPr>
        <w:rPr>
          <w:b/>
          <w:bCs/>
        </w:rPr>
      </w:pPr>
      <w:r w:rsidRPr="00650E35">
        <w:rPr>
          <w:rFonts w:hint="eastAsia"/>
          <w:b/>
          <w:bCs/>
        </w:rPr>
        <w:t>-</w:t>
      </w:r>
      <w:r w:rsidRPr="00650E35">
        <w:rPr>
          <w:b/>
          <w:bCs/>
        </w:rPr>
        <w:t xml:space="preserve">The SDK in failure device is </w:t>
      </w:r>
      <w:r w:rsidRPr="00650E35">
        <w:rPr>
          <w:b/>
          <w:bCs/>
          <w:color w:val="FF0000"/>
        </w:rPr>
        <w:t>SDK-2-20-00-49</w:t>
      </w:r>
    </w:p>
    <w:p w14:paraId="1C4B2BDF" w14:textId="613C1283" w:rsidR="00650E35" w:rsidRDefault="00650E35" w:rsidP="001A2DF5">
      <w:pPr>
        <w:rPr>
          <w:b/>
          <w:bCs/>
        </w:rPr>
      </w:pPr>
      <w:r w:rsidRPr="00650E35">
        <w:rPr>
          <w:rFonts w:hint="eastAsia"/>
          <w:b/>
          <w:bCs/>
        </w:rPr>
        <w:t>-</w:t>
      </w:r>
      <w:r w:rsidRPr="00650E35">
        <w:rPr>
          <w:b/>
          <w:bCs/>
        </w:rPr>
        <w:t xml:space="preserve">Base on the </w:t>
      </w:r>
      <w:r w:rsidRPr="00650E35">
        <w:rPr>
          <w:b/>
          <w:bCs/>
          <w:color w:val="FF0000"/>
        </w:rPr>
        <w:t>BLE_Stack</w:t>
      </w:r>
      <w:r w:rsidRPr="00650E35">
        <w:rPr>
          <w:b/>
          <w:bCs/>
        </w:rPr>
        <w:t xml:space="preserve"> example</w:t>
      </w:r>
    </w:p>
    <w:p w14:paraId="589F287E" w14:textId="6CE1621B" w:rsidR="00650E35" w:rsidRDefault="00650E35" w:rsidP="001A2DF5">
      <w:pPr>
        <w:rPr>
          <w:b/>
          <w:bCs/>
        </w:rPr>
      </w:pPr>
    </w:p>
    <w:p w14:paraId="1D7D9B13" w14:textId="0A8CC137" w:rsidR="00650E35" w:rsidRDefault="00650E35" w:rsidP="001A2DF5"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 xml:space="preserve">he config of advertisement: </w:t>
      </w:r>
    </w:p>
    <w:p w14:paraId="54DD21C9" w14:textId="5FF76BCD" w:rsidR="00650E35" w:rsidRDefault="00650E35" w:rsidP="001A2DF5">
      <w:pP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DEFAULT_ADVERTISING_INTERVAL      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800 </w:t>
      </w:r>
      <w:r>
        <w:rPr>
          <w:rFonts w:ascii="Consolas" w:hAnsi="Consolas" w:cs="Consolas" w:hint="eastAsia"/>
          <w:color w:val="000000"/>
          <w:kern w:val="0"/>
          <w:sz w:val="20"/>
          <w:szCs w:val="20"/>
          <w:shd w:val="clear" w:color="auto" w:fill="E8F2FE"/>
        </w:rPr>
        <w:t>/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/500ms</w:t>
      </w:r>
    </w:p>
    <w:p w14:paraId="13DC7C0D" w14:textId="02A53E52" w:rsidR="00650E35" w:rsidRDefault="00650E35" w:rsidP="001A2DF5">
      <w:pPr>
        <w:rPr>
          <w:b/>
          <w:bCs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DEFAULT_DISCOVERABLE_MODE             GAP_ADTYPE_FLAGS_GENERAL</w:t>
      </w:r>
    </w:p>
    <w:p w14:paraId="48239810" w14:textId="31EF87CB" w:rsidR="00650E35" w:rsidRDefault="00650E35" w:rsidP="001A2DF5">
      <w:pPr>
        <w:rPr>
          <w:b/>
          <w:bCs/>
        </w:rPr>
      </w:pPr>
    </w:p>
    <w:p w14:paraId="4D3934F0" w14:textId="6D57391F" w:rsidR="00650E35" w:rsidRPr="00650E35" w:rsidRDefault="00650E35" w:rsidP="001A2DF5">
      <w:pPr>
        <w:rPr>
          <w:b/>
          <w:bCs/>
        </w:rPr>
      </w:pPr>
      <w:r w:rsidRPr="00650E35">
        <w:rPr>
          <w:b/>
          <w:bCs/>
        </w:rPr>
        <w:t>The following</w:t>
      </w:r>
      <w:r w:rsidRPr="00650E35">
        <w:rPr>
          <w:b/>
          <w:bCs/>
        </w:rPr>
        <w:t xml:space="preserve"> is the initialization process of WDT. And the process is in SimplePeripheral_taskFxn Funcion.</w:t>
      </w:r>
    </w:p>
    <w:p w14:paraId="4637440F" w14:textId="77777777" w:rsidR="00650E35" w:rsidRPr="00650E35" w:rsidRDefault="00650E35" w:rsidP="001A2DF5">
      <w:pPr>
        <w:rPr>
          <w:rFonts w:hint="eastAsia"/>
          <w:b/>
          <w:bCs/>
        </w:rPr>
      </w:pPr>
    </w:p>
    <w:p w14:paraId="1B27AF7F" w14:textId="77777777" w:rsidR="001A2DF5" w:rsidRDefault="001A2DF5" w:rsidP="001A2DF5">
      <w:r w:rsidRPr="001A2DF5">
        <w:rPr>
          <w:rFonts w:hint="eastAsia"/>
        </w:rPr>
        <w:t>#define OVERFLOW_TIME 65000000*3/2</w:t>
      </w:r>
    </w:p>
    <w:p w14:paraId="5C8458A7" w14:textId="77777777" w:rsidR="001A2DF5" w:rsidRDefault="001A2DF5" w:rsidP="001A2DF5"/>
    <w:p w14:paraId="5C49DD60" w14:textId="77777777" w:rsidR="001A2DF5" w:rsidRDefault="001A2DF5" w:rsidP="001A2DF5">
      <w:r>
        <w:t>static void SimplePeripheral_taskFxn(UArg a0, UArg a1)</w:t>
      </w:r>
    </w:p>
    <w:p w14:paraId="18BE9C7F" w14:textId="77777777" w:rsidR="001A2DF5" w:rsidRDefault="001A2DF5" w:rsidP="001A2DF5">
      <w:r>
        <w:t>{</w:t>
      </w:r>
    </w:p>
    <w:p w14:paraId="638667D6" w14:textId="77777777" w:rsidR="001A2DF5" w:rsidRDefault="001A2DF5" w:rsidP="001A2DF5">
      <w:r>
        <w:t xml:space="preserve">  uint32_t reloadValue;</w:t>
      </w:r>
    </w:p>
    <w:p w14:paraId="364A6352" w14:textId="77777777" w:rsidR="001A2DF5" w:rsidRDefault="001A2DF5" w:rsidP="001A2DF5">
      <w:r>
        <w:t xml:space="preserve">  uint16_t ret = 0;</w:t>
      </w:r>
    </w:p>
    <w:p w14:paraId="5ED10DD0" w14:textId="77777777" w:rsidR="001A2DF5" w:rsidRDefault="001A2DF5" w:rsidP="001A2DF5">
      <w:r>
        <w:t xml:space="preserve">  // Initialize application</w:t>
      </w:r>
    </w:p>
    <w:p w14:paraId="150BDA47" w14:textId="77777777" w:rsidR="001A2DF5" w:rsidRDefault="001A2DF5" w:rsidP="001A2DF5">
      <w:r>
        <w:t xml:space="preserve">  SimplePeripheral_init();</w:t>
      </w:r>
    </w:p>
    <w:p w14:paraId="02C196FC" w14:textId="77777777" w:rsidR="00885E1C" w:rsidRDefault="001A2DF5" w:rsidP="001A2DF5">
      <w:r>
        <w:t xml:space="preserve">  Util_startClock(&amp;periodicClock);</w:t>
      </w:r>
    </w:p>
    <w:p w14:paraId="57C9F612" w14:textId="77777777" w:rsidR="001A2DF5" w:rsidRDefault="001A2DF5" w:rsidP="001A2DF5">
      <w:pPr>
        <w:ind w:firstLineChars="100" w:firstLine="210"/>
      </w:pPr>
      <w:r>
        <w:t>Task_sleep(100000/10);</w:t>
      </w:r>
    </w:p>
    <w:p w14:paraId="79F1F70A" w14:textId="77777777" w:rsidR="001A2DF5" w:rsidRDefault="001A2DF5" w:rsidP="001A2DF5">
      <w:r>
        <w:t xml:space="preserve">  Watchdog_init();</w:t>
      </w:r>
    </w:p>
    <w:p w14:paraId="529F3E0E" w14:textId="77777777" w:rsidR="001A2DF5" w:rsidRDefault="001A2DF5" w:rsidP="001A2DF5">
      <w:r>
        <w:t xml:space="preserve">  Watchdog_Params_init(&amp;params);</w:t>
      </w:r>
    </w:p>
    <w:p w14:paraId="421C9001" w14:textId="77777777" w:rsidR="001A2DF5" w:rsidRDefault="001A2DF5" w:rsidP="001A2DF5">
      <w:r>
        <w:t xml:space="preserve">  params.resetMode = Watchdog_RESET_ON;</w:t>
      </w:r>
    </w:p>
    <w:p w14:paraId="5CCD45F0" w14:textId="77777777" w:rsidR="001A2DF5" w:rsidRDefault="001A2DF5" w:rsidP="001A2DF5">
      <w:r>
        <w:t xml:space="preserve">  params.callbackFxn = NULL;//(Watchdog_Callback) UserCallbackFxn;</w:t>
      </w:r>
    </w:p>
    <w:p w14:paraId="4A00DE48" w14:textId="77777777" w:rsidR="001A2DF5" w:rsidRDefault="001A2DF5" w:rsidP="001A2DF5"/>
    <w:p w14:paraId="1E5C3EAF" w14:textId="77777777" w:rsidR="001A2DF5" w:rsidRDefault="001A2DF5" w:rsidP="001A2DF5">
      <w:r>
        <w:t xml:space="preserve">  watchdogHandle = Watchdog_open(Board_WATCHDOG0, &amp;params);</w:t>
      </w:r>
    </w:p>
    <w:p w14:paraId="53DD80D6" w14:textId="77777777" w:rsidR="001A2DF5" w:rsidRDefault="001A2DF5" w:rsidP="001A2DF5"/>
    <w:p w14:paraId="73A47399" w14:textId="77777777" w:rsidR="001A2DF5" w:rsidRDefault="001A2DF5" w:rsidP="001A2DF5">
      <w:r>
        <w:t xml:space="preserve">  Watchdog_setReload(watchdogHandle,OVERFLOW_TIME);</w:t>
      </w:r>
    </w:p>
    <w:p w14:paraId="06F396F7" w14:textId="77777777" w:rsidR="001A2DF5" w:rsidRDefault="001A2DF5" w:rsidP="001A2DF5">
      <w:r>
        <w:t xml:space="preserve">  Watchdog_clear(watchdogHandle);</w:t>
      </w:r>
    </w:p>
    <w:p w14:paraId="49F3483D" w14:textId="77777777" w:rsidR="001A2DF5" w:rsidRDefault="001A2DF5" w:rsidP="001A2DF5">
      <w:r>
        <w:t xml:space="preserve">  if (watchdogHandle == NULL){</w:t>
      </w:r>
    </w:p>
    <w:p w14:paraId="15272314" w14:textId="77777777" w:rsidR="001A2DF5" w:rsidRDefault="001A2DF5" w:rsidP="001A2DF5">
      <w:r>
        <w:t xml:space="preserve">        // Error opening Watchdog</w:t>
      </w:r>
    </w:p>
    <w:p w14:paraId="197984B8" w14:textId="77777777" w:rsidR="001A2DF5" w:rsidRDefault="001A2DF5" w:rsidP="001A2DF5">
      <w:r>
        <w:t xml:space="preserve">  </w:t>
      </w:r>
      <w:r>
        <w:tab/>
        <w:t>//while (1);</w:t>
      </w:r>
    </w:p>
    <w:p w14:paraId="65E54123" w14:textId="77777777" w:rsidR="001A2DF5" w:rsidRDefault="001A2DF5" w:rsidP="001A2DF5">
      <w:r>
        <w:t xml:space="preserve">  </w:t>
      </w:r>
      <w:r>
        <w:tab/>
        <w:t>SysCtrlSystemReset();</w:t>
      </w:r>
    </w:p>
    <w:p w14:paraId="2700C1B2" w14:textId="77777777" w:rsidR="001A2DF5" w:rsidRDefault="001A2DF5" w:rsidP="001A2DF5">
      <w:r>
        <w:t xml:space="preserve">  }</w:t>
      </w:r>
    </w:p>
    <w:p w14:paraId="6313854E" w14:textId="77777777" w:rsidR="001A2DF5" w:rsidRDefault="001A2DF5" w:rsidP="001A2DF5">
      <w:r>
        <w:rPr>
          <w:rFonts w:hint="eastAsia"/>
        </w:rPr>
        <w:t>//</w:t>
      </w:r>
      <w:r>
        <w:rPr>
          <w:rFonts w:hint="eastAsia"/>
        </w:rPr>
        <w:t>其余省略</w:t>
      </w:r>
    </w:p>
    <w:p w14:paraId="7EEDF1A6" w14:textId="77777777" w:rsidR="001A2DF5" w:rsidRDefault="001A2DF5" w:rsidP="001A2DF5"/>
    <w:p w14:paraId="095C783A" w14:textId="77777777" w:rsidR="001A2DF5" w:rsidRDefault="001A2DF5" w:rsidP="001A2DF5"/>
    <w:p w14:paraId="3B7CF38E" w14:textId="63071D4B" w:rsidR="001A2DF5" w:rsidRPr="00650E35" w:rsidRDefault="00650E35" w:rsidP="001A2DF5">
      <w:pPr>
        <w:rPr>
          <w:b/>
          <w:bCs/>
        </w:rPr>
      </w:pPr>
      <w:r w:rsidRPr="00650E35">
        <w:rPr>
          <w:rFonts w:hint="eastAsia"/>
          <w:b/>
          <w:bCs/>
        </w:rPr>
        <w:t>/</w:t>
      </w:r>
      <w:r w:rsidRPr="00650E35">
        <w:rPr>
          <w:b/>
          <w:bCs/>
        </w:rPr>
        <w:t>//Clear do</w:t>
      </w:r>
      <w:bookmarkStart w:id="0" w:name="_GoBack"/>
      <w:bookmarkEnd w:id="0"/>
      <w:r w:rsidRPr="00650E35">
        <w:rPr>
          <w:b/>
          <w:bCs/>
        </w:rPr>
        <w:t>g</w:t>
      </w:r>
    </w:p>
    <w:p w14:paraId="4398680D" w14:textId="77777777" w:rsidR="001A2DF5" w:rsidRDefault="001A2DF5" w:rsidP="001A2DF5">
      <w:r>
        <w:t>if (events &amp; SBP_PERIODIC_EVT)</w:t>
      </w:r>
    </w:p>
    <w:p w14:paraId="48DC8FEA" w14:textId="77777777" w:rsidR="001A2DF5" w:rsidRDefault="001A2DF5" w:rsidP="001A2DF5">
      <w:r>
        <w:t xml:space="preserve">      {</w:t>
      </w:r>
    </w:p>
    <w:p w14:paraId="5089F200" w14:textId="77777777" w:rsidR="001A2DF5" w:rsidRDefault="001A2DF5" w:rsidP="001A2DF5">
      <w:r>
        <w:t xml:space="preserve">        Util_startClock(&amp;periodicClock);</w:t>
      </w:r>
    </w:p>
    <w:p w14:paraId="5715DCB7" w14:textId="77777777" w:rsidR="001A2DF5" w:rsidRDefault="001A2DF5" w:rsidP="001A2DF5"/>
    <w:p w14:paraId="7CC135D6" w14:textId="77777777" w:rsidR="001A2DF5" w:rsidRDefault="001A2DF5" w:rsidP="001A2DF5">
      <w:r>
        <w:lastRenderedPageBreak/>
        <w:t xml:space="preserve">        // Perform periodic application task</w:t>
      </w:r>
    </w:p>
    <w:p w14:paraId="1B3B5F63" w14:textId="77777777" w:rsidR="001A2DF5" w:rsidRDefault="001A2DF5" w:rsidP="001A2DF5">
      <w:r>
        <w:t xml:space="preserve">        //SimplePeripheral_performPeriodicTask();</w:t>
      </w:r>
    </w:p>
    <w:p w14:paraId="4FC70A31" w14:textId="77777777" w:rsidR="001A2DF5" w:rsidRDefault="001A2DF5" w:rsidP="001A2DF5">
      <w:r>
        <w:t xml:space="preserve">        </w:t>
      </w:r>
      <w:r>
        <w:rPr>
          <w:rFonts w:hint="eastAsia"/>
        </w:rPr>
        <w:t>//</w:t>
      </w:r>
      <w:r>
        <w:rPr>
          <w:rFonts w:hint="eastAsia"/>
        </w:rPr>
        <w:t>省略部分</w:t>
      </w:r>
    </w:p>
    <w:p w14:paraId="21DEE09B" w14:textId="77777777" w:rsidR="001A2DF5" w:rsidRDefault="001A2DF5" w:rsidP="001A2DF5">
      <w:r>
        <w:t xml:space="preserve">       </w:t>
      </w:r>
      <w:r>
        <w:tab/>
        <w:t>Watchdog_setReload(watchdogHandle,OVERFLOW_TIME);</w:t>
      </w:r>
    </w:p>
    <w:p w14:paraId="7E5B55E0" w14:textId="77777777" w:rsidR="001A2DF5" w:rsidRDefault="001A2DF5" w:rsidP="001A2DF5">
      <w:r>
        <w:t xml:space="preserve">       </w:t>
      </w:r>
      <w:r>
        <w:tab/>
        <w:t>//Watchdog_clear(watchdogHandle);</w:t>
      </w:r>
    </w:p>
    <w:p w14:paraId="10FA5BBA" w14:textId="77777777" w:rsidR="001A2DF5" w:rsidRDefault="001A2DF5" w:rsidP="001A2DF5">
      <w:r>
        <w:t xml:space="preserve">      }</w:t>
      </w:r>
    </w:p>
    <w:p w14:paraId="6F9DB107" w14:textId="77777777" w:rsidR="001A2DF5" w:rsidRDefault="001A2DF5" w:rsidP="001A2DF5"/>
    <w:p w14:paraId="0F9D5E2B" w14:textId="73A86C8B" w:rsidR="001A2DF5" w:rsidRPr="00650E35" w:rsidRDefault="00650E35" w:rsidP="001A2DF5">
      <w:pPr>
        <w:rPr>
          <w:rFonts w:hint="eastAsia"/>
          <w:b/>
          <w:bCs/>
        </w:rPr>
      </w:pPr>
      <w:r w:rsidRPr="00650E35">
        <w:rPr>
          <w:b/>
          <w:bCs/>
        </w:rPr>
        <w:t xml:space="preserve">///Create a timer in </w:t>
      </w:r>
      <w:r w:rsidR="001A2DF5" w:rsidRPr="00650E35">
        <w:rPr>
          <w:b/>
          <w:bCs/>
        </w:rPr>
        <w:t>SimplePeripheral_init()</w:t>
      </w:r>
      <w:r w:rsidRPr="00650E35">
        <w:rPr>
          <w:b/>
          <w:bCs/>
        </w:rPr>
        <w:t xml:space="preserve"> funciton</w:t>
      </w:r>
    </w:p>
    <w:p w14:paraId="23325E95" w14:textId="77777777" w:rsidR="001A2DF5" w:rsidRDefault="001A2DF5" w:rsidP="001A2DF5">
      <w:r>
        <w:t xml:space="preserve">  // Create one-shot clocks for internal periodic events.</w:t>
      </w:r>
    </w:p>
    <w:p w14:paraId="5E632E21" w14:textId="77777777" w:rsidR="001A2DF5" w:rsidRDefault="001A2DF5" w:rsidP="001A2DF5">
      <w:r>
        <w:t xml:space="preserve">  Util_constructClock(&amp;periodicClock, SimplePeripheral_clockHandler,</w:t>
      </w:r>
    </w:p>
    <w:p w14:paraId="1DED8414" w14:textId="77777777" w:rsidR="001A2DF5" w:rsidRDefault="001A2DF5" w:rsidP="001A2DF5">
      <w:r>
        <w:t xml:space="preserve">                      SBP_PERIODIC_EVT_PERIOD, 0, false, SBP_PERIODIC_EVT);</w:t>
      </w:r>
    </w:p>
    <w:p w14:paraId="3BF0AFCF" w14:textId="77777777" w:rsidR="001A2DF5" w:rsidRDefault="001A2DF5" w:rsidP="001A2DF5">
      <w:r>
        <w:t>宏</w:t>
      </w:r>
    </w:p>
    <w:p w14:paraId="1B95690D" w14:textId="77777777" w:rsidR="001A2DF5" w:rsidRDefault="001A2DF5" w:rsidP="001A2DF5">
      <w:r w:rsidRPr="001A2DF5">
        <w:t>#define SBP_PERIODIC_EVT                      Event_Id_00</w:t>
      </w:r>
    </w:p>
    <w:p w14:paraId="4DEBCAD3" w14:textId="77777777" w:rsidR="001A2DF5" w:rsidRDefault="001A2DF5" w:rsidP="001A2DF5">
      <w:r>
        <w:t>// How often to perform periodic event (in msec)</w:t>
      </w:r>
    </w:p>
    <w:p w14:paraId="69D0D5D8" w14:textId="77777777" w:rsidR="001A2DF5" w:rsidRDefault="001A2DF5" w:rsidP="001A2DF5">
      <w:r>
        <w:t>#define SBP_PERIODIC_EVT_PERIOD               60000</w:t>
      </w:r>
    </w:p>
    <w:p w14:paraId="0BA8AD78" w14:textId="77777777" w:rsidR="001A2DF5" w:rsidRDefault="001A2DF5" w:rsidP="001A2DF5"/>
    <w:p w14:paraId="61137A95" w14:textId="764F80A4" w:rsidR="00E47C0C" w:rsidRPr="00650E35" w:rsidRDefault="00650E35" w:rsidP="001A2DF5">
      <w:pPr>
        <w:rPr>
          <w:b/>
          <w:bCs/>
          <w:i/>
          <w:iCs/>
        </w:rPr>
      </w:pPr>
      <w:r w:rsidRPr="00650E35">
        <w:rPr>
          <w:rFonts w:hint="eastAsia"/>
          <w:b/>
          <w:bCs/>
          <w:i/>
          <w:iCs/>
        </w:rPr>
        <w:t>/</w:t>
      </w:r>
      <w:r w:rsidRPr="00650E35">
        <w:rPr>
          <w:b/>
          <w:bCs/>
          <w:i/>
          <w:iCs/>
        </w:rPr>
        <w:t xml:space="preserve">/The timer start in </w:t>
      </w:r>
      <w:r w:rsidR="00E47C0C" w:rsidRPr="00650E35">
        <w:rPr>
          <w:b/>
          <w:bCs/>
          <w:i/>
          <w:iCs/>
        </w:rPr>
        <w:t>SimplePeripheral_taskFxn</w:t>
      </w:r>
      <w:r w:rsidRPr="00650E35">
        <w:rPr>
          <w:b/>
          <w:bCs/>
          <w:i/>
          <w:iCs/>
        </w:rPr>
        <w:t xml:space="preserve"> funciton</w:t>
      </w:r>
      <w:r w:rsidR="00E47C0C" w:rsidRPr="00650E35">
        <w:rPr>
          <w:b/>
          <w:bCs/>
          <w:i/>
          <w:iCs/>
        </w:rPr>
        <w:t xml:space="preserve"> </w:t>
      </w:r>
    </w:p>
    <w:p w14:paraId="4352837D" w14:textId="77777777" w:rsidR="001A2DF5" w:rsidRDefault="001A2DF5" w:rsidP="001A2DF5">
      <w:r w:rsidRPr="001A2DF5">
        <w:t>Util_startClock(&amp;periodicClock);</w:t>
      </w:r>
    </w:p>
    <w:sectPr w:rsidR="001A2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25F2C" w14:textId="77777777" w:rsidR="005C5E95" w:rsidRDefault="005C5E95" w:rsidP="001A2DF5">
      <w:r>
        <w:separator/>
      </w:r>
    </w:p>
  </w:endnote>
  <w:endnote w:type="continuationSeparator" w:id="0">
    <w:p w14:paraId="3C0923D8" w14:textId="77777777" w:rsidR="005C5E95" w:rsidRDefault="005C5E95" w:rsidP="001A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FCE81" w14:textId="77777777" w:rsidR="005C5E95" w:rsidRDefault="005C5E95" w:rsidP="001A2DF5">
      <w:r>
        <w:separator/>
      </w:r>
    </w:p>
  </w:footnote>
  <w:footnote w:type="continuationSeparator" w:id="0">
    <w:p w14:paraId="4B3ACD16" w14:textId="77777777" w:rsidR="005C5E95" w:rsidRDefault="005C5E95" w:rsidP="001A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DF5"/>
    <w:rsid w:val="001A2DF5"/>
    <w:rsid w:val="005C5E95"/>
    <w:rsid w:val="00650E35"/>
    <w:rsid w:val="00885E1C"/>
    <w:rsid w:val="008F10AF"/>
    <w:rsid w:val="00B31A3F"/>
    <w:rsid w:val="00B41B67"/>
    <w:rsid w:val="00E4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13850"/>
  <w15:docId w15:val="{D2034883-EBE3-453E-951F-1908E8C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2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A2DF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A2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A2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Troyson Li</cp:lastModifiedBy>
  <cp:revision>4</cp:revision>
  <dcterms:created xsi:type="dcterms:W3CDTF">2020-04-02T03:49:00Z</dcterms:created>
  <dcterms:modified xsi:type="dcterms:W3CDTF">2020-04-02T11:27:00Z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iteId">
    <vt:lpwstr>0beb0c35-9cbb-4feb-99e5-589e415c7944</vt:lpwstr>
  </property>
  <property fmtid="{D5CDD505-2E9C-101B-9397-08002B2CF9AE}" pid="4" name="MSIP_Label_879e395e-e3b5-421f-8616-70a10f9451af_Owner">
    <vt:lpwstr>Troyson.Li@arrow.com</vt:lpwstr>
  </property>
  <property fmtid="{D5CDD505-2E9C-101B-9397-08002B2CF9AE}" pid="5" name="MSIP_Label_879e395e-e3b5-421f-8616-70a10f9451af_SetDate">
    <vt:lpwstr>2020-04-02T04:29:33.9869680Z</vt:lpwstr>
  </property>
  <property fmtid="{D5CDD505-2E9C-101B-9397-08002B2CF9AE}" pid="6" name="MSIP_Label_879e395e-e3b5-421f-8616-70a10f9451af_Name">
    <vt:lpwstr>Public</vt:lpwstr>
  </property>
  <property fmtid="{D5CDD505-2E9C-101B-9397-08002B2CF9AE}" pid="7" name="MSIP_Label_879e395e-e3b5-421f-8616-70a10f9451af_Application">
    <vt:lpwstr>Microsoft Azure Information Protection</vt:lpwstr>
  </property>
  <property fmtid="{D5CDD505-2E9C-101B-9397-08002B2CF9AE}" pid="8" name="MSIP_Label_879e395e-e3b5-421f-8616-70a10f9451af_ActionId">
    <vt:lpwstr>bd358839-fb23-4b6a-b35e-9f2487bd0090</vt:lpwstr>
  </property>
  <property fmtid="{D5CDD505-2E9C-101B-9397-08002B2CF9AE}" pid="9" name="MSIP_Label_879e395e-e3b5-421f-8616-70a10f9451af_Extended_MSFT_Method">
    <vt:lpwstr>Automatic</vt:lpwstr>
  </property>
  <property fmtid="{D5CDD505-2E9C-101B-9397-08002B2CF9AE}" pid="10" name="Sensitivity">
    <vt:lpwstr>Public</vt:lpwstr>
  </property>
</Properties>
</file>