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13A" w:rsidRDefault="00C15913">
      <w:r>
        <w:t>Device Configuration:</w:t>
      </w:r>
    </w:p>
    <w:p w:rsidR="00C15913" w:rsidRDefault="00C15913" w:rsidP="00C15913">
      <w:pPr>
        <w:pStyle w:val="ListParagraph"/>
        <w:numPr>
          <w:ilvl w:val="0"/>
          <w:numId w:val="1"/>
        </w:numPr>
      </w:pPr>
      <w:r>
        <w:t>Using PCM6260Q1EVM-PDK and PPC3, device is configured for:</w:t>
      </w:r>
    </w:p>
    <w:p w:rsidR="00C15913" w:rsidRDefault="00C15913" w:rsidP="00C15913">
      <w:pPr>
        <w:pStyle w:val="ListParagraph"/>
        <w:numPr>
          <w:ilvl w:val="1"/>
          <w:numId w:val="1"/>
        </w:numPr>
      </w:pPr>
      <w:r>
        <w:t>Line Input</w:t>
      </w:r>
    </w:p>
    <w:p w:rsidR="00C15913" w:rsidRDefault="00C15913" w:rsidP="00C15913">
      <w:pPr>
        <w:pStyle w:val="ListParagraph"/>
        <w:numPr>
          <w:ilvl w:val="1"/>
          <w:numId w:val="1"/>
        </w:numPr>
      </w:pPr>
      <w:r>
        <w:t>AC-coupled, differential input</w:t>
      </w:r>
    </w:p>
    <w:p w:rsidR="00C15913" w:rsidRDefault="00C15913" w:rsidP="00C15913">
      <w:pPr>
        <w:pStyle w:val="ListParagraph"/>
        <w:numPr>
          <w:ilvl w:val="0"/>
          <w:numId w:val="1"/>
        </w:numPr>
      </w:pPr>
      <w:r>
        <w:t>The 6 channel outputs are routed to TDM slots 0-5 (default)</w:t>
      </w:r>
    </w:p>
    <w:p w:rsidR="00C15913" w:rsidRDefault="00C15913" w:rsidP="00C15913"/>
    <w:p w:rsidR="00C15913" w:rsidRDefault="00C15913" w:rsidP="00C15913">
      <w:r>
        <w:t>APx555 Configuration:</w:t>
      </w:r>
    </w:p>
    <w:p w:rsidR="00C15913" w:rsidRDefault="00C15913" w:rsidP="00C15913">
      <w:pPr>
        <w:pStyle w:val="ListParagraph"/>
        <w:numPr>
          <w:ilvl w:val="0"/>
          <w:numId w:val="2"/>
        </w:numPr>
      </w:pPr>
      <w:r>
        <w:t>Output configuration – Analog balanced (for differential input):</w:t>
      </w:r>
      <w:r w:rsidR="00CD259E">
        <w:t xml:space="preserve"> </w:t>
      </w:r>
      <w:r w:rsidR="005439F9">
        <w:t>T</w:t>
      </w:r>
      <w:r w:rsidR="00CD259E">
        <w:t xml:space="preserve">he input is connected differentially across </w:t>
      </w:r>
      <w:proofErr w:type="spellStart"/>
      <w:r w:rsidR="00CD259E">
        <w:t>INxP</w:t>
      </w:r>
      <w:proofErr w:type="spellEnd"/>
      <w:r w:rsidR="00CD259E">
        <w:t>/</w:t>
      </w:r>
      <w:proofErr w:type="spellStart"/>
      <w:r w:rsidR="00CD259E">
        <w:t>INxM</w:t>
      </w:r>
      <w:proofErr w:type="spellEnd"/>
      <w:r w:rsidR="005439F9">
        <w:t xml:space="preserve"> pins of the device</w:t>
      </w:r>
      <w:r w:rsidR="00CD259E">
        <w:t xml:space="preserve"> from the AP</w:t>
      </w:r>
      <w:r w:rsidR="00D63E09">
        <w:t>x</w:t>
      </w:r>
      <w:r w:rsidR="00CD259E">
        <w:t>555 “ANALOG OUTPUT 1/ANALOG OUTPUT 2” ports</w:t>
      </w:r>
      <w:r w:rsidR="00A255DC">
        <w:t>; Input full-scale voltage for line differential AC-coupled input = 10Vrms</w:t>
      </w:r>
    </w:p>
    <w:p w:rsidR="00CD259E" w:rsidRDefault="00CD259E" w:rsidP="00CD259E">
      <w:pPr>
        <w:pStyle w:val="ListParagraph"/>
      </w:pPr>
      <w:r w:rsidRPr="00CD259E">
        <w:rPr>
          <w:noProof/>
        </w:rPr>
        <w:drawing>
          <wp:inline distT="0" distB="0" distL="0" distR="0" wp14:anchorId="67E19407" wp14:editId="0681F9B5">
            <wp:extent cx="3346450" cy="1369953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2788" cy="138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F72" w:rsidRDefault="00740F72" w:rsidP="00CD259E">
      <w:pPr>
        <w:pStyle w:val="ListParagraph"/>
      </w:pPr>
    </w:p>
    <w:p w:rsidR="00740F72" w:rsidRDefault="00740F72" w:rsidP="00CD259E">
      <w:pPr>
        <w:pStyle w:val="ListParagraph"/>
      </w:pPr>
      <w:r w:rsidRPr="00740F72">
        <w:rPr>
          <w:noProof/>
        </w:rPr>
        <w:drawing>
          <wp:inline distT="0" distB="0" distL="0" distR="0" wp14:anchorId="689A9AFE" wp14:editId="03401B1F">
            <wp:extent cx="3333750" cy="21961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4124" cy="22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7ED" w:rsidRDefault="005C07ED" w:rsidP="00CD259E">
      <w:pPr>
        <w:pStyle w:val="ListParagraph"/>
      </w:pPr>
      <w:r w:rsidRPr="005C07ED">
        <w:rPr>
          <w:noProof/>
        </w:rPr>
        <w:drawing>
          <wp:inline distT="0" distB="0" distL="0" distR="0" wp14:anchorId="7DBCC3F3" wp14:editId="4F90C107">
            <wp:extent cx="3270250" cy="2402506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0877" cy="243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7ED" w:rsidRDefault="005C07ED" w:rsidP="00CD259E">
      <w:pPr>
        <w:pStyle w:val="ListParagraph"/>
      </w:pPr>
    </w:p>
    <w:p w:rsidR="00C15913" w:rsidRDefault="00C15913" w:rsidP="00C15913">
      <w:pPr>
        <w:pStyle w:val="ListParagraph"/>
        <w:numPr>
          <w:ilvl w:val="0"/>
          <w:numId w:val="2"/>
        </w:numPr>
      </w:pPr>
      <w:r>
        <w:lastRenderedPageBreak/>
        <w:t xml:space="preserve">Input Configuration – </w:t>
      </w:r>
    </w:p>
    <w:p w:rsidR="00C15913" w:rsidRDefault="00C15913" w:rsidP="00C15913">
      <w:pPr>
        <w:pStyle w:val="ListParagraph"/>
        <w:numPr>
          <w:ilvl w:val="1"/>
          <w:numId w:val="2"/>
        </w:numPr>
      </w:pPr>
      <w:r>
        <w:t>ASIO/Texas Instruments USB Audio – When capturing through XMOS</w:t>
      </w:r>
    </w:p>
    <w:p w:rsidR="005C07ED" w:rsidRDefault="005C07ED" w:rsidP="005C07ED">
      <w:pPr>
        <w:pStyle w:val="ListParagraph"/>
        <w:ind w:left="1440"/>
      </w:pPr>
      <w:r w:rsidRPr="005C07ED">
        <w:rPr>
          <w:noProof/>
        </w:rPr>
        <w:drawing>
          <wp:inline distT="0" distB="0" distL="0" distR="0" wp14:anchorId="677356C1" wp14:editId="3BCFDDF4">
            <wp:extent cx="3124200" cy="2416834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7662" cy="24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7ED" w:rsidRDefault="005C07ED" w:rsidP="005C07ED">
      <w:pPr>
        <w:pStyle w:val="ListParagraph"/>
        <w:ind w:left="1440"/>
      </w:pPr>
    </w:p>
    <w:p w:rsidR="00C15913" w:rsidRDefault="00C15913" w:rsidP="00C15913">
      <w:pPr>
        <w:pStyle w:val="ListParagraph"/>
        <w:numPr>
          <w:ilvl w:val="1"/>
          <w:numId w:val="2"/>
        </w:numPr>
      </w:pPr>
      <w:r>
        <w:t>Digital Serial configured for 8-channel</w:t>
      </w:r>
      <w:r w:rsidR="00495918">
        <w:t>, 32-bit</w:t>
      </w:r>
      <w:r>
        <w:t xml:space="preserve"> TDM – When using APX555 “Digital Serial Receiver” Port.</w:t>
      </w:r>
    </w:p>
    <w:p w:rsidR="005C07ED" w:rsidRDefault="00383A37" w:rsidP="005C07ED">
      <w:pPr>
        <w:pStyle w:val="ListParagraph"/>
        <w:ind w:left="1440"/>
      </w:pPr>
      <w:r w:rsidRPr="00383A37">
        <w:rPr>
          <w:noProof/>
        </w:rPr>
        <w:drawing>
          <wp:inline distT="0" distB="0" distL="0" distR="0" wp14:anchorId="1B03E774" wp14:editId="6026F866">
            <wp:extent cx="2755900" cy="2331586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1484" cy="233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225" w:rsidRDefault="00137225" w:rsidP="005C07ED">
      <w:pPr>
        <w:pStyle w:val="ListParagraph"/>
        <w:ind w:left="1440"/>
      </w:pPr>
    </w:p>
    <w:p w:rsidR="00137225" w:rsidRDefault="00137225" w:rsidP="00137225">
      <w:pPr>
        <w:pStyle w:val="ListParagraph"/>
        <w:ind w:left="1440"/>
      </w:pPr>
      <w:r w:rsidRPr="00137225">
        <w:rPr>
          <w:noProof/>
        </w:rPr>
        <w:drawing>
          <wp:inline distT="0" distB="0" distL="0" distR="0" wp14:anchorId="726BA12B" wp14:editId="69910AAD">
            <wp:extent cx="2831753" cy="2145933"/>
            <wp:effectExtent l="0" t="0" r="698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2872" cy="216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225" w:rsidRDefault="00137225" w:rsidP="00137225">
      <w:pPr>
        <w:pStyle w:val="ListParagraph"/>
        <w:numPr>
          <w:ilvl w:val="1"/>
          <w:numId w:val="2"/>
        </w:numPr>
      </w:pPr>
      <w:r>
        <w:t>Filter can be set for audio band (20Hz-20kHz)</w:t>
      </w:r>
      <w:r w:rsidR="00E54FFF">
        <w:t>;</w:t>
      </w:r>
      <w:r>
        <w:t xml:space="preserve"> A-weighting can be enabled based on measurement requirement</w:t>
      </w:r>
      <w:bookmarkStart w:id="0" w:name="_GoBack"/>
      <w:bookmarkEnd w:id="0"/>
    </w:p>
    <w:sectPr w:rsidR="00137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14168"/>
    <w:multiLevelType w:val="hybridMultilevel"/>
    <w:tmpl w:val="ADEA8A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A1F27"/>
    <w:multiLevelType w:val="hybridMultilevel"/>
    <w:tmpl w:val="E7F680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6C"/>
    <w:rsid w:val="00137225"/>
    <w:rsid w:val="00250AE7"/>
    <w:rsid w:val="00383A37"/>
    <w:rsid w:val="00495918"/>
    <w:rsid w:val="00500F6C"/>
    <w:rsid w:val="005439F9"/>
    <w:rsid w:val="005C07ED"/>
    <w:rsid w:val="00740F72"/>
    <w:rsid w:val="008F613A"/>
    <w:rsid w:val="00A255DC"/>
    <w:rsid w:val="00C15913"/>
    <w:rsid w:val="00CD259E"/>
    <w:rsid w:val="00D63E09"/>
    <w:rsid w:val="00E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21D7"/>
  <w15:chartTrackingRefBased/>
  <w15:docId w15:val="{4264BDB4-3C52-4BB2-9024-E282041F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Badrinarayanan, Lakshmi Narasimhan</dc:creator>
  <cp:keywords/>
  <dc:description/>
  <cp:lastModifiedBy>Badrinarayanan, Lakshmi Narasimhan</cp:lastModifiedBy>
  <cp:revision>12</cp:revision>
  <dcterms:created xsi:type="dcterms:W3CDTF">2024-08-21T11:21:00Z</dcterms:created>
  <dcterms:modified xsi:type="dcterms:W3CDTF">2024-08-21T11:54:00Z</dcterms:modified>
</cp:coreProperties>
</file>