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01" w:rsidRDefault="005878FB"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5829300" cy="3307080"/>
            <wp:effectExtent l="0" t="0" r="0" b="7620"/>
            <wp:docPr id="1" name="Picture 1" descr="cid:_Foxmail.1@35eba2d2-2ed8-f73c-fbf7-60725c78b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Foxmail.1@35eba2d2-2ed8-f73c-fbf7-60725c78b7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FB" w:rsidRDefault="005878FB">
      <w:r>
        <w:t>Can R13/R15/R16/R8/R6 be removed, and th</w:t>
      </w:r>
      <w:bookmarkStart w:id="0" w:name="_GoBack"/>
      <w:bookmarkEnd w:id="0"/>
      <w:r>
        <w:t>en connect those pins of GPIO3/4/5/6 and SCK pin to GND directly?</w:t>
      </w:r>
    </w:p>
    <w:sectPr w:rsidR="005878FB" w:rsidSect="002D511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43"/>
    <w:rsid w:val="002D511E"/>
    <w:rsid w:val="004F6801"/>
    <w:rsid w:val="005878FB"/>
    <w:rsid w:val="0096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Foxmail.1@35eba2d2-2ed8-f73c-fbf7-60725c78b7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Ken</dc:creator>
  <cp:keywords/>
  <dc:description/>
  <cp:lastModifiedBy>Zhang, Ken</cp:lastModifiedBy>
  <cp:revision>2</cp:revision>
  <dcterms:created xsi:type="dcterms:W3CDTF">2019-03-01T09:09:00Z</dcterms:created>
  <dcterms:modified xsi:type="dcterms:W3CDTF">2019-03-01T09:11:00Z</dcterms:modified>
</cp:coreProperties>
</file>