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71E2" w14:textId="77777777" w:rsidR="00F0521B" w:rsidRPr="006353F4" w:rsidRDefault="00F0521B">
      <w:pPr>
        <w:rPr>
          <w:b/>
          <w:bCs/>
        </w:rPr>
      </w:pPr>
      <w:r w:rsidRPr="006353F4">
        <w:rPr>
          <w:b/>
          <w:bCs/>
        </w:rPr>
        <w:t xml:space="preserve">ADC Range Configured </w:t>
      </w:r>
    </w:p>
    <w:p w14:paraId="3A507A0D" w14:textId="2B2B9861" w:rsidR="00F0521B" w:rsidRDefault="00F0521B">
      <w:r w:rsidRPr="00CD6F29">
        <w:rPr>
          <w:i/>
          <w:iCs/>
        </w:rPr>
        <w:t>(0 – 5V for all channels except channel 3</w:t>
      </w:r>
      <w:r w:rsidR="0052048A">
        <w:rPr>
          <w:i/>
          <w:iCs/>
        </w:rPr>
        <w:t xml:space="preserve"> (it is configured +/- 10)</w:t>
      </w:r>
      <w:r w:rsidRPr="00CD6F29">
        <w:rPr>
          <w:i/>
          <w:iCs/>
        </w:rPr>
        <w:t>)</w:t>
      </w:r>
      <w:r>
        <w:t xml:space="preserve"> </w:t>
      </w:r>
      <w:r>
        <w:tab/>
      </w:r>
      <w:r>
        <w:tab/>
        <w:t>ADC Raw and Float readings</w:t>
      </w:r>
    </w:p>
    <w:p w14:paraId="0A3E5363" w14:textId="7EADF0F2" w:rsidR="00054C8F" w:rsidRDefault="00F0521B" w:rsidP="00F0521B">
      <w:pPr>
        <w:tabs>
          <w:tab w:val="right" w:pos="9360"/>
        </w:tabs>
      </w:pPr>
      <w:r w:rsidRPr="00F0521B">
        <w:rPr>
          <w:noProof/>
        </w:rPr>
        <w:drawing>
          <wp:inline distT="0" distB="0" distL="0" distR="0" wp14:anchorId="45B6DF96" wp14:editId="13AC6173">
            <wp:extent cx="2781541" cy="1569856"/>
            <wp:effectExtent l="0" t="0" r="0" b="0"/>
            <wp:docPr id="490063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639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541" cy="156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521B">
        <w:rPr>
          <w:noProof/>
        </w:rPr>
        <w:drawing>
          <wp:inline distT="0" distB="0" distL="0" distR="0" wp14:anchorId="1C8C1B39" wp14:editId="45FD10C7">
            <wp:extent cx="2781541" cy="3330229"/>
            <wp:effectExtent l="0" t="0" r="0" b="3810"/>
            <wp:docPr id="2031997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9758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541" cy="333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14:paraId="1375B85E" w14:textId="77777777" w:rsidR="00054C8F" w:rsidRPr="00CD6F29" w:rsidRDefault="00054C8F" w:rsidP="00054C8F">
      <w:pPr>
        <w:rPr>
          <w:b/>
          <w:bCs/>
        </w:rPr>
      </w:pPr>
      <w:r w:rsidRPr="00CD6F29">
        <w:rPr>
          <w:b/>
          <w:bCs/>
        </w:rPr>
        <w:t xml:space="preserve">ADC Range Configured </w:t>
      </w:r>
    </w:p>
    <w:p w14:paraId="3B058026" w14:textId="77777777" w:rsidR="006921F1" w:rsidRDefault="00054C8F" w:rsidP="00054C8F">
      <w:pPr>
        <w:tabs>
          <w:tab w:val="right" w:pos="9360"/>
        </w:tabs>
      </w:pPr>
      <w:r w:rsidRPr="00CD6F29">
        <w:rPr>
          <w:i/>
          <w:iCs/>
        </w:rPr>
        <w:t>(0 – 5V for all channels)</w:t>
      </w:r>
      <w:r>
        <w:t xml:space="preserve">                                                     ADC Raw and Float readings</w:t>
      </w:r>
      <w:r w:rsidR="00D52C47">
        <w:t xml:space="preserve"> </w:t>
      </w:r>
    </w:p>
    <w:p w14:paraId="5CE8BE86" w14:textId="2C1BF4D0" w:rsidR="00D52C47" w:rsidRDefault="006921F1" w:rsidP="00054C8F">
      <w:pPr>
        <w:tabs>
          <w:tab w:val="right" w:pos="9360"/>
        </w:tabs>
      </w:pPr>
      <w:r>
        <w:t xml:space="preserve">                                                                                              </w:t>
      </w:r>
      <w:r w:rsidR="00D52C47">
        <w:t xml:space="preserve">(Channel </w:t>
      </w:r>
      <w:r>
        <w:t>3 got saturated</w:t>
      </w:r>
      <w:r w:rsidR="00D52C47">
        <w:t>)</w:t>
      </w:r>
    </w:p>
    <w:p w14:paraId="3D4995CA" w14:textId="5E47C0B9" w:rsidR="00054C8F" w:rsidRDefault="00054C8F" w:rsidP="00F0521B">
      <w:pPr>
        <w:tabs>
          <w:tab w:val="right" w:pos="9360"/>
        </w:tabs>
      </w:pPr>
      <w:r w:rsidRPr="00054C8F">
        <w:rPr>
          <w:noProof/>
        </w:rPr>
        <w:drawing>
          <wp:inline distT="0" distB="0" distL="0" distR="0" wp14:anchorId="16A5FA50" wp14:editId="788085AF">
            <wp:extent cx="2827265" cy="1546994"/>
            <wp:effectExtent l="0" t="0" r="0" b="0"/>
            <wp:docPr id="936028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0288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7265" cy="154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C8F">
        <w:rPr>
          <w:noProof/>
        </w:rPr>
        <w:drawing>
          <wp:inline distT="0" distB="0" distL="0" distR="0" wp14:anchorId="368771B4" wp14:editId="0521D957">
            <wp:extent cx="2781541" cy="3314987"/>
            <wp:effectExtent l="0" t="0" r="0" b="0"/>
            <wp:docPr id="2047162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628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541" cy="331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FA0C1" w14:textId="05301CBD" w:rsidR="00054C8F" w:rsidRPr="00054C8F" w:rsidRDefault="00054C8F" w:rsidP="00054C8F">
      <w:pPr>
        <w:rPr>
          <w:b/>
          <w:bCs/>
        </w:rPr>
      </w:pPr>
      <w:r w:rsidRPr="00054C8F">
        <w:rPr>
          <w:b/>
          <w:bCs/>
        </w:rPr>
        <w:lastRenderedPageBreak/>
        <w:t>After 1.6sec</w:t>
      </w:r>
      <w:r>
        <w:rPr>
          <w:b/>
          <w:bCs/>
        </w:rPr>
        <w:t xml:space="preserve"> Reading changes as shown below:</w:t>
      </w:r>
    </w:p>
    <w:p w14:paraId="27CD829F" w14:textId="77777777" w:rsidR="006921F1" w:rsidRDefault="006921F1" w:rsidP="006921F1">
      <w:pPr>
        <w:tabs>
          <w:tab w:val="right" w:pos="9360"/>
        </w:tabs>
      </w:pPr>
      <w:r w:rsidRPr="00CD6F29">
        <w:rPr>
          <w:i/>
          <w:iCs/>
        </w:rPr>
        <w:t>(0 – 5V for all channels)</w:t>
      </w:r>
      <w:r>
        <w:t xml:space="preserve">                                                     ADC Raw and Float readings </w:t>
      </w:r>
    </w:p>
    <w:p w14:paraId="1218DF23" w14:textId="664831D9" w:rsidR="006921F1" w:rsidRDefault="006921F1" w:rsidP="006921F1">
      <w:pPr>
        <w:tabs>
          <w:tab w:val="right" w:pos="9360"/>
        </w:tabs>
      </w:pPr>
      <w:r>
        <w:t xml:space="preserve">                                                                                              (</w:t>
      </w:r>
      <w:r w:rsidR="00475A87">
        <w:t xml:space="preserve">All </w:t>
      </w:r>
      <w:r>
        <w:t xml:space="preserve">Channel </w:t>
      </w:r>
      <w:r w:rsidR="00475A87">
        <w:t xml:space="preserve">reading </w:t>
      </w:r>
      <w:r>
        <w:t xml:space="preserve">got </w:t>
      </w:r>
      <w:r w:rsidR="00475A87">
        <w:t>changed</w:t>
      </w:r>
      <w:r>
        <w:t>)</w:t>
      </w:r>
      <w:r w:rsidR="00A362D6">
        <w:t xml:space="preserve"> </w:t>
      </w:r>
    </w:p>
    <w:p w14:paraId="555A73EB" w14:textId="26FAA905" w:rsidR="00DB5573" w:rsidRDefault="00DB5573" w:rsidP="006921F1">
      <w:pPr>
        <w:tabs>
          <w:tab w:val="right" w:pos="9360"/>
        </w:tabs>
      </w:pPr>
      <w:r>
        <w:t xml:space="preserve">                                                                        ( Floating point values are calculated with respect to 0-5V range</w:t>
      </w:r>
      <w:r w:rsidR="006D2C7D">
        <w:t>)</w:t>
      </w:r>
    </w:p>
    <w:p w14:paraId="520CEF89" w14:textId="3E728015" w:rsidR="00054C8F" w:rsidRDefault="00054C8F" w:rsidP="00F0521B">
      <w:pPr>
        <w:tabs>
          <w:tab w:val="right" w:pos="9360"/>
        </w:tabs>
      </w:pPr>
      <w:r w:rsidRPr="00054C8F">
        <w:rPr>
          <w:noProof/>
        </w:rPr>
        <w:drawing>
          <wp:inline distT="0" distB="0" distL="0" distR="0" wp14:anchorId="76048FB2" wp14:editId="2809996D">
            <wp:extent cx="2827265" cy="1546994"/>
            <wp:effectExtent l="0" t="0" r="0" b="0"/>
            <wp:docPr id="1969651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518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7265" cy="154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C8F">
        <w:rPr>
          <w:noProof/>
        </w:rPr>
        <w:drawing>
          <wp:inline distT="0" distB="0" distL="0" distR="0" wp14:anchorId="319BC782" wp14:editId="40418A7A">
            <wp:extent cx="2819644" cy="3314987"/>
            <wp:effectExtent l="0" t="0" r="0" b="0"/>
            <wp:docPr id="1226439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4398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9644" cy="331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21B">
        <w:tab/>
      </w:r>
    </w:p>
    <w:p w14:paraId="5B595B71" w14:textId="77777777" w:rsidR="003E156A" w:rsidRDefault="003E156A" w:rsidP="00F0521B">
      <w:pPr>
        <w:tabs>
          <w:tab w:val="right" w:pos="9360"/>
        </w:tabs>
      </w:pPr>
    </w:p>
    <w:p w14:paraId="3797F010" w14:textId="77777777" w:rsidR="00054C8F" w:rsidRDefault="00054C8F" w:rsidP="00F0521B">
      <w:pPr>
        <w:tabs>
          <w:tab w:val="right" w:pos="9360"/>
        </w:tabs>
      </w:pPr>
    </w:p>
    <w:p w14:paraId="1AFF6F65" w14:textId="77777777" w:rsidR="007827BC" w:rsidRDefault="007827BC" w:rsidP="00F0521B">
      <w:pPr>
        <w:tabs>
          <w:tab w:val="right" w:pos="9360"/>
        </w:tabs>
      </w:pPr>
    </w:p>
    <w:p w14:paraId="2D938272" w14:textId="77777777" w:rsidR="007827BC" w:rsidRDefault="007827BC" w:rsidP="00F0521B">
      <w:pPr>
        <w:tabs>
          <w:tab w:val="right" w:pos="9360"/>
        </w:tabs>
      </w:pPr>
    </w:p>
    <w:p w14:paraId="13C59997" w14:textId="77777777" w:rsidR="007827BC" w:rsidRDefault="007827BC" w:rsidP="00F0521B">
      <w:pPr>
        <w:tabs>
          <w:tab w:val="right" w:pos="9360"/>
        </w:tabs>
      </w:pPr>
    </w:p>
    <w:p w14:paraId="46C2F98E" w14:textId="77777777" w:rsidR="007827BC" w:rsidRDefault="007827BC" w:rsidP="00F0521B">
      <w:pPr>
        <w:tabs>
          <w:tab w:val="right" w:pos="9360"/>
        </w:tabs>
      </w:pPr>
    </w:p>
    <w:p w14:paraId="519B2B04" w14:textId="77777777" w:rsidR="007827BC" w:rsidRDefault="007827BC" w:rsidP="00F0521B">
      <w:pPr>
        <w:tabs>
          <w:tab w:val="right" w:pos="9360"/>
        </w:tabs>
      </w:pPr>
    </w:p>
    <w:p w14:paraId="25ABECE4" w14:textId="77777777" w:rsidR="007827BC" w:rsidRDefault="007827BC" w:rsidP="00F0521B">
      <w:pPr>
        <w:tabs>
          <w:tab w:val="right" w:pos="9360"/>
        </w:tabs>
      </w:pPr>
    </w:p>
    <w:p w14:paraId="704A4B4C" w14:textId="77777777" w:rsidR="00054C8F" w:rsidRDefault="00054C8F" w:rsidP="00F0521B">
      <w:pPr>
        <w:tabs>
          <w:tab w:val="right" w:pos="9360"/>
        </w:tabs>
      </w:pPr>
    </w:p>
    <w:p w14:paraId="05E48B90" w14:textId="77777777" w:rsidR="00054C8F" w:rsidRDefault="00054C8F" w:rsidP="00F0521B">
      <w:pPr>
        <w:tabs>
          <w:tab w:val="right" w:pos="9360"/>
        </w:tabs>
      </w:pPr>
    </w:p>
    <w:p w14:paraId="1AC0A182" w14:textId="77777777" w:rsidR="00054C8F" w:rsidRDefault="00054C8F" w:rsidP="00F0521B">
      <w:pPr>
        <w:tabs>
          <w:tab w:val="right" w:pos="9360"/>
        </w:tabs>
      </w:pPr>
    </w:p>
    <w:p w14:paraId="175A00F1" w14:textId="77777777" w:rsidR="00054C8F" w:rsidRDefault="00054C8F" w:rsidP="00F0521B">
      <w:pPr>
        <w:tabs>
          <w:tab w:val="right" w:pos="9360"/>
        </w:tabs>
      </w:pPr>
    </w:p>
    <w:p w14:paraId="472D1FAD" w14:textId="77777777" w:rsidR="00054C8F" w:rsidRDefault="00054C8F" w:rsidP="00F0521B">
      <w:pPr>
        <w:tabs>
          <w:tab w:val="right" w:pos="9360"/>
        </w:tabs>
      </w:pPr>
    </w:p>
    <w:p w14:paraId="76832EA7" w14:textId="4483638B" w:rsidR="00054C8F" w:rsidRPr="00054C8F" w:rsidRDefault="00054C8F" w:rsidP="00054C8F">
      <w:pPr>
        <w:rPr>
          <w:b/>
          <w:bCs/>
        </w:rPr>
      </w:pPr>
      <w:r>
        <w:rPr>
          <w:b/>
          <w:bCs/>
        </w:rPr>
        <w:lastRenderedPageBreak/>
        <w:t>It is found that after 1.6sec ADC changes its internal PGA for +/- 10V instead of earlier configure 0 – 5V:</w:t>
      </w:r>
    </w:p>
    <w:p w14:paraId="7DE79E1D" w14:textId="77777777" w:rsidR="00E550EB" w:rsidRDefault="00E550EB" w:rsidP="00E550EB">
      <w:pPr>
        <w:tabs>
          <w:tab w:val="right" w:pos="9360"/>
        </w:tabs>
      </w:pPr>
      <w:r w:rsidRPr="00CD6F29">
        <w:rPr>
          <w:i/>
          <w:iCs/>
        </w:rPr>
        <w:t>(0 – 5V for all channels)</w:t>
      </w:r>
      <w:r>
        <w:t xml:space="preserve">                                                     ADC Raw and Float readings </w:t>
      </w:r>
    </w:p>
    <w:p w14:paraId="39A9B17A" w14:textId="77777777" w:rsidR="00E550EB" w:rsidRDefault="00E550EB" w:rsidP="00E550EB">
      <w:pPr>
        <w:tabs>
          <w:tab w:val="right" w:pos="9360"/>
        </w:tabs>
      </w:pPr>
      <w:r>
        <w:t xml:space="preserve">                                                                                              (All Channel reading got changed) </w:t>
      </w:r>
    </w:p>
    <w:p w14:paraId="3E0A615F" w14:textId="2B5313E2" w:rsidR="00E550EB" w:rsidRDefault="00E550EB" w:rsidP="00E550EB">
      <w:pPr>
        <w:tabs>
          <w:tab w:val="right" w:pos="9360"/>
        </w:tabs>
      </w:pPr>
      <w:r>
        <w:t xml:space="preserve">                                                           (Floating point values are</w:t>
      </w:r>
      <w:r>
        <w:t xml:space="preserve"> now</w:t>
      </w:r>
      <w:r>
        <w:t xml:space="preserve"> calculated with respect to </w:t>
      </w:r>
      <w:r w:rsidR="000B405B">
        <w:t>+/-10</w:t>
      </w:r>
      <w:r>
        <w:t>V range)</w:t>
      </w:r>
    </w:p>
    <w:p w14:paraId="59AA95BB" w14:textId="72CB6CDC" w:rsidR="00054C8F" w:rsidRDefault="00054C8F" w:rsidP="00F0521B">
      <w:pPr>
        <w:tabs>
          <w:tab w:val="right" w:pos="9360"/>
        </w:tabs>
      </w:pPr>
      <w:r w:rsidRPr="00054C8F">
        <w:rPr>
          <w:noProof/>
        </w:rPr>
        <w:drawing>
          <wp:inline distT="0" distB="0" distL="0" distR="0" wp14:anchorId="011C3447" wp14:editId="320E411D">
            <wp:extent cx="2827265" cy="1546994"/>
            <wp:effectExtent l="0" t="0" r="0" b="0"/>
            <wp:docPr id="819959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518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7265" cy="154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C8F">
        <w:rPr>
          <w:noProof/>
        </w:rPr>
        <w:drawing>
          <wp:inline distT="0" distB="0" distL="0" distR="0" wp14:anchorId="41E05B4A" wp14:editId="571AF1A2">
            <wp:extent cx="2781541" cy="3322608"/>
            <wp:effectExtent l="0" t="0" r="0" b="0"/>
            <wp:docPr id="529730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73084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1541" cy="332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2B3C6" w14:textId="77777777" w:rsidR="00F0521B" w:rsidRDefault="00F0521B" w:rsidP="00F0521B">
      <w:pPr>
        <w:tabs>
          <w:tab w:val="right" w:pos="9360"/>
        </w:tabs>
      </w:pPr>
    </w:p>
    <w:p w14:paraId="4FABC097" w14:textId="77777777" w:rsidR="007827BC" w:rsidRPr="007827BC" w:rsidRDefault="007827BC" w:rsidP="007827BC">
      <w:pPr>
        <w:tabs>
          <w:tab w:val="right" w:pos="9360"/>
        </w:tabs>
        <w:rPr>
          <w:b/>
          <w:bCs/>
        </w:rPr>
      </w:pPr>
      <w:r w:rsidRPr="007827BC">
        <w:rPr>
          <w:b/>
          <w:bCs/>
        </w:rPr>
        <w:t>Read Value of Input Range Register After 1.6sec:</w:t>
      </w:r>
    </w:p>
    <w:p w14:paraId="0B0851ED" w14:textId="77777777" w:rsidR="007827BC" w:rsidRDefault="007827BC" w:rsidP="007827BC">
      <w:pPr>
        <w:tabs>
          <w:tab w:val="right" w:pos="9360"/>
        </w:tabs>
      </w:pPr>
      <w:r w:rsidRPr="003E156A">
        <w:rPr>
          <w:noProof/>
        </w:rPr>
        <w:drawing>
          <wp:inline distT="0" distB="0" distL="0" distR="0" wp14:anchorId="593BA83E" wp14:editId="60B246BC">
            <wp:extent cx="2804403" cy="1539373"/>
            <wp:effectExtent l="0" t="0" r="0" b="3810"/>
            <wp:docPr id="1222113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11368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4403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CE164" w14:textId="77777777" w:rsidR="00F0521B" w:rsidRDefault="00F0521B" w:rsidP="00F0521B">
      <w:pPr>
        <w:tabs>
          <w:tab w:val="right" w:pos="9360"/>
        </w:tabs>
      </w:pPr>
    </w:p>
    <w:sectPr w:rsidR="00F05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1B"/>
    <w:rsid w:val="00054C8F"/>
    <w:rsid w:val="000B405B"/>
    <w:rsid w:val="003E156A"/>
    <w:rsid w:val="00413FC3"/>
    <w:rsid w:val="00475A87"/>
    <w:rsid w:val="0052048A"/>
    <w:rsid w:val="006353F4"/>
    <w:rsid w:val="006921F1"/>
    <w:rsid w:val="006D2C7D"/>
    <w:rsid w:val="007827BC"/>
    <w:rsid w:val="008B3236"/>
    <w:rsid w:val="00905191"/>
    <w:rsid w:val="00A362D6"/>
    <w:rsid w:val="00CD6F29"/>
    <w:rsid w:val="00D52C47"/>
    <w:rsid w:val="00DB5573"/>
    <w:rsid w:val="00E550EB"/>
    <w:rsid w:val="00F0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CDBB"/>
  <w15:chartTrackingRefBased/>
  <w15:docId w15:val="{DF7CB665-5191-416D-90C9-F97D223A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Shaikh, Danish</dc:creator>
  <cp:keywords/>
  <dc:description/>
  <cp:lastModifiedBy>Shaikh, Danish</cp:lastModifiedBy>
  <cp:revision>15</cp:revision>
  <dcterms:created xsi:type="dcterms:W3CDTF">2025-06-18T03:57:00Z</dcterms:created>
  <dcterms:modified xsi:type="dcterms:W3CDTF">2025-06-20T05:14:00Z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418558-72e5-4d8e-958f-cfe0e73e210d_Enabled">
    <vt:lpwstr>true</vt:lpwstr>
  </property>
  <property fmtid="{D5CDD505-2E9C-101B-9397-08002B2CF9AE}" pid="3" name="MSIP_Label_ff418558-72e5-4d8e-958f-cfe0e73e210d_SetDate">
    <vt:lpwstr>2025-06-18T04:17:08Z</vt:lpwstr>
  </property>
  <property fmtid="{D5CDD505-2E9C-101B-9397-08002B2CF9AE}" pid="4" name="MSIP_Label_ff418558-72e5-4d8e-958f-cfe0e73e210d_Method">
    <vt:lpwstr>Standard</vt:lpwstr>
  </property>
  <property fmtid="{D5CDD505-2E9C-101B-9397-08002B2CF9AE}" pid="5" name="MSIP_Label_ff418558-72e5-4d8e-958f-cfe0e73e210d_Name">
    <vt:lpwstr>Eaton Internal Only (IP2)</vt:lpwstr>
  </property>
  <property fmtid="{D5CDD505-2E9C-101B-9397-08002B2CF9AE}" pid="6" name="MSIP_Label_ff418558-72e5-4d8e-958f-cfe0e73e210d_SiteId">
    <vt:lpwstr>d6525c95-b906-431a-b926-e9b51ba43cc4</vt:lpwstr>
  </property>
  <property fmtid="{D5CDD505-2E9C-101B-9397-08002B2CF9AE}" pid="7" name="MSIP_Label_ff418558-72e5-4d8e-958f-cfe0e73e210d_ActionId">
    <vt:lpwstr>bcb8d5fd-dcc1-460a-9b52-d941f4e1a25c</vt:lpwstr>
  </property>
  <property fmtid="{D5CDD505-2E9C-101B-9397-08002B2CF9AE}" pid="8" name="MSIP_Label_ff418558-72e5-4d8e-958f-cfe0e73e210d_ContentBits">
    <vt:lpwstr>0</vt:lpwstr>
  </property>
</Properties>
</file>