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99" w:rsidRDefault="00225B99" w:rsidP="00225B99">
      <w:pPr>
        <w:pStyle w:val="NoSpacing"/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 w:rsidRPr="00335589">
        <w:rPr>
          <w:b/>
          <w:bCs/>
          <w:i/>
          <w:iCs/>
          <w:sz w:val="28"/>
          <w:szCs w:val="28"/>
          <w:u w:val="single"/>
        </w:rPr>
        <w:t>Clar</w:t>
      </w:r>
      <w:r w:rsidR="00335589" w:rsidRPr="00335589">
        <w:rPr>
          <w:b/>
          <w:bCs/>
          <w:i/>
          <w:iCs/>
          <w:sz w:val="28"/>
          <w:szCs w:val="28"/>
          <w:u w:val="single"/>
        </w:rPr>
        <w:t>ification about test process &amp;</w:t>
      </w:r>
      <w:r w:rsidRPr="00335589">
        <w:rPr>
          <w:b/>
          <w:bCs/>
          <w:i/>
          <w:iCs/>
          <w:sz w:val="28"/>
          <w:szCs w:val="28"/>
          <w:u w:val="single"/>
        </w:rPr>
        <w:t xml:space="preserve"> date and batch code as</w:t>
      </w:r>
      <w:r w:rsidR="00335589" w:rsidRPr="00335589">
        <w:rPr>
          <w:b/>
          <w:bCs/>
          <w:i/>
          <w:iCs/>
          <w:sz w:val="28"/>
          <w:szCs w:val="28"/>
          <w:u w:val="single"/>
        </w:rPr>
        <w:t xml:space="preserve"> per</w:t>
      </w:r>
      <w:r w:rsidRPr="00335589">
        <w:rPr>
          <w:b/>
          <w:bCs/>
          <w:i/>
          <w:iCs/>
          <w:sz w:val="28"/>
          <w:szCs w:val="28"/>
          <w:u w:val="single"/>
        </w:rPr>
        <w:t xml:space="preserve"> you</w:t>
      </w:r>
      <w:r w:rsidR="00335589" w:rsidRPr="00335589">
        <w:rPr>
          <w:b/>
          <w:bCs/>
          <w:i/>
          <w:iCs/>
          <w:sz w:val="28"/>
          <w:szCs w:val="28"/>
          <w:u w:val="single"/>
        </w:rPr>
        <w:t>r Query</w:t>
      </w:r>
    </w:p>
    <w:p w:rsidR="00A25F1A" w:rsidRDefault="00A25F1A" w:rsidP="00225B99">
      <w:pPr>
        <w:pStyle w:val="NoSpacing"/>
        <w:rPr>
          <w:b/>
          <w:bCs/>
          <w:i/>
          <w:iCs/>
          <w:sz w:val="28"/>
          <w:szCs w:val="28"/>
          <w:u w:val="single"/>
        </w:rPr>
      </w:pPr>
    </w:p>
    <w:p w:rsidR="00A25F1A" w:rsidRDefault="00A25F1A" w:rsidP="004A4D4C">
      <w:pPr>
        <w:pStyle w:val="NoSpacing"/>
        <w:numPr>
          <w:ilvl w:val="0"/>
          <w:numId w:val="2"/>
        </w:numPr>
        <w:spacing w:line="480" w:lineRule="aut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Testing process &amp;results:</w:t>
      </w:r>
    </w:p>
    <w:p w:rsidR="006927FB" w:rsidRDefault="00A25F1A" w:rsidP="004A4D4C">
      <w:pPr>
        <w:pStyle w:val="NoSpacing"/>
        <w:numPr>
          <w:ilvl w:val="0"/>
          <w:numId w:val="1"/>
        </w:numPr>
        <w:spacing w:line="480" w:lineRule="auto"/>
        <w:rPr>
          <w:i/>
          <w:iCs/>
        </w:rPr>
      </w:pPr>
      <w:r w:rsidRPr="00A25F1A">
        <w:rPr>
          <w:i/>
          <w:iCs/>
        </w:rPr>
        <w:t>We tested randomly selected 16 samples</w:t>
      </w:r>
      <w:r>
        <w:rPr>
          <w:i/>
          <w:iCs/>
        </w:rPr>
        <w:t xml:space="preserve"> </w:t>
      </w:r>
      <w:r w:rsidRPr="00A25F1A">
        <w:rPr>
          <w:i/>
          <w:iCs/>
        </w:rPr>
        <w:t xml:space="preserve">of IC ADS 1218Y from the lot </w:t>
      </w:r>
      <w:r w:rsidR="004A4D4C" w:rsidRPr="00A25F1A">
        <w:rPr>
          <w:i/>
          <w:iCs/>
        </w:rPr>
        <w:t>of qty</w:t>
      </w:r>
      <w:r w:rsidR="0030128A">
        <w:rPr>
          <w:i/>
          <w:iCs/>
        </w:rPr>
        <w:t xml:space="preserve"> 4000 Nos.</w:t>
      </w:r>
      <w:r>
        <w:rPr>
          <w:i/>
          <w:iCs/>
        </w:rPr>
        <w:t xml:space="preserve"> </w:t>
      </w:r>
      <w:r w:rsidRPr="00A25F1A">
        <w:rPr>
          <w:i/>
          <w:iCs/>
        </w:rPr>
        <w:t xml:space="preserve"> against P.O. </w:t>
      </w:r>
      <w:r w:rsidR="006927FB">
        <w:rPr>
          <w:i/>
          <w:iCs/>
        </w:rPr>
        <w:t xml:space="preserve">No: SCL/PS4/2017E006330101 </w:t>
      </w:r>
      <w:r w:rsidRPr="00A25F1A">
        <w:rPr>
          <w:i/>
          <w:iCs/>
        </w:rPr>
        <w:t>received recently</w:t>
      </w:r>
      <w:r w:rsidR="006927FB">
        <w:rPr>
          <w:i/>
          <w:iCs/>
        </w:rPr>
        <w:t>,</w:t>
      </w:r>
      <w:r w:rsidRPr="00A25F1A">
        <w:rPr>
          <w:i/>
          <w:iCs/>
        </w:rPr>
        <w:t xml:space="preserve"> in our Radiosonde boards</w:t>
      </w:r>
      <w:r w:rsidR="006927FB">
        <w:rPr>
          <w:i/>
          <w:iCs/>
        </w:rPr>
        <w:t xml:space="preserve"> </w:t>
      </w:r>
      <w:r w:rsidRPr="00A25F1A">
        <w:rPr>
          <w:i/>
          <w:iCs/>
        </w:rPr>
        <w:t>after soldering with the following set up</w:t>
      </w:r>
      <w:r w:rsidR="006927FB">
        <w:rPr>
          <w:i/>
          <w:iCs/>
        </w:rPr>
        <w:t>.</w:t>
      </w:r>
      <w:r>
        <w:rPr>
          <w:i/>
          <w:iCs/>
        </w:rPr>
        <w:t xml:space="preserve"> </w:t>
      </w:r>
    </w:p>
    <w:p w:rsidR="006927FB" w:rsidRDefault="006927FB" w:rsidP="006927FB">
      <w:pPr>
        <w:pStyle w:val="NoSpacing"/>
        <w:ind w:left="720"/>
        <w:rPr>
          <w:i/>
          <w:iCs/>
        </w:rPr>
      </w:pPr>
    </w:p>
    <w:p w:rsidR="006927FB" w:rsidRDefault="006927FB" w:rsidP="006927FB">
      <w:pPr>
        <w:pStyle w:val="NoSpacing"/>
        <w:ind w:left="720"/>
        <w:rPr>
          <w:i/>
          <w:iCs/>
        </w:rPr>
      </w:pPr>
    </w:p>
    <w:p w:rsidR="006927FB" w:rsidRDefault="006927FB" w:rsidP="006927FB">
      <w:pPr>
        <w:pStyle w:val="NoSpacing"/>
        <w:ind w:left="720"/>
        <w:rPr>
          <w:i/>
          <w:iCs/>
        </w:rPr>
      </w:pPr>
    </w:p>
    <w:p w:rsidR="00544404" w:rsidRPr="004A4D4C" w:rsidRDefault="00613B88" w:rsidP="004A4D4C">
      <w:pPr>
        <w:pStyle w:val="NoSpacing"/>
        <w:ind w:left="720"/>
        <w:rPr>
          <w:i/>
          <w:iCs/>
        </w:rPr>
      </w:pPr>
      <w:r>
        <w:rPr>
          <w:i/>
          <w:iCs/>
          <w:noProof/>
          <w:lang w:val="en-US"/>
        </w:rPr>
        <w:drawing>
          <wp:inline distT="0" distB="0" distL="0" distR="0">
            <wp:extent cx="57435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04" w:rsidRPr="00544404" w:rsidRDefault="00544404" w:rsidP="00544404"/>
    <w:p w:rsidR="00544404" w:rsidRDefault="00544404" w:rsidP="006927FB">
      <w:pPr>
        <w:pStyle w:val="NoSpacing"/>
        <w:ind w:left="720"/>
        <w:rPr>
          <w:i/>
          <w:iCs/>
        </w:rPr>
      </w:pPr>
    </w:p>
    <w:p w:rsidR="00613B88" w:rsidRDefault="00613B88" w:rsidP="006927FB">
      <w:pPr>
        <w:pStyle w:val="NoSpacing"/>
        <w:ind w:left="720"/>
        <w:rPr>
          <w:i/>
          <w:iCs/>
        </w:rPr>
      </w:pPr>
    </w:p>
    <w:p w:rsidR="00613B88" w:rsidRDefault="00613B88" w:rsidP="006927FB">
      <w:pPr>
        <w:pStyle w:val="NoSpacing"/>
        <w:ind w:left="720"/>
        <w:rPr>
          <w:i/>
          <w:iCs/>
        </w:rPr>
      </w:pPr>
    </w:p>
    <w:p w:rsidR="00613B88" w:rsidRDefault="00613B88" w:rsidP="006927FB">
      <w:pPr>
        <w:pStyle w:val="NoSpacing"/>
        <w:ind w:left="720"/>
        <w:rPr>
          <w:i/>
          <w:iCs/>
        </w:rPr>
      </w:pPr>
    </w:p>
    <w:p w:rsidR="00613B88" w:rsidRDefault="00613B88" w:rsidP="006927FB">
      <w:pPr>
        <w:pStyle w:val="NoSpacing"/>
        <w:ind w:left="720"/>
        <w:rPr>
          <w:i/>
          <w:iCs/>
        </w:rPr>
      </w:pPr>
    </w:p>
    <w:p w:rsidR="004A4D4C" w:rsidRDefault="004A4D4C" w:rsidP="004A4D4C">
      <w:pPr>
        <w:pStyle w:val="NoSpacing"/>
        <w:spacing w:line="600" w:lineRule="auto"/>
        <w:rPr>
          <w:i/>
          <w:iCs/>
        </w:rPr>
      </w:pPr>
    </w:p>
    <w:p w:rsidR="004A4D4C" w:rsidRPr="004A4D4C" w:rsidRDefault="006927FB" w:rsidP="004A4D4C">
      <w:pPr>
        <w:pStyle w:val="NoSpacing"/>
        <w:numPr>
          <w:ilvl w:val="0"/>
          <w:numId w:val="1"/>
        </w:numPr>
        <w:spacing w:line="600" w:lineRule="auto"/>
        <w:rPr>
          <w:i/>
          <w:iCs/>
        </w:rPr>
      </w:pPr>
      <w:r>
        <w:rPr>
          <w:i/>
          <w:iCs/>
        </w:rPr>
        <w:t>Th</w:t>
      </w:r>
      <w:r w:rsidR="00B9013D">
        <w:rPr>
          <w:i/>
          <w:iCs/>
        </w:rPr>
        <w:t>e test results</w:t>
      </w:r>
      <w:r w:rsidR="0030128A">
        <w:rPr>
          <w:i/>
          <w:iCs/>
        </w:rPr>
        <w:t xml:space="preserve"> of qty. received against </w:t>
      </w:r>
      <w:r w:rsidR="0030128A" w:rsidRPr="00A25F1A">
        <w:rPr>
          <w:i/>
          <w:iCs/>
        </w:rPr>
        <w:t xml:space="preserve">P.O. </w:t>
      </w:r>
      <w:r w:rsidR="0030128A">
        <w:rPr>
          <w:i/>
          <w:iCs/>
        </w:rPr>
        <w:t xml:space="preserve">No: SCL/PS4/2017E006330101  </w:t>
      </w:r>
      <w:r w:rsidR="00B9013D">
        <w:rPr>
          <w:i/>
          <w:iCs/>
        </w:rPr>
        <w:t xml:space="preserve"> are attached as A</w:t>
      </w:r>
      <w:r>
        <w:rPr>
          <w:i/>
          <w:iCs/>
        </w:rPr>
        <w:t xml:space="preserve">nnexure-A. </w:t>
      </w:r>
      <w:r w:rsidR="004A4D4C">
        <w:rPr>
          <w:i/>
          <w:iCs/>
        </w:rPr>
        <w:t>As the readings are taken manually, hence screenshot not to be possible.</w:t>
      </w:r>
    </w:p>
    <w:p w:rsidR="00A25F1A" w:rsidRDefault="006927FB" w:rsidP="0030128A">
      <w:pPr>
        <w:pStyle w:val="NoSpacing"/>
        <w:numPr>
          <w:ilvl w:val="0"/>
          <w:numId w:val="1"/>
        </w:numPr>
        <w:spacing w:line="600" w:lineRule="auto"/>
        <w:rPr>
          <w:i/>
          <w:iCs/>
        </w:rPr>
      </w:pPr>
      <w:r>
        <w:rPr>
          <w:i/>
          <w:iCs/>
        </w:rPr>
        <w:t xml:space="preserve">The test results received from previous inventory </w:t>
      </w:r>
      <w:r w:rsidR="00B9013D">
        <w:rPr>
          <w:i/>
          <w:iCs/>
        </w:rPr>
        <w:t>are attached as A</w:t>
      </w:r>
      <w:r>
        <w:rPr>
          <w:i/>
          <w:iCs/>
        </w:rPr>
        <w:t>nnexure-B.</w:t>
      </w:r>
    </w:p>
    <w:p w:rsidR="006927FB" w:rsidRPr="00E66612" w:rsidRDefault="006927FB" w:rsidP="0030128A">
      <w:pPr>
        <w:pStyle w:val="NoSpacing"/>
        <w:numPr>
          <w:ilvl w:val="0"/>
          <w:numId w:val="1"/>
        </w:numPr>
        <w:spacing w:line="600" w:lineRule="auto"/>
      </w:pPr>
      <w:r>
        <w:rPr>
          <w:i/>
          <w:iCs/>
        </w:rPr>
        <w:t xml:space="preserve">The date &amp; </w:t>
      </w:r>
      <w:r w:rsidR="004A4D4C">
        <w:rPr>
          <w:i/>
          <w:iCs/>
        </w:rPr>
        <w:t xml:space="preserve">Batch </w:t>
      </w:r>
      <w:r w:rsidR="004A4D4C" w:rsidRPr="00E66612">
        <w:rPr>
          <w:i/>
          <w:iCs/>
        </w:rPr>
        <w:t xml:space="preserve">code </w:t>
      </w:r>
      <w:r w:rsidR="004A4D4C">
        <w:rPr>
          <w:i/>
          <w:iCs/>
        </w:rPr>
        <w:t>for</w:t>
      </w:r>
      <w:r>
        <w:rPr>
          <w:i/>
          <w:iCs/>
        </w:rPr>
        <w:t xml:space="preserve"> old inventory </w:t>
      </w:r>
      <w:r w:rsidRPr="00E66612">
        <w:rPr>
          <w:i/>
          <w:iCs/>
        </w:rPr>
        <w:t xml:space="preserve">  was</w:t>
      </w:r>
      <w:r>
        <w:rPr>
          <w:i/>
          <w:iCs/>
        </w:rPr>
        <w:t xml:space="preserve"> </w:t>
      </w:r>
      <w:r w:rsidRPr="00E66612">
        <w:rPr>
          <w:i/>
          <w:iCs/>
        </w:rPr>
        <w:t>34A1J7T</w:t>
      </w:r>
      <w:r>
        <w:rPr>
          <w:i/>
          <w:iCs/>
        </w:rPr>
        <w:t>.</w:t>
      </w:r>
    </w:p>
    <w:p w:rsidR="006927FB" w:rsidRPr="00A14680" w:rsidRDefault="006927FB" w:rsidP="0030128A">
      <w:pPr>
        <w:pStyle w:val="NoSpacing"/>
        <w:numPr>
          <w:ilvl w:val="0"/>
          <w:numId w:val="1"/>
        </w:numPr>
        <w:spacing w:line="600" w:lineRule="auto"/>
      </w:pPr>
      <w:r>
        <w:rPr>
          <w:i/>
          <w:iCs/>
        </w:rPr>
        <w:t xml:space="preserve">The date &amp; </w:t>
      </w:r>
      <w:r w:rsidR="004A4D4C">
        <w:rPr>
          <w:i/>
          <w:iCs/>
        </w:rPr>
        <w:t xml:space="preserve">Batch </w:t>
      </w:r>
      <w:r w:rsidR="004A4D4C" w:rsidRPr="00E66612">
        <w:rPr>
          <w:i/>
          <w:iCs/>
        </w:rPr>
        <w:t>code</w:t>
      </w:r>
      <w:r w:rsidRPr="00E66612">
        <w:rPr>
          <w:i/>
          <w:iCs/>
        </w:rPr>
        <w:t xml:space="preserve"> </w:t>
      </w:r>
      <w:r w:rsidR="0030128A">
        <w:rPr>
          <w:i/>
          <w:iCs/>
        </w:rPr>
        <w:t xml:space="preserve">of the parts </w:t>
      </w:r>
      <w:r w:rsidR="004A4D4C">
        <w:rPr>
          <w:i/>
          <w:iCs/>
        </w:rPr>
        <w:t>received against</w:t>
      </w:r>
      <w:r>
        <w:rPr>
          <w:i/>
          <w:iCs/>
        </w:rPr>
        <w:t xml:space="preserve"> P.O.</w:t>
      </w:r>
      <w:r w:rsidRPr="006927FB">
        <w:rPr>
          <w:i/>
          <w:iCs/>
        </w:rPr>
        <w:t xml:space="preserve"> </w:t>
      </w:r>
      <w:r>
        <w:rPr>
          <w:i/>
          <w:iCs/>
        </w:rPr>
        <w:t xml:space="preserve">No: SCL/PS4/2017E006330101   is </w:t>
      </w:r>
      <w:r w:rsidRPr="00E66612">
        <w:rPr>
          <w:i/>
          <w:iCs/>
        </w:rPr>
        <w:t>6CAVR8T</w:t>
      </w:r>
      <w:r w:rsidR="00B9013D">
        <w:rPr>
          <w:i/>
          <w:iCs/>
        </w:rPr>
        <w:t>.</w:t>
      </w:r>
    </w:p>
    <w:p w:rsidR="00A14680" w:rsidRDefault="00A14680" w:rsidP="00A14680">
      <w:pPr>
        <w:pStyle w:val="NoSpacing"/>
        <w:rPr>
          <w:i/>
          <w:iCs/>
        </w:rPr>
      </w:pPr>
    </w:p>
    <w:p w:rsidR="00A14680" w:rsidRDefault="00A14680" w:rsidP="00A14680">
      <w:pPr>
        <w:pStyle w:val="NoSpacing"/>
        <w:rPr>
          <w:i/>
          <w:iCs/>
        </w:rPr>
      </w:pPr>
    </w:p>
    <w:p w:rsidR="00A14680" w:rsidRDefault="00A14680" w:rsidP="00A14680">
      <w:pPr>
        <w:pStyle w:val="NoSpacing"/>
        <w:rPr>
          <w:i/>
          <w:iCs/>
        </w:rPr>
      </w:pPr>
    </w:p>
    <w:p w:rsidR="006927FB" w:rsidRDefault="006927FB" w:rsidP="006927FB">
      <w:pPr>
        <w:pStyle w:val="NoSpacing"/>
        <w:rPr>
          <w:i/>
          <w:iCs/>
        </w:rPr>
      </w:pPr>
    </w:p>
    <w:p w:rsidR="006927FB" w:rsidRDefault="006927FB" w:rsidP="006927FB">
      <w:pPr>
        <w:pStyle w:val="NoSpacing"/>
        <w:rPr>
          <w:i/>
          <w:iCs/>
        </w:rPr>
      </w:pPr>
    </w:p>
    <w:p w:rsidR="00B35134" w:rsidRDefault="00B9013D" w:rsidP="006927FB">
      <w:pPr>
        <w:pStyle w:val="NoSpacing"/>
        <w:rPr>
          <w:i/>
          <w:iCs/>
        </w:rPr>
      </w:pPr>
      <w:r>
        <w:rPr>
          <w:i/>
          <w:iCs/>
        </w:rPr>
        <w:t xml:space="preserve">      </w:t>
      </w:r>
      <w:r w:rsidR="00B35134">
        <w:rPr>
          <w:i/>
          <w:iCs/>
        </w:rPr>
        <w:t xml:space="preserve">                              </w:t>
      </w:r>
      <w:r w:rsidR="00B35134">
        <w:rPr>
          <w:i/>
          <w:iCs/>
        </w:rPr>
        <w:tab/>
      </w:r>
      <w:r w:rsidR="00B35134">
        <w:rPr>
          <w:i/>
          <w:iCs/>
        </w:rPr>
        <w:tab/>
      </w:r>
      <w:r w:rsidR="00B35134">
        <w:rPr>
          <w:i/>
          <w:iCs/>
        </w:rPr>
        <w:tab/>
      </w:r>
      <w:r>
        <w:rPr>
          <w:i/>
          <w:iCs/>
        </w:rPr>
        <w:t xml:space="preserve">                                                                                 </w:t>
      </w:r>
      <w:r w:rsidR="00A14680">
        <w:rPr>
          <w:i/>
          <w:iCs/>
        </w:rPr>
        <w:t xml:space="preserve"> </w:t>
      </w:r>
    </w:p>
    <w:p w:rsidR="00B9013D" w:rsidRDefault="00A14680" w:rsidP="00B35134">
      <w:pPr>
        <w:pStyle w:val="NoSpacing"/>
        <w:ind w:left="6480" w:firstLine="720"/>
        <w:rPr>
          <w:i/>
          <w:iCs/>
        </w:rPr>
      </w:pPr>
      <w:r>
        <w:rPr>
          <w:i/>
          <w:iCs/>
        </w:rPr>
        <w:t xml:space="preserve">  </w:t>
      </w:r>
      <w:r w:rsidR="00B9013D">
        <w:rPr>
          <w:i/>
          <w:iCs/>
        </w:rPr>
        <w:t xml:space="preserve">   Annexure-A</w:t>
      </w:r>
    </w:p>
    <w:p w:rsidR="00B9013D" w:rsidRPr="004A4D4C" w:rsidRDefault="00B9013D" w:rsidP="006927FB">
      <w:pPr>
        <w:pStyle w:val="NoSpacing"/>
        <w:rPr>
          <w:i/>
          <w:iCs/>
        </w:rPr>
      </w:pPr>
    </w:p>
    <w:p w:rsidR="006927FB" w:rsidRPr="004A4D4C" w:rsidRDefault="00B9013D" w:rsidP="006927FB">
      <w:pPr>
        <w:pStyle w:val="NoSpacing"/>
        <w:rPr>
          <w:i/>
          <w:iCs/>
          <w:sz w:val="28"/>
          <w:szCs w:val="28"/>
          <w:u w:val="single"/>
        </w:rPr>
      </w:pPr>
      <w:r w:rsidRPr="004A4D4C">
        <w:rPr>
          <w:i/>
          <w:iCs/>
          <w:sz w:val="28"/>
          <w:szCs w:val="28"/>
          <w:u w:val="single"/>
        </w:rPr>
        <w:t>Test results of the qty received against P.O. No: SCL/PS4/2017E006330101</w:t>
      </w:r>
    </w:p>
    <w:p w:rsidR="006927FB" w:rsidRDefault="006927FB"/>
    <w:p w:rsidR="00BC0D72" w:rsidRDefault="00BC0D72"/>
    <w:p w:rsidR="00225B99" w:rsidRDefault="00225B99"/>
    <w:tbl>
      <w:tblPr>
        <w:tblpPr w:leftFromText="180" w:rightFromText="180" w:vertAnchor="text" w:horzAnchor="margin" w:tblpY="-35"/>
        <w:tblW w:w="8780" w:type="dxa"/>
        <w:tblLook w:val="04A0" w:firstRow="1" w:lastRow="0" w:firstColumn="1" w:lastColumn="0" w:noHBand="0" w:noVBand="1"/>
      </w:tblPr>
      <w:tblGrid>
        <w:gridCol w:w="719"/>
        <w:gridCol w:w="881"/>
        <w:gridCol w:w="1510"/>
        <w:gridCol w:w="1232"/>
        <w:gridCol w:w="1349"/>
        <w:gridCol w:w="1349"/>
        <w:gridCol w:w="1740"/>
      </w:tblGrid>
      <w:tr w:rsidR="00B35134" w:rsidRPr="00B35134" w:rsidTr="00B35134">
        <w:trPr>
          <w:trHeight w:val="10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s.no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Card no.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Ref o/p voltage(mV)  at 22°C (Room temp.)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Ref o/p voltage(mV) at 0°C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Ref o/p voltage(mV) at -30°C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Ref o/p voltage(mV) at 45°C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Remarks(deviation allowed ±2.5mV)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1256.96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7.08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1256.38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6.09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1257.62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7.12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6.68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1255.92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1254.01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1240.04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1255.91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5.92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6.12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1260.41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1259.52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1259.52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1259.31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10.41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1257.81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8.62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1262.52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1260.48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1240.74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1261.25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12.52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7.03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1263.81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1263.88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1262.95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1263.91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13.81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8.74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7.74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1256.81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1258.24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8.37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1256.36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1255.78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6.62</w:t>
            </w:r>
          </w:p>
        </w:tc>
      </w:tr>
      <w:tr w:rsidR="00B35134" w:rsidRPr="00B35134" w:rsidTr="00B35134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13659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1257.84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34" w:rsidRPr="00B35134" w:rsidRDefault="00B35134" w:rsidP="00B351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7.76</w:t>
            </w:r>
          </w:p>
        </w:tc>
      </w:tr>
    </w:tbl>
    <w:p w:rsidR="00A25F1A" w:rsidRDefault="00A25F1A"/>
    <w:p w:rsidR="00A25F1A" w:rsidRDefault="00A25F1A"/>
    <w:p w:rsidR="00A25F1A" w:rsidRDefault="00A25F1A"/>
    <w:p w:rsidR="00A25F1A" w:rsidRDefault="00A25F1A"/>
    <w:p w:rsidR="00A25F1A" w:rsidRDefault="00A25F1A" w:rsidP="004A4D4C">
      <w:pPr>
        <w:pStyle w:val="NoSpacing"/>
      </w:pPr>
    </w:p>
    <w:p w:rsidR="00A25F1A" w:rsidRDefault="00A25F1A"/>
    <w:p w:rsidR="00A25F1A" w:rsidRDefault="00A25F1A"/>
    <w:p w:rsidR="00A25F1A" w:rsidRDefault="00A25F1A"/>
    <w:p w:rsidR="00A25F1A" w:rsidRDefault="00A25F1A"/>
    <w:p w:rsidR="00A25F1A" w:rsidRDefault="00A25F1A"/>
    <w:p w:rsidR="00A25F1A" w:rsidRDefault="00A25F1A"/>
    <w:p w:rsidR="00A25F1A" w:rsidRDefault="00A25F1A"/>
    <w:p w:rsidR="00A25F1A" w:rsidRDefault="00A25F1A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A25F1A" w:rsidRDefault="00A25F1A"/>
    <w:p w:rsidR="00B9013D" w:rsidRDefault="00B9013D" w:rsidP="00B9013D">
      <w:pPr>
        <w:pStyle w:val="NoSpacing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</w:t>
      </w: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B9013D">
      <w:pPr>
        <w:pStyle w:val="NoSpacing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       Annexure-B</w:t>
      </w:r>
    </w:p>
    <w:p w:rsidR="00B9013D" w:rsidRDefault="00B9013D" w:rsidP="00B9013D">
      <w:pPr>
        <w:pStyle w:val="NoSpacing"/>
        <w:rPr>
          <w:i/>
          <w:iCs/>
        </w:rPr>
      </w:pPr>
    </w:p>
    <w:p w:rsidR="00B9013D" w:rsidRDefault="00B9013D" w:rsidP="004A4D4C">
      <w:pPr>
        <w:pStyle w:val="NoSpacing"/>
        <w:jc w:val="center"/>
        <w:rPr>
          <w:b/>
          <w:bCs/>
          <w:i/>
          <w:iCs/>
          <w:sz w:val="28"/>
          <w:szCs w:val="28"/>
          <w:u w:val="single"/>
        </w:rPr>
      </w:pPr>
      <w:r w:rsidRPr="00B9013D">
        <w:rPr>
          <w:b/>
          <w:bCs/>
          <w:i/>
          <w:iCs/>
          <w:sz w:val="28"/>
          <w:szCs w:val="28"/>
          <w:u w:val="single"/>
        </w:rPr>
        <w:t>Test results of the qty from old inventory</w:t>
      </w:r>
    </w:p>
    <w:p w:rsidR="00B9013D" w:rsidRDefault="00B9013D" w:rsidP="00B9013D">
      <w:pPr>
        <w:pStyle w:val="NoSpacing"/>
        <w:rPr>
          <w:b/>
          <w:bCs/>
          <w:i/>
          <w:iCs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389"/>
        <w:tblW w:w="5232" w:type="dxa"/>
        <w:tblLook w:val="04A0" w:firstRow="1" w:lastRow="0" w:firstColumn="1" w:lastColumn="0" w:noHBand="0" w:noVBand="1"/>
      </w:tblPr>
      <w:tblGrid>
        <w:gridCol w:w="780"/>
        <w:gridCol w:w="940"/>
        <w:gridCol w:w="1620"/>
        <w:gridCol w:w="1892"/>
      </w:tblGrid>
      <w:tr w:rsidR="004A4D4C" w:rsidRPr="00B35134" w:rsidTr="004A4D4C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S.no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Card no.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Ref o/p voltage(mV)  at 22°C (Room temp.)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Remarks(deviation allowed ±2.5mV)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13597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0.35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13598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1249.98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-0.02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1249.91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-0.09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1249.78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-0.22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0.22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1250.38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0.38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0.35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1249.96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-0.04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0.42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0.12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0.25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1249.99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-0.01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0.15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0.11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0.33</w:t>
            </w:r>
          </w:p>
        </w:tc>
      </w:tr>
      <w:tr w:rsidR="004A4D4C" w:rsidRPr="00B35134" w:rsidTr="004A4D4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13612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1250.07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D4C" w:rsidRPr="00B35134" w:rsidRDefault="004A4D4C" w:rsidP="004A4D4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B35134">
              <w:rPr>
                <w:rFonts w:ascii="Calibri" w:eastAsia="Times New Roman" w:hAnsi="Calibri" w:cs="Calibri"/>
                <w:color w:val="000000"/>
                <w:lang w:eastAsia="en-IN" w:bidi="hi-IN"/>
              </w:rPr>
              <w:t>0.07</w:t>
            </w:r>
          </w:p>
        </w:tc>
      </w:tr>
    </w:tbl>
    <w:p w:rsidR="00B9013D" w:rsidRPr="00B9013D" w:rsidRDefault="00B9013D" w:rsidP="00B9013D">
      <w:pPr>
        <w:pStyle w:val="NoSpacing"/>
        <w:rPr>
          <w:b/>
          <w:bCs/>
          <w:i/>
          <w:iCs/>
          <w:sz w:val="28"/>
          <w:szCs w:val="28"/>
          <w:u w:val="single"/>
        </w:rPr>
      </w:pPr>
    </w:p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p w:rsidR="00B9013D" w:rsidRDefault="00B9013D"/>
    <w:sectPr w:rsidR="00B9013D" w:rsidSect="00F17495">
      <w:pgSz w:w="11906" w:h="16838"/>
      <w:pgMar w:top="1440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43" w:rsidRDefault="00AC6443" w:rsidP="00B9013D">
      <w:pPr>
        <w:spacing w:line="240" w:lineRule="auto"/>
      </w:pPr>
      <w:r>
        <w:separator/>
      </w:r>
    </w:p>
  </w:endnote>
  <w:endnote w:type="continuationSeparator" w:id="0">
    <w:p w:rsidR="00AC6443" w:rsidRDefault="00AC6443" w:rsidP="00B9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43" w:rsidRDefault="00AC6443" w:rsidP="00B9013D">
      <w:pPr>
        <w:spacing w:line="240" w:lineRule="auto"/>
      </w:pPr>
      <w:r>
        <w:separator/>
      </w:r>
    </w:p>
  </w:footnote>
  <w:footnote w:type="continuationSeparator" w:id="0">
    <w:p w:rsidR="00AC6443" w:rsidRDefault="00AC6443" w:rsidP="00B90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2B13"/>
    <w:multiLevelType w:val="hybridMultilevel"/>
    <w:tmpl w:val="B8866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34B53"/>
    <w:multiLevelType w:val="hybridMultilevel"/>
    <w:tmpl w:val="34227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66"/>
    <w:rsid w:val="001D7FE3"/>
    <w:rsid w:val="00224B8F"/>
    <w:rsid w:val="00225B99"/>
    <w:rsid w:val="0030128A"/>
    <w:rsid w:val="003171CC"/>
    <w:rsid w:val="00335589"/>
    <w:rsid w:val="00423456"/>
    <w:rsid w:val="00433118"/>
    <w:rsid w:val="004A4D4C"/>
    <w:rsid w:val="00544404"/>
    <w:rsid w:val="00613B88"/>
    <w:rsid w:val="006927FB"/>
    <w:rsid w:val="006C1879"/>
    <w:rsid w:val="006F6F66"/>
    <w:rsid w:val="0086386C"/>
    <w:rsid w:val="00A14680"/>
    <w:rsid w:val="00A25F1A"/>
    <w:rsid w:val="00AC6443"/>
    <w:rsid w:val="00B35134"/>
    <w:rsid w:val="00B707A3"/>
    <w:rsid w:val="00B9013D"/>
    <w:rsid w:val="00B955F6"/>
    <w:rsid w:val="00BA65EE"/>
    <w:rsid w:val="00BC0D72"/>
    <w:rsid w:val="00BD7DF0"/>
    <w:rsid w:val="00BF2651"/>
    <w:rsid w:val="00CF455D"/>
    <w:rsid w:val="00DA3C6D"/>
    <w:rsid w:val="00E66612"/>
    <w:rsid w:val="00ED441D"/>
    <w:rsid w:val="00EE751F"/>
    <w:rsid w:val="00F17495"/>
    <w:rsid w:val="00F2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66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01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13D"/>
  </w:style>
  <w:style w:type="paragraph" w:styleId="Footer">
    <w:name w:val="footer"/>
    <w:basedOn w:val="Normal"/>
    <w:link w:val="FooterChar"/>
    <w:uiPriority w:val="99"/>
    <w:semiHidden/>
    <w:unhideWhenUsed/>
    <w:rsid w:val="00B901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66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01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13D"/>
  </w:style>
  <w:style w:type="paragraph" w:styleId="Footer">
    <w:name w:val="footer"/>
    <w:basedOn w:val="Normal"/>
    <w:link w:val="FooterChar"/>
    <w:uiPriority w:val="99"/>
    <w:semiHidden/>
    <w:unhideWhenUsed/>
    <w:rsid w:val="00B901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Mathew, Shinu.V</cp:lastModifiedBy>
  <cp:revision>2</cp:revision>
  <cp:lastPrinted>2018-01-04T06:59:00Z</cp:lastPrinted>
  <dcterms:created xsi:type="dcterms:W3CDTF">2018-01-05T13:43:00Z</dcterms:created>
  <dcterms:modified xsi:type="dcterms:W3CDTF">2018-01-05T13:43:00Z</dcterms:modified>
</cp:coreProperties>
</file>