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B02" w:rsidRDefault="00D86B02" w:rsidP="00D86B02">
      <w:r>
        <w:t>Common mode current is the average value of DC switching current which flows into each analog input pin.</w:t>
      </w:r>
    </w:p>
    <w:p w:rsidR="00D86B02" w:rsidRDefault="00D86B02" w:rsidP="00D86B02">
      <w:r>
        <w:rPr>
          <w:noProof/>
        </w:rPr>
        <w:drawing>
          <wp:inline distT="0" distB="0" distL="0" distR="0">
            <wp:extent cx="1400175" cy="1743075"/>
            <wp:effectExtent l="0" t="0" r="9525" b="9525"/>
            <wp:docPr id="1" name="Picture 1" descr="cid:image004.png@01D925F1.6E56D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png@01D925F1.6E56D2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B02" w:rsidRDefault="00D86B02" w:rsidP="00D86B02"/>
    <w:p w:rsidR="00D86B02" w:rsidRDefault="00D86B02" w:rsidP="00D86B02">
      <w:proofErr w:type="gramStart"/>
      <w:r>
        <w:t>So</w:t>
      </w:r>
      <w:proofErr w:type="gramEnd"/>
      <w:r>
        <w:t xml:space="preserve"> at 250MSPS, 0.4mA will flow through biasing register R causing a drop of common mode from VCM pin to INP by 0.4m*R Volts.</w:t>
      </w:r>
    </w:p>
    <w:p w:rsidR="00D86B02" w:rsidRDefault="00D86B02" w:rsidP="00D86B02">
      <w:r>
        <w:t>According to datasheet, this drop should be limited to within 0.025V – this means max recommended termination resistor is 25/0.4=62.5ohms.</w:t>
      </w:r>
    </w:p>
    <w:p w:rsidR="00A00327" w:rsidRDefault="00A00327">
      <w:bookmarkStart w:id="0" w:name="_GoBack"/>
      <w:bookmarkEnd w:id="0"/>
    </w:p>
    <w:sectPr w:rsidR="00A00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02"/>
    <w:rsid w:val="00A00327"/>
    <w:rsid w:val="00D8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6609B-A746-45F5-89CD-980C5C77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B0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925F1.6E56D2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Seton, Jim</dc:creator>
  <cp:keywords/>
  <dc:description/>
  <cp:lastModifiedBy>Seton, Jim</cp:lastModifiedBy>
  <cp:revision>1</cp:revision>
  <dcterms:created xsi:type="dcterms:W3CDTF">2023-01-11T16:00:00Z</dcterms:created>
  <dcterms:modified xsi:type="dcterms:W3CDTF">2023-01-11T16:01:00Z</dcterms:modified>
</cp:coreProperties>
</file>