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7" w:rsidRPr="00E91869" w:rsidRDefault="00E91869" w:rsidP="00E91869">
      <w:pPr>
        <w:pStyle w:val="a3"/>
        <w:spacing w:before="0" w:beforeAutospacing="0" w:after="0" w:afterAutospacing="0"/>
        <w:jc w:val="center"/>
        <w:rPr>
          <w:rFonts w:ascii="돋움체" w:eastAsia="돋움체" w:hAnsi="돋움체"/>
          <w:b/>
          <w:sz w:val="28"/>
          <w:szCs w:val="28"/>
        </w:rPr>
      </w:pPr>
      <w:r>
        <w:rPr>
          <w:rFonts w:ascii="돋움체" w:eastAsia="돋움체" w:hAnsi="돋움체" w:hint="eastAsia"/>
          <w:b/>
          <w:sz w:val="28"/>
          <w:szCs w:val="28"/>
        </w:rPr>
        <w:t>&lt;</w:t>
      </w:r>
      <w:r w:rsidR="009C602A">
        <w:rPr>
          <w:rFonts w:ascii="돋움체" w:eastAsia="돋움체" w:hAnsi="돋움체" w:hint="eastAsia"/>
          <w:b/>
          <w:sz w:val="28"/>
          <w:szCs w:val="28"/>
        </w:rPr>
        <w:t xml:space="preserve">Questions about </w:t>
      </w:r>
      <w:r w:rsidR="00B828D7" w:rsidRPr="00E91869">
        <w:rPr>
          <w:rFonts w:ascii="돋움체" w:eastAsia="돋움체" w:hAnsi="돋움체"/>
          <w:b/>
          <w:sz w:val="28"/>
          <w:szCs w:val="28"/>
        </w:rPr>
        <w:t>AFE722</w:t>
      </w:r>
      <w:r>
        <w:rPr>
          <w:rFonts w:ascii="돋움체" w:eastAsia="돋움체" w:hAnsi="돋움체" w:hint="eastAsia"/>
          <w:b/>
          <w:sz w:val="28"/>
          <w:szCs w:val="28"/>
        </w:rPr>
        <w:t>&gt;</w:t>
      </w:r>
    </w:p>
    <w:p w:rsidR="00E91869" w:rsidRPr="00E91869" w:rsidRDefault="00E91869" w:rsidP="001014CA">
      <w:pPr>
        <w:pStyle w:val="a3"/>
        <w:spacing w:before="0" w:beforeAutospacing="0" w:after="0" w:afterAutospacing="0"/>
        <w:rPr>
          <w:rFonts w:ascii="돋움체" w:eastAsia="돋움체" w:hAnsi="돋움체"/>
          <w:sz w:val="20"/>
          <w:szCs w:val="20"/>
        </w:rPr>
      </w:pPr>
    </w:p>
    <w:p w:rsidR="00A14172" w:rsidRPr="00E91869" w:rsidRDefault="00A14172" w:rsidP="00A14172">
      <w:pPr>
        <w:pStyle w:val="a3"/>
        <w:spacing w:before="0" w:beforeAutospacing="0" w:after="0" w:afterAutospacing="0"/>
        <w:rPr>
          <w:rFonts w:ascii="돋움체" w:eastAsia="돋움체" w:hAnsi="돋움체"/>
          <w:sz w:val="20"/>
          <w:szCs w:val="20"/>
        </w:rPr>
      </w:pPr>
      <w:r w:rsidRPr="00E91869">
        <w:rPr>
          <w:rFonts w:ascii="돋움체" w:eastAsia="돋움체" w:hAnsi="돋움체" w:hint="eastAsia"/>
          <w:b/>
          <w:sz w:val="20"/>
          <w:szCs w:val="20"/>
        </w:rPr>
        <w:t xml:space="preserve">-. TX </w:t>
      </w:r>
      <w:r w:rsidRPr="00E91869">
        <w:rPr>
          <w:rFonts w:ascii="돋움체" w:eastAsia="돋움체" w:hAnsi="돋움체"/>
          <w:b/>
          <w:sz w:val="20"/>
          <w:szCs w:val="20"/>
        </w:rPr>
        <w:t>path</w:t>
      </w:r>
      <w:r w:rsidR="009C602A">
        <w:rPr>
          <w:rFonts w:ascii="돋움체" w:eastAsia="돋움체" w:hAnsi="돋움체"/>
          <w:b/>
          <w:sz w:val="20"/>
          <w:szCs w:val="20"/>
        </w:rPr>
        <w:t xml:space="preserve"> </w:t>
      </w:r>
      <w:r w:rsidRPr="00E91869">
        <w:rPr>
          <w:rFonts w:ascii="돋움체" w:eastAsia="돋움체" w:hAnsi="돋움체" w:hint="eastAsia"/>
          <w:sz w:val="20"/>
          <w:szCs w:val="20"/>
        </w:rPr>
        <w:t>(</w:t>
      </w:r>
      <w:r w:rsidR="00E91869">
        <w:rPr>
          <w:rFonts w:ascii="돋움체" w:eastAsia="돋움체" w:hAnsi="돋움체" w:hint="eastAsia"/>
          <w:sz w:val="20"/>
          <w:szCs w:val="20"/>
        </w:rPr>
        <w:t>Re</w:t>
      </w:r>
      <w:r w:rsidR="009C602A">
        <w:rPr>
          <w:rFonts w:ascii="돋움체" w:eastAsia="돋움체" w:hAnsi="돋움체"/>
          <w:sz w:val="20"/>
          <w:szCs w:val="20"/>
        </w:rPr>
        <w:t>s</w:t>
      </w:r>
      <w:r w:rsidR="00E91869">
        <w:rPr>
          <w:rFonts w:ascii="돋움체" w:eastAsia="돋움체" w:hAnsi="돋움체" w:hint="eastAsia"/>
          <w:sz w:val="20"/>
          <w:szCs w:val="20"/>
        </w:rPr>
        <w:t>ist</w:t>
      </w:r>
      <w:r w:rsidR="009C602A">
        <w:rPr>
          <w:rFonts w:ascii="돋움체" w:eastAsia="돋움체" w:hAnsi="돋움체"/>
          <w:sz w:val="20"/>
          <w:szCs w:val="20"/>
        </w:rPr>
        <w:t>o</w:t>
      </w:r>
      <w:r w:rsidRPr="00E91869">
        <w:rPr>
          <w:rFonts w:ascii="돋움체" w:eastAsia="돋움체" w:hAnsi="돋움체" w:hint="eastAsia"/>
          <w:sz w:val="20"/>
          <w:szCs w:val="20"/>
        </w:rPr>
        <w:t xml:space="preserve">r, RF Transformer &amp; capacitor path path).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1"/>
        <w:gridCol w:w="4276"/>
      </w:tblGrid>
      <w:tr w:rsidR="00A14172" w:rsidRPr="00E91869" w:rsidTr="00A14172">
        <w:tc>
          <w:tcPr>
            <w:tcW w:w="10657" w:type="dxa"/>
            <w:gridSpan w:val="2"/>
            <w:shd w:val="clear" w:color="auto" w:fill="FFC000"/>
          </w:tcPr>
          <w:p w:rsidR="00A14172" w:rsidRPr="00E91869" w:rsidRDefault="00A14172" w:rsidP="009C602A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Schematic of Alphean (</w:t>
            </w:r>
            <w:r w:rsidR="00647CA7">
              <w:rPr>
                <w:rFonts w:ascii="돋움체" w:eastAsia="돋움체" w:hAnsi="돋움체" w:hint="eastAsia"/>
                <w:b/>
                <w:sz w:val="20"/>
                <w:szCs w:val="20"/>
              </w:rPr>
              <w:t>R</w:t>
            </w:r>
            <w:r w:rsidR="009C602A">
              <w:rPr>
                <w:rFonts w:ascii="돋움체" w:eastAsia="돋움체" w:hAnsi="돋움체" w:hint="eastAsia"/>
                <w:b/>
                <w:sz w:val="20"/>
                <w:szCs w:val="20"/>
              </w:rPr>
              <w:t>e</w:t>
            </w:r>
            <w:r w:rsidR="009C602A">
              <w:rPr>
                <w:rFonts w:ascii="돋움체" w:eastAsia="돋움체" w:hAnsi="돋움체"/>
                <w:b/>
                <w:sz w:val="20"/>
                <w:szCs w:val="20"/>
              </w:rPr>
              <w:t>sisto</w:t>
            </w: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r path)</w:t>
            </w:r>
            <w:r w:rsidR="009C602A">
              <w:rPr>
                <w:rFonts w:ascii="돋움체" w:eastAsia="돋움체" w:hAnsi="돋움체"/>
                <w:b/>
                <w:sz w:val="20"/>
                <w:szCs w:val="20"/>
              </w:rPr>
              <w:t xml:space="preserve"> - Default</w:t>
            </w:r>
          </w:p>
        </w:tc>
      </w:tr>
      <w:tr w:rsidR="00A14172" w:rsidRPr="00E91869" w:rsidTr="00A14172">
        <w:tc>
          <w:tcPr>
            <w:tcW w:w="6381" w:type="dxa"/>
          </w:tcPr>
          <w:p w:rsidR="00A14172" w:rsidRPr="00E91869" w:rsidRDefault="00A14172" w:rsidP="00806A4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noProof/>
                <w:sz w:val="20"/>
                <w:szCs w:val="20"/>
              </w:rPr>
              <w:drawing>
                <wp:inline distT="0" distB="0" distL="0" distR="0" wp14:anchorId="4E9EC919" wp14:editId="3C95A424">
                  <wp:extent cx="2934586" cy="2178143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08" cy="21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:rsidR="00A14172" w:rsidRPr="00E91869" w:rsidRDefault="00A14172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*. 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>Questions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 </w:t>
            </w:r>
          </w:p>
          <w:p w:rsidR="00647CA7" w:rsidRDefault="00A14172" w:rsidP="009C602A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</w:t>
            </w:r>
            <w:r w:rsidR="00647CA7">
              <w:rPr>
                <w:rFonts w:ascii="돋움체" w:eastAsia="돋움체" w:hAnsi="돋움체" w:hint="eastAsia"/>
                <w:sz w:val="20"/>
                <w:szCs w:val="20"/>
              </w:rPr>
              <w:t xml:space="preserve">. </w:t>
            </w:r>
            <w:r w:rsidR="009C602A">
              <w:rPr>
                <w:rFonts w:ascii="돋움체" w:eastAsia="돋움체" w:hAnsi="돋움체" w:hint="eastAsia"/>
                <w:sz w:val="20"/>
                <w:szCs w:val="20"/>
              </w:rPr>
              <w:t>C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>ould you check this schematic if there is any problem</w:t>
            </w:r>
            <w:r w:rsidR="00647CA7">
              <w:rPr>
                <w:rFonts w:ascii="돋움체" w:eastAsia="돋움체" w:hAnsi="돋움체" w:hint="eastAsia"/>
                <w:sz w:val="20"/>
                <w:szCs w:val="20"/>
              </w:rPr>
              <w:t>?</w:t>
            </w:r>
          </w:p>
          <w:p w:rsidR="00647CA7" w:rsidRPr="00E91869" w:rsidRDefault="00647CA7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</w:p>
          <w:p w:rsidR="00A14172" w:rsidRPr="00E91869" w:rsidRDefault="00A14172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2. 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If there is no problem, which voltage level is 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VCM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 out? And what is the 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Compliance range</w:t>
            </w:r>
            <w:r w:rsidR="00015CF9">
              <w:rPr>
                <w:rFonts w:ascii="돋움체" w:eastAsia="돋움체" w:hAnsi="돋움체" w:hint="eastAsia"/>
                <w:sz w:val="20"/>
                <w:szCs w:val="20"/>
              </w:rPr>
              <w:t>?</w:t>
            </w:r>
          </w:p>
          <w:p w:rsidR="00A14172" w:rsidRPr="00E91869" w:rsidRDefault="00A14172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</w:p>
          <w:p w:rsidR="00A14172" w:rsidRDefault="00A14172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*. Full scale current = 20mA</w:t>
            </w:r>
          </w:p>
          <w:p w:rsidR="00E91869" w:rsidRPr="00E91869" w:rsidRDefault="00E91869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>
              <w:rPr>
                <w:rFonts w:ascii="돋움체" w:eastAsia="돋움체" w:hAnsi="돋움체" w:hint="eastAsia"/>
                <w:sz w:val="20"/>
                <w:szCs w:val="20"/>
              </w:rPr>
              <w:t xml:space="preserve">*. DAC_C_REF = </w:t>
            </w:r>
            <w:r w:rsidRPr="00DF0C16">
              <w:rPr>
                <w:rFonts w:ascii="돋움체" w:eastAsia="돋움체" w:hAnsi="돋움체" w:hint="eastAsia"/>
                <w:b/>
                <w:color w:val="FF0000"/>
                <w:sz w:val="20"/>
                <w:szCs w:val="20"/>
              </w:rPr>
              <w:t>3.8V</w:t>
            </w:r>
          </w:p>
        </w:tc>
      </w:tr>
    </w:tbl>
    <w:p w:rsidR="00A14172" w:rsidRPr="00E91869" w:rsidRDefault="00A14172" w:rsidP="00A14172">
      <w:pPr>
        <w:pStyle w:val="a3"/>
        <w:spacing w:before="0" w:beforeAutospacing="0" w:after="0" w:afterAutospacing="0"/>
        <w:rPr>
          <w:rFonts w:ascii="돋움체" w:eastAsia="돋움체" w:hAnsi="돋움체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1"/>
        <w:gridCol w:w="4276"/>
      </w:tblGrid>
      <w:tr w:rsidR="00A14172" w:rsidRPr="00E91869" w:rsidTr="00806A49">
        <w:tc>
          <w:tcPr>
            <w:tcW w:w="10657" w:type="dxa"/>
            <w:gridSpan w:val="2"/>
            <w:shd w:val="clear" w:color="auto" w:fill="FFC000"/>
          </w:tcPr>
          <w:p w:rsidR="00A14172" w:rsidRPr="00E91869" w:rsidRDefault="00A14172" w:rsidP="00647CA7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Schematic of Alphean (</w:t>
            </w:r>
            <w:r w:rsidR="00B33257"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 xml:space="preserve">RF Transformer &amp; capacitor </w:t>
            </w: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path)</w:t>
            </w:r>
            <w:r w:rsidR="009C602A">
              <w:rPr>
                <w:rFonts w:ascii="돋움체" w:eastAsia="돋움체" w:hAnsi="돋움체"/>
                <w:b/>
                <w:sz w:val="20"/>
                <w:szCs w:val="20"/>
              </w:rPr>
              <w:t xml:space="preserve"> - Optional</w:t>
            </w:r>
          </w:p>
        </w:tc>
      </w:tr>
      <w:tr w:rsidR="00B33257" w:rsidRPr="00E91869" w:rsidTr="00015CF9">
        <w:trPr>
          <w:trHeight w:val="1641"/>
        </w:trPr>
        <w:tc>
          <w:tcPr>
            <w:tcW w:w="6381" w:type="dxa"/>
            <w:vMerge w:val="restart"/>
          </w:tcPr>
          <w:p w:rsidR="00B33257" w:rsidRPr="00E91869" w:rsidRDefault="00B33257" w:rsidP="00806A4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noProof/>
                <w:sz w:val="20"/>
                <w:szCs w:val="20"/>
              </w:rPr>
              <w:drawing>
                <wp:inline distT="0" distB="0" distL="0" distR="0" wp14:anchorId="3ED4E2FF" wp14:editId="0815357E">
                  <wp:extent cx="3888992" cy="3506346"/>
                  <wp:effectExtent l="0" t="0" r="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934" cy="351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:rsidR="00015CF9" w:rsidRPr="00E91869" w:rsidRDefault="00015CF9" w:rsidP="00015CF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*. </w:t>
            </w:r>
            <w:r w:rsidR="009C602A">
              <w:rPr>
                <w:rFonts w:ascii="돋움체" w:eastAsia="돋움체" w:hAnsi="돋움체" w:hint="eastAsia"/>
                <w:sz w:val="20"/>
                <w:szCs w:val="20"/>
              </w:rPr>
              <w:t>Q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>uestions</w:t>
            </w:r>
          </w:p>
          <w:p w:rsidR="00015CF9" w:rsidRDefault="00015CF9" w:rsidP="00015CF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</w:t>
            </w:r>
            <w:r>
              <w:rPr>
                <w:rFonts w:ascii="돋움체" w:eastAsia="돋움체" w:hAnsi="돋움체" w:hint="eastAsia"/>
                <w:sz w:val="20"/>
                <w:szCs w:val="20"/>
              </w:rPr>
              <w:t xml:space="preserve">. </w:t>
            </w:r>
            <w:r w:rsidR="009C602A">
              <w:rPr>
                <w:rFonts w:ascii="돋움체" w:eastAsia="돋움체" w:hAnsi="돋움체" w:hint="eastAsia"/>
                <w:sz w:val="20"/>
                <w:szCs w:val="20"/>
              </w:rPr>
              <w:t>C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>ould you check this schematic if there is any problem</w:t>
            </w:r>
            <w:r w:rsidR="009C602A">
              <w:rPr>
                <w:rFonts w:ascii="돋움체" w:eastAsia="돋움체" w:hAnsi="돋움체" w:hint="eastAsia"/>
                <w:sz w:val="20"/>
                <w:szCs w:val="20"/>
              </w:rPr>
              <w:t>?</w:t>
            </w:r>
          </w:p>
          <w:p w:rsidR="00015CF9" w:rsidRDefault="00015CF9" w:rsidP="00015CF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2. 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If there is no problem, which voltage level is </w:t>
            </w:r>
            <w:r w:rsidR="009C602A" w:rsidRPr="00E91869">
              <w:rPr>
                <w:rFonts w:ascii="돋움체" w:eastAsia="돋움체" w:hAnsi="돋움체" w:hint="eastAsia"/>
                <w:sz w:val="20"/>
                <w:szCs w:val="20"/>
              </w:rPr>
              <w:t>VCM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 out? And what is the </w:t>
            </w:r>
            <w:r w:rsidR="009C602A" w:rsidRPr="00E91869">
              <w:rPr>
                <w:rFonts w:ascii="돋움체" w:eastAsia="돋움체" w:hAnsi="돋움체" w:hint="eastAsia"/>
                <w:sz w:val="20"/>
                <w:szCs w:val="20"/>
              </w:rPr>
              <w:t>Compliance range</w:t>
            </w:r>
            <w:r w:rsidR="009C602A">
              <w:rPr>
                <w:rFonts w:ascii="돋움체" w:eastAsia="돋움체" w:hAnsi="돋움체" w:hint="eastAsia"/>
                <w:sz w:val="20"/>
                <w:szCs w:val="20"/>
              </w:rPr>
              <w:t>?</w:t>
            </w:r>
          </w:p>
          <w:p w:rsidR="00015CF9" w:rsidRPr="00E91869" w:rsidRDefault="00015CF9" w:rsidP="00015CF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</w:p>
          <w:p w:rsidR="00015CF9" w:rsidRDefault="00015CF9" w:rsidP="00015CF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*. Full scale current = 20mA</w:t>
            </w:r>
          </w:p>
          <w:p w:rsidR="00B33257" w:rsidRPr="00015CF9" w:rsidRDefault="00015CF9" w:rsidP="00015CF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>
              <w:rPr>
                <w:rFonts w:ascii="돋움체" w:eastAsia="돋움체" w:hAnsi="돋움체" w:hint="eastAsia"/>
                <w:sz w:val="20"/>
                <w:szCs w:val="20"/>
              </w:rPr>
              <w:t xml:space="preserve">*. DAC_C_REF = </w:t>
            </w:r>
            <w:r w:rsidRPr="005A0EAD">
              <w:rPr>
                <w:rFonts w:ascii="돋움체" w:eastAsia="돋움체" w:hAnsi="돋움체" w:hint="eastAsia"/>
                <w:b/>
                <w:color w:val="0000FF"/>
                <w:sz w:val="20"/>
                <w:szCs w:val="20"/>
              </w:rPr>
              <w:t>3.0V</w:t>
            </w:r>
          </w:p>
        </w:tc>
      </w:tr>
      <w:tr w:rsidR="00B33257" w:rsidRPr="00E91869" w:rsidTr="00015CF9">
        <w:trPr>
          <w:trHeight w:val="863"/>
        </w:trPr>
        <w:tc>
          <w:tcPr>
            <w:tcW w:w="6381" w:type="dxa"/>
            <w:vMerge/>
          </w:tcPr>
          <w:p w:rsidR="00B33257" w:rsidRPr="00E91869" w:rsidRDefault="00B33257" w:rsidP="00806A4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noProof/>
                <w:sz w:val="20"/>
                <w:szCs w:val="20"/>
              </w:rPr>
            </w:pPr>
          </w:p>
        </w:tc>
        <w:tc>
          <w:tcPr>
            <w:tcW w:w="4276" w:type="dxa"/>
          </w:tcPr>
          <w:p w:rsidR="00B33257" w:rsidRPr="00E91869" w:rsidRDefault="00B33257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&lt;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When 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RF Transformer path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 is used below components will be mounted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&gt;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 </w:t>
            </w:r>
          </w:p>
          <w:p w:rsidR="00015CF9" w:rsidRPr="00015CF9" w:rsidRDefault="00B33257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-. R427, R428, R223, R251, R431, R432, R253, R252: 0ohm</w:t>
            </w:r>
          </w:p>
        </w:tc>
      </w:tr>
      <w:tr w:rsidR="00B33257" w:rsidRPr="00E91869" w:rsidTr="00015CF9">
        <w:trPr>
          <w:trHeight w:val="1740"/>
        </w:trPr>
        <w:tc>
          <w:tcPr>
            <w:tcW w:w="6381" w:type="dxa"/>
            <w:vMerge/>
          </w:tcPr>
          <w:p w:rsidR="00B33257" w:rsidRPr="00E91869" w:rsidRDefault="00B33257" w:rsidP="00806A4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noProof/>
                <w:sz w:val="20"/>
                <w:szCs w:val="20"/>
              </w:rPr>
            </w:pPr>
          </w:p>
        </w:tc>
        <w:tc>
          <w:tcPr>
            <w:tcW w:w="4276" w:type="dxa"/>
          </w:tcPr>
          <w:p w:rsidR="00B33257" w:rsidRPr="00E91869" w:rsidRDefault="00B33257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&lt;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 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When 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>Capacitor</w:t>
            </w:r>
            <w:r w:rsidR="009C602A"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 path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 is used below components will be mounted</w:t>
            </w:r>
            <w:r w:rsidR="009C602A"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 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&gt;</w:t>
            </w:r>
          </w:p>
          <w:p w:rsidR="00B33257" w:rsidRPr="00E91869" w:rsidRDefault="00B33257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-. R427, R428, R223, R251, R431, R432, R253, R252: 0ohm</w:t>
            </w:r>
          </w:p>
          <w:p w:rsidR="00B33257" w:rsidRPr="00E91869" w:rsidRDefault="00B33257" w:rsidP="00A14172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-. RF Transformer (T9</w:t>
            </w:r>
            <w:r w:rsidR="009C602A">
              <w:rPr>
                <w:rFonts w:ascii="돋움체" w:eastAsia="돋움체" w:hAnsi="돋움체"/>
                <w:sz w:val="20"/>
                <w:szCs w:val="20"/>
              </w:rPr>
              <w:t xml:space="preserve"> &amp;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 T10): DNI</w:t>
            </w:r>
          </w:p>
          <w:p w:rsidR="00B33257" w:rsidRPr="00E91869" w:rsidRDefault="00B33257" w:rsidP="00B33257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-. Capacitor (C197, C198, C199, C201): 0.1uF</w:t>
            </w:r>
          </w:p>
          <w:p w:rsidR="00E91869" w:rsidRPr="00015CF9" w:rsidRDefault="00B33257" w:rsidP="00B33257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-. R458, R459, R538, R539, R460, R461, R540, R541: 1</w:t>
            </w:r>
            <w:r w:rsidR="00D36FA5">
              <w:rPr>
                <w:rFonts w:ascii="돋움체" w:eastAsia="돋움체" w:hAnsi="돋움체" w:hint="eastAsia"/>
                <w:sz w:val="20"/>
                <w:szCs w:val="20"/>
              </w:rPr>
              <w:t>0Kohm</w:t>
            </w:r>
          </w:p>
        </w:tc>
      </w:tr>
    </w:tbl>
    <w:p w:rsidR="00761F70" w:rsidRPr="00E91869" w:rsidRDefault="00761F70" w:rsidP="00B828D7">
      <w:pPr>
        <w:pStyle w:val="a3"/>
        <w:spacing w:before="0" w:beforeAutospacing="0" w:after="0" w:afterAutospacing="0"/>
        <w:rPr>
          <w:rFonts w:ascii="돋움체" w:eastAsia="돋움체" w:hAnsi="돋움체"/>
          <w:sz w:val="20"/>
          <w:szCs w:val="20"/>
        </w:rPr>
      </w:pPr>
    </w:p>
    <w:p w:rsidR="00B33257" w:rsidRPr="00E91869" w:rsidRDefault="00B33257" w:rsidP="00B33257">
      <w:pPr>
        <w:pStyle w:val="a3"/>
        <w:spacing w:before="0" w:beforeAutospacing="0" w:after="0" w:afterAutospacing="0"/>
        <w:rPr>
          <w:rFonts w:ascii="돋움체" w:eastAsia="돋움체" w:hAnsi="돋움체"/>
          <w:sz w:val="20"/>
          <w:szCs w:val="20"/>
        </w:rPr>
      </w:pPr>
      <w:r w:rsidRPr="00E91869">
        <w:rPr>
          <w:rFonts w:ascii="돋움체" w:eastAsia="돋움체" w:hAnsi="돋움체" w:hint="eastAsia"/>
          <w:b/>
          <w:sz w:val="20"/>
          <w:szCs w:val="20"/>
        </w:rPr>
        <w:t xml:space="preserve">-. RX </w:t>
      </w:r>
      <w:r w:rsidRPr="00E91869">
        <w:rPr>
          <w:rFonts w:ascii="돋움체" w:eastAsia="돋움체" w:hAnsi="돋움체"/>
          <w:b/>
          <w:sz w:val="20"/>
          <w:szCs w:val="20"/>
        </w:rPr>
        <w:t>path</w:t>
      </w:r>
      <w:r w:rsidR="009C602A" w:rsidRPr="00E91869">
        <w:rPr>
          <w:rFonts w:ascii="돋움체" w:eastAsia="돋움체" w:hAnsi="돋움체" w:hint="eastAsia"/>
          <w:sz w:val="20"/>
          <w:szCs w:val="20"/>
        </w:rPr>
        <w:t xml:space="preserve"> </w:t>
      </w:r>
      <w:r w:rsidRPr="00E91869">
        <w:rPr>
          <w:rFonts w:ascii="돋움체" w:eastAsia="돋움체" w:hAnsi="돋움체" w:hint="eastAsia"/>
          <w:sz w:val="20"/>
          <w:szCs w:val="20"/>
        </w:rPr>
        <w:t>(</w:t>
      </w:r>
      <w:r w:rsidR="009C602A">
        <w:rPr>
          <w:rFonts w:ascii="돋움체" w:eastAsia="돋움체" w:hAnsi="돋움체"/>
          <w:sz w:val="20"/>
          <w:szCs w:val="20"/>
        </w:rPr>
        <w:t xml:space="preserve">using </w:t>
      </w:r>
      <w:r w:rsidRPr="00E91869">
        <w:rPr>
          <w:rFonts w:ascii="돋움체" w:eastAsia="돋움체" w:hAnsi="돋움체" w:hint="eastAsia"/>
          <w:sz w:val="20"/>
          <w:szCs w:val="20"/>
        </w:rPr>
        <w:t xml:space="preserve">RF Transformer &amp; </w:t>
      </w:r>
      <w:r w:rsidR="009C602A">
        <w:rPr>
          <w:rFonts w:ascii="돋움체" w:eastAsia="돋움체" w:hAnsi="돋움체"/>
          <w:sz w:val="20"/>
          <w:szCs w:val="20"/>
        </w:rPr>
        <w:t xml:space="preserve">not using </w:t>
      </w:r>
      <w:r w:rsidRPr="00E91869">
        <w:rPr>
          <w:rFonts w:ascii="돋움체" w:eastAsia="돋움체" w:hAnsi="돋움체" w:hint="eastAsia"/>
          <w:sz w:val="20"/>
          <w:szCs w:val="20"/>
        </w:rPr>
        <w:t>RF Transformer</w:t>
      </w:r>
      <w:r w:rsidR="009C602A">
        <w:rPr>
          <w:rFonts w:ascii="돋움체" w:eastAsia="돋움체" w:hAnsi="돋움체"/>
          <w:sz w:val="20"/>
          <w:szCs w:val="20"/>
        </w:rPr>
        <w:t>)</w:t>
      </w:r>
      <w:r w:rsidRPr="00E91869">
        <w:rPr>
          <w:rFonts w:ascii="돋움체" w:eastAsia="돋움체" w:hAnsi="돋움체" w:hint="eastAsia"/>
          <w:sz w:val="20"/>
          <w:szCs w:val="2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8"/>
        <w:gridCol w:w="3624"/>
      </w:tblGrid>
      <w:tr w:rsidR="00B33257" w:rsidRPr="00E91869" w:rsidTr="00E91869">
        <w:tc>
          <w:tcPr>
            <w:tcW w:w="10682" w:type="dxa"/>
            <w:gridSpan w:val="2"/>
            <w:shd w:val="clear" w:color="auto" w:fill="FFC000"/>
          </w:tcPr>
          <w:p w:rsidR="00B33257" w:rsidRPr="00E91869" w:rsidRDefault="00B33257" w:rsidP="00B828D7">
            <w:pPr>
              <w:rPr>
                <w:rFonts w:ascii="돋움체" w:eastAsia="돋움체" w:hAnsi="돋움체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Cs w:val="20"/>
              </w:rPr>
              <w:t>Schematic of Alphean</w:t>
            </w:r>
          </w:p>
        </w:tc>
      </w:tr>
      <w:tr w:rsidR="00E91869" w:rsidRPr="00E91869" w:rsidTr="00E91869">
        <w:trPr>
          <w:trHeight w:val="534"/>
        </w:trPr>
        <w:tc>
          <w:tcPr>
            <w:tcW w:w="6401" w:type="dxa"/>
            <w:vMerge w:val="restart"/>
          </w:tcPr>
          <w:p w:rsidR="00E91869" w:rsidRPr="00E91869" w:rsidRDefault="00E91869" w:rsidP="00B828D7">
            <w:pPr>
              <w:rPr>
                <w:rFonts w:ascii="돋움체" w:eastAsia="돋움체" w:hAnsi="돋움체"/>
                <w:szCs w:val="20"/>
              </w:rPr>
            </w:pPr>
            <w:r w:rsidRPr="00E91869">
              <w:rPr>
                <w:rFonts w:ascii="돋움체" w:eastAsia="돋움체" w:hAnsi="돋움체"/>
                <w:noProof/>
                <w:szCs w:val="20"/>
              </w:rPr>
              <w:drawing>
                <wp:inline distT="0" distB="0" distL="0" distR="0" wp14:anchorId="33BBB20A" wp14:editId="42AA03FF">
                  <wp:extent cx="4345118" cy="1958355"/>
                  <wp:effectExtent l="0" t="0" r="0" b="3810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976" cy="19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</w:tcPr>
          <w:p w:rsidR="009C602A" w:rsidRPr="00E91869" w:rsidRDefault="009C602A" w:rsidP="009C602A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*. </w:t>
            </w:r>
            <w:r>
              <w:rPr>
                <w:rFonts w:ascii="돋움체" w:eastAsia="돋움체" w:hAnsi="돋움체" w:hint="eastAsia"/>
                <w:sz w:val="20"/>
                <w:szCs w:val="20"/>
              </w:rPr>
              <w:t>Q</w:t>
            </w:r>
            <w:r>
              <w:rPr>
                <w:rFonts w:ascii="돋움체" w:eastAsia="돋움체" w:hAnsi="돋움체"/>
                <w:sz w:val="20"/>
                <w:szCs w:val="20"/>
              </w:rPr>
              <w:t>uestions</w:t>
            </w:r>
          </w:p>
          <w:p w:rsidR="00E91869" w:rsidRPr="009C602A" w:rsidRDefault="009C602A" w:rsidP="00E91869">
            <w:pPr>
              <w:pStyle w:val="a3"/>
              <w:spacing w:before="0" w:beforeAutospacing="0" w:after="0" w:afterAutospacing="0"/>
              <w:rPr>
                <w:rFonts w:ascii="돋움체" w:eastAsia="돋움체" w:hAnsi="돋움체" w:hint="eastAsia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</w:t>
            </w:r>
            <w:r>
              <w:rPr>
                <w:rFonts w:ascii="돋움체" w:eastAsia="돋움체" w:hAnsi="돋움체" w:hint="eastAsia"/>
                <w:sz w:val="20"/>
                <w:szCs w:val="20"/>
              </w:rPr>
              <w:t>. C</w:t>
            </w:r>
            <w:r>
              <w:rPr>
                <w:rFonts w:ascii="돋움체" w:eastAsia="돋움체" w:hAnsi="돋움체"/>
                <w:sz w:val="20"/>
                <w:szCs w:val="20"/>
              </w:rPr>
              <w:t>ould you check this schematic if there is any problem</w:t>
            </w:r>
            <w:r>
              <w:rPr>
                <w:rFonts w:ascii="돋움체" w:eastAsia="돋움체" w:hAnsi="돋움체" w:hint="eastAsia"/>
                <w:sz w:val="20"/>
                <w:szCs w:val="20"/>
              </w:rPr>
              <w:t>?</w:t>
            </w:r>
          </w:p>
        </w:tc>
      </w:tr>
      <w:tr w:rsidR="00E91869" w:rsidRPr="00E91869" w:rsidTr="00E91869">
        <w:trPr>
          <w:trHeight w:val="498"/>
        </w:trPr>
        <w:tc>
          <w:tcPr>
            <w:tcW w:w="6401" w:type="dxa"/>
            <w:vMerge/>
          </w:tcPr>
          <w:p w:rsidR="00E91869" w:rsidRPr="00E91869" w:rsidRDefault="00E91869" w:rsidP="00B828D7">
            <w:pPr>
              <w:rPr>
                <w:rFonts w:ascii="돋움체" w:eastAsia="돋움체" w:hAnsi="돋움체"/>
                <w:noProof/>
                <w:szCs w:val="20"/>
              </w:rPr>
            </w:pPr>
          </w:p>
        </w:tc>
        <w:tc>
          <w:tcPr>
            <w:tcW w:w="4281" w:type="dxa"/>
          </w:tcPr>
          <w:p w:rsidR="00E91869" w:rsidRPr="00E91869" w:rsidRDefault="00E91869" w:rsidP="00B828D7">
            <w:pPr>
              <w:rPr>
                <w:rFonts w:ascii="돋움체" w:eastAsia="돋움체" w:hAnsi="돋움체"/>
                <w:szCs w:val="20"/>
              </w:rPr>
            </w:pPr>
            <w:r w:rsidRPr="00E91869">
              <w:rPr>
                <w:rFonts w:ascii="돋움체" w:eastAsia="돋움체" w:hAnsi="돋움체" w:hint="eastAsia"/>
                <w:szCs w:val="20"/>
              </w:rPr>
              <w:t>&lt;</w:t>
            </w:r>
            <w:r w:rsidR="00EA4CA9">
              <w:rPr>
                <w:rFonts w:ascii="돋움체" w:eastAsia="돋움체" w:hAnsi="돋움체"/>
                <w:szCs w:val="20"/>
              </w:rPr>
              <w:t>Mounted components when</w:t>
            </w:r>
            <w:r w:rsidRPr="00E91869">
              <w:rPr>
                <w:rFonts w:ascii="돋움체" w:eastAsia="돋움체" w:hAnsi="돋움체" w:hint="eastAsia"/>
                <w:szCs w:val="20"/>
              </w:rPr>
              <w:t xml:space="preserve"> </w:t>
            </w:r>
            <w:r w:rsidR="00EA4CA9">
              <w:rPr>
                <w:rFonts w:ascii="돋움체" w:eastAsia="돋움체" w:hAnsi="돋움체"/>
                <w:szCs w:val="20"/>
              </w:rPr>
              <w:t>no</w:t>
            </w:r>
            <w:r w:rsidR="009C602A">
              <w:rPr>
                <w:rFonts w:ascii="돋움체" w:eastAsia="돋움체" w:hAnsi="돋움체"/>
                <w:szCs w:val="20"/>
              </w:rPr>
              <w:t xml:space="preserve">t using </w:t>
            </w:r>
            <w:r w:rsidRPr="00E91869">
              <w:rPr>
                <w:rFonts w:ascii="돋움체" w:eastAsia="돋움체" w:hAnsi="돋움체" w:hint="eastAsia"/>
                <w:szCs w:val="20"/>
              </w:rPr>
              <w:t>RF Transformer &gt;</w:t>
            </w:r>
          </w:p>
          <w:p w:rsidR="00E91869" w:rsidRPr="00E91869" w:rsidRDefault="00E91869" w:rsidP="00EA4CA9">
            <w:pPr>
              <w:rPr>
                <w:rFonts w:ascii="돋움체" w:eastAsia="돋움체" w:hAnsi="돋움체"/>
                <w:szCs w:val="20"/>
              </w:rPr>
            </w:pPr>
            <w:r w:rsidRPr="00E91869">
              <w:rPr>
                <w:rFonts w:ascii="돋움체" w:eastAsia="돋움체" w:hAnsi="돋움체" w:hint="eastAsia"/>
                <w:szCs w:val="20"/>
              </w:rPr>
              <w:t xml:space="preserve">-. </w:t>
            </w:r>
            <w:r w:rsidR="00EA4CA9">
              <w:rPr>
                <w:rFonts w:ascii="돋움체" w:eastAsia="돋움체" w:hAnsi="돋움체" w:hint="eastAsia"/>
                <w:szCs w:val="20"/>
              </w:rPr>
              <w:t>This schematic</w:t>
            </w:r>
          </w:p>
        </w:tc>
      </w:tr>
      <w:tr w:rsidR="00E91869" w:rsidRPr="00E91869" w:rsidTr="00E91869">
        <w:trPr>
          <w:trHeight w:val="1044"/>
        </w:trPr>
        <w:tc>
          <w:tcPr>
            <w:tcW w:w="6401" w:type="dxa"/>
            <w:vMerge/>
          </w:tcPr>
          <w:p w:rsidR="00E91869" w:rsidRPr="00E91869" w:rsidRDefault="00E91869" w:rsidP="00B828D7">
            <w:pPr>
              <w:rPr>
                <w:rFonts w:ascii="돋움체" w:eastAsia="돋움체" w:hAnsi="돋움체"/>
                <w:noProof/>
                <w:szCs w:val="20"/>
              </w:rPr>
            </w:pPr>
          </w:p>
        </w:tc>
        <w:tc>
          <w:tcPr>
            <w:tcW w:w="4281" w:type="dxa"/>
          </w:tcPr>
          <w:p w:rsidR="00E91869" w:rsidRPr="00E91869" w:rsidRDefault="00E91869" w:rsidP="00B828D7">
            <w:pPr>
              <w:rPr>
                <w:rFonts w:ascii="돋움체" w:eastAsia="돋움체" w:hAnsi="돋움체"/>
                <w:szCs w:val="20"/>
              </w:rPr>
            </w:pPr>
            <w:r w:rsidRPr="00E91869">
              <w:rPr>
                <w:rFonts w:ascii="돋움체" w:eastAsia="돋움체" w:hAnsi="돋움체" w:hint="eastAsia"/>
                <w:szCs w:val="20"/>
              </w:rPr>
              <w:t>&lt;</w:t>
            </w:r>
            <w:r w:rsidR="00EA4CA9">
              <w:rPr>
                <w:rFonts w:ascii="돋움체" w:eastAsia="돋움체" w:hAnsi="돋움체"/>
                <w:szCs w:val="20"/>
              </w:rPr>
              <w:t xml:space="preserve"> </w:t>
            </w:r>
            <w:r w:rsidR="00EA4CA9">
              <w:rPr>
                <w:rFonts w:ascii="돋움체" w:eastAsia="돋움체" w:hAnsi="돋움체"/>
                <w:szCs w:val="20"/>
              </w:rPr>
              <w:t>Mounted components when</w:t>
            </w:r>
            <w:r w:rsidR="00EA4CA9" w:rsidRPr="00E91869">
              <w:rPr>
                <w:rFonts w:ascii="돋움체" w:eastAsia="돋움체" w:hAnsi="돋움체" w:hint="eastAsia"/>
                <w:szCs w:val="20"/>
              </w:rPr>
              <w:t xml:space="preserve"> </w:t>
            </w:r>
            <w:r w:rsidR="00EA4CA9">
              <w:rPr>
                <w:rFonts w:ascii="돋움체" w:eastAsia="돋움체" w:hAnsi="돋움체"/>
                <w:szCs w:val="20"/>
              </w:rPr>
              <w:t xml:space="preserve">using </w:t>
            </w:r>
            <w:r w:rsidRPr="00E91869">
              <w:rPr>
                <w:rFonts w:ascii="돋움체" w:eastAsia="돋움체" w:hAnsi="돋움체" w:hint="eastAsia"/>
                <w:szCs w:val="20"/>
              </w:rPr>
              <w:t>RF Transformer&gt;</w:t>
            </w:r>
          </w:p>
          <w:p w:rsidR="00E91869" w:rsidRPr="00E91869" w:rsidRDefault="00E91869" w:rsidP="00B828D7">
            <w:pPr>
              <w:rPr>
                <w:rFonts w:ascii="돋움체" w:eastAsia="돋움체" w:hAnsi="돋움체"/>
                <w:szCs w:val="20"/>
              </w:rPr>
            </w:pPr>
            <w:r w:rsidRPr="00E91869">
              <w:rPr>
                <w:rFonts w:ascii="돋움체" w:eastAsia="돋움체" w:hAnsi="돋움체" w:hint="eastAsia"/>
                <w:szCs w:val="20"/>
              </w:rPr>
              <w:t>-. R238, R239, R264, R273: DNI</w:t>
            </w:r>
          </w:p>
          <w:p w:rsidR="00E91869" w:rsidRPr="00E91869" w:rsidRDefault="00E91869" w:rsidP="00B828D7">
            <w:pPr>
              <w:rPr>
                <w:rFonts w:ascii="돋움체" w:eastAsia="돋움체" w:hAnsi="돋움체"/>
                <w:szCs w:val="20"/>
              </w:rPr>
            </w:pPr>
            <w:r w:rsidRPr="00E91869">
              <w:rPr>
                <w:rFonts w:ascii="돋움체" w:eastAsia="돋움체" w:hAnsi="돋움체" w:hint="eastAsia"/>
                <w:szCs w:val="20"/>
              </w:rPr>
              <w:t>-. R234, R236, R240, R249: 0ohm</w:t>
            </w:r>
          </w:p>
        </w:tc>
        <w:bookmarkStart w:id="0" w:name="_GoBack"/>
        <w:bookmarkEnd w:id="0"/>
      </w:tr>
    </w:tbl>
    <w:p w:rsidR="00E91869" w:rsidRDefault="00E91869">
      <w:pPr>
        <w:widowControl/>
        <w:wordWrap/>
        <w:autoSpaceDE/>
        <w:autoSpaceDN/>
        <w:rPr>
          <w:rFonts w:ascii="돋움체" w:eastAsia="돋움체" w:hAnsi="돋움체"/>
          <w:szCs w:val="20"/>
        </w:rPr>
      </w:pPr>
      <w:r>
        <w:rPr>
          <w:rFonts w:ascii="돋움체" w:eastAsia="돋움체" w:hAnsi="돋움체"/>
          <w:szCs w:val="20"/>
        </w:rPr>
        <w:br w:type="page"/>
      </w:r>
    </w:p>
    <w:p w:rsidR="00E91869" w:rsidRPr="00E91869" w:rsidRDefault="00E91869" w:rsidP="00E91869">
      <w:pPr>
        <w:pStyle w:val="a3"/>
        <w:spacing w:before="0" w:beforeAutospacing="0" w:after="0" w:afterAutospacing="0"/>
        <w:rPr>
          <w:rFonts w:ascii="돋움체" w:eastAsia="돋움체" w:hAnsi="돋움체"/>
          <w:b/>
          <w:sz w:val="20"/>
          <w:szCs w:val="20"/>
        </w:rPr>
      </w:pPr>
      <w:r w:rsidRPr="00E91869">
        <w:rPr>
          <w:rFonts w:ascii="돋움체" w:eastAsia="돋움체" w:hAnsi="돋움체" w:hint="eastAsia"/>
          <w:b/>
          <w:sz w:val="20"/>
          <w:szCs w:val="20"/>
        </w:rPr>
        <w:lastRenderedPageBreak/>
        <w:t xml:space="preserve">-. Transceiver spec: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64"/>
        <w:gridCol w:w="1465"/>
        <w:gridCol w:w="1465"/>
        <w:gridCol w:w="775"/>
      </w:tblGrid>
      <w:tr w:rsidR="00E91869" w:rsidRPr="00E91869" w:rsidTr="00806A49">
        <w:trPr>
          <w:trHeight w:val="256"/>
        </w:trPr>
        <w:tc>
          <w:tcPr>
            <w:tcW w:w="5495" w:type="dxa"/>
            <w:vMerge w:val="restart"/>
            <w:shd w:val="clear" w:color="auto" w:fill="FFC000"/>
            <w:vAlign w:val="center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 xml:space="preserve">  </w:t>
            </w: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RX Parameter</w:t>
            </w:r>
          </w:p>
        </w:tc>
        <w:tc>
          <w:tcPr>
            <w:tcW w:w="4394" w:type="dxa"/>
            <w:gridSpan w:val="3"/>
            <w:shd w:val="clear" w:color="auto" w:fill="FFC000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Specification</w:t>
            </w:r>
          </w:p>
        </w:tc>
        <w:tc>
          <w:tcPr>
            <w:tcW w:w="775" w:type="dxa"/>
            <w:vMerge w:val="restart"/>
            <w:shd w:val="clear" w:color="auto" w:fill="FFC000"/>
            <w:vAlign w:val="center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Unit</w:t>
            </w:r>
          </w:p>
        </w:tc>
      </w:tr>
      <w:tr w:rsidR="00E91869" w:rsidRPr="00E91869" w:rsidTr="00806A49">
        <w:trPr>
          <w:trHeight w:val="267"/>
        </w:trPr>
        <w:tc>
          <w:tcPr>
            <w:tcW w:w="5495" w:type="dxa"/>
            <w:vMerge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FC000"/>
          </w:tcPr>
          <w:p w:rsidR="00E91869" w:rsidRPr="00E91869" w:rsidRDefault="00E91869" w:rsidP="00806A49">
            <w:pPr>
              <w:pStyle w:val="a3"/>
              <w:spacing w:before="0" w:after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Min.</w:t>
            </w:r>
          </w:p>
        </w:tc>
        <w:tc>
          <w:tcPr>
            <w:tcW w:w="1465" w:type="dxa"/>
            <w:shd w:val="clear" w:color="auto" w:fill="FFC000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Typ.</w:t>
            </w:r>
          </w:p>
        </w:tc>
        <w:tc>
          <w:tcPr>
            <w:tcW w:w="1465" w:type="dxa"/>
            <w:shd w:val="clear" w:color="auto" w:fill="FFC000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Max.</w:t>
            </w:r>
          </w:p>
        </w:tc>
        <w:tc>
          <w:tcPr>
            <w:tcW w:w="775" w:type="dxa"/>
            <w:vMerge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</w:p>
        </w:tc>
      </w:tr>
      <w:tr w:rsidR="00E91869" w:rsidRPr="00E91869" w:rsidTr="00806A49">
        <w:tc>
          <w:tcPr>
            <w:tcW w:w="5495" w:type="dxa"/>
            <w:vAlign w:val="center"/>
          </w:tcPr>
          <w:p w:rsidR="00E91869" w:rsidRPr="00E91869" w:rsidRDefault="00E91869" w:rsidP="00806A49">
            <w:pPr>
              <w:pStyle w:val="Default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/>
                <w:sz w:val="20"/>
                <w:szCs w:val="20"/>
              </w:rPr>
              <w:t>Output common mode voltage</w:t>
            </w:r>
          </w:p>
          <w:p w:rsidR="00E91869" w:rsidRPr="00E91869" w:rsidRDefault="00E91869" w:rsidP="00806A49">
            <w:pPr>
              <w:pStyle w:val="Default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(</w:t>
            </w:r>
            <w:r w:rsidRPr="00E91869">
              <w:rPr>
                <w:rFonts w:ascii="돋움체" w:eastAsia="돋움체" w:hAnsi="돋움체"/>
                <w:sz w:val="20"/>
                <w:szCs w:val="20"/>
              </w:rPr>
              <w:t>Common mode voltage is supplied by the transceiver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)</w:t>
            </w:r>
          </w:p>
        </w:tc>
        <w:tc>
          <w:tcPr>
            <w:tcW w:w="1464" w:type="dxa"/>
            <w:vAlign w:val="center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1.4</w:t>
            </w:r>
          </w:p>
        </w:tc>
        <w:tc>
          <w:tcPr>
            <w:tcW w:w="1465" w:type="dxa"/>
            <w:vAlign w:val="center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1.5</w:t>
            </w:r>
          </w:p>
        </w:tc>
        <w:tc>
          <w:tcPr>
            <w:tcW w:w="1465" w:type="dxa"/>
            <w:vAlign w:val="center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1.6</w:t>
            </w:r>
          </w:p>
        </w:tc>
        <w:tc>
          <w:tcPr>
            <w:tcW w:w="775" w:type="dxa"/>
            <w:vAlign w:val="center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/>
                <w:sz w:val="20"/>
                <w:szCs w:val="20"/>
              </w:rPr>
              <w:t>V</w:t>
            </w:r>
          </w:p>
        </w:tc>
      </w:tr>
      <w:tr w:rsidR="00E91869" w:rsidRPr="00E91869" w:rsidTr="00806A49">
        <w:tc>
          <w:tcPr>
            <w:tcW w:w="5495" w:type="dxa"/>
          </w:tcPr>
          <w:p w:rsidR="00E91869" w:rsidRPr="00E91869" w:rsidRDefault="00E91869" w:rsidP="00806A49">
            <w:pPr>
              <w:pStyle w:val="Default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/>
                <w:sz w:val="20"/>
                <w:szCs w:val="20"/>
              </w:rPr>
              <w:t xml:space="preserve">Output differential peak-to-peak output voltage </w:t>
            </w:r>
          </w:p>
        </w:tc>
        <w:tc>
          <w:tcPr>
            <w:tcW w:w="1464" w:type="dxa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1465" w:type="dxa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1465" w:type="dxa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2.5</w:t>
            </w:r>
          </w:p>
        </w:tc>
        <w:tc>
          <w:tcPr>
            <w:tcW w:w="775" w:type="dxa"/>
          </w:tcPr>
          <w:p w:rsidR="00E91869" w:rsidRPr="00E91869" w:rsidRDefault="00E91869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Vppd</w:t>
            </w:r>
          </w:p>
        </w:tc>
      </w:tr>
    </w:tbl>
    <w:p w:rsidR="00E91869" w:rsidRDefault="00E91869" w:rsidP="00B828D7">
      <w:pPr>
        <w:spacing w:after="0" w:line="240" w:lineRule="auto"/>
        <w:rPr>
          <w:rFonts w:ascii="돋움체" w:eastAsia="돋움체" w:hAnsi="돋움체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64"/>
        <w:gridCol w:w="1465"/>
        <w:gridCol w:w="1465"/>
        <w:gridCol w:w="775"/>
      </w:tblGrid>
      <w:tr w:rsidR="006F4FAF" w:rsidRPr="00E91869" w:rsidTr="00806A49">
        <w:trPr>
          <w:trHeight w:val="256"/>
        </w:trPr>
        <w:tc>
          <w:tcPr>
            <w:tcW w:w="5495" w:type="dxa"/>
            <w:vMerge w:val="restart"/>
            <w:shd w:val="clear" w:color="auto" w:fill="FFC000"/>
            <w:vAlign w:val="center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TX Parameter</w:t>
            </w:r>
          </w:p>
        </w:tc>
        <w:tc>
          <w:tcPr>
            <w:tcW w:w="4394" w:type="dxa"/>
            <w:gridSpan w:val="3"/>
            <w:shd w:val="clear" w:color="auto" w:fill="FFC000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Specification</w:t>
            </w:r>
          </w:p>
        </w:tc>
        <w:tc>
          <w:tcPr>
            <w:tcW w:w="775" w:type="dxa"/>
            <w:vMerge w:val="restart"/>
            <w:shd w:val="clear" w:color="auto" w:fill="FFC000"/>
            <w:vAlign w:val="center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Unit</w:t>
            </w:r>
          </w:p>
        </w:tc>
      </w:tr>
      <w:tr w:rsidR="006F4FAF" w:rsidRPr="00E91869" w:rsidTr="00806A49">
        <w:trPr>
          <w:trHeight w:val="267"/>
        </w:trPr>
        <w:tc>
          <w:tcPr>
            <w:tcW w:w="5495" w:type="dxa"/>
            <w:vMerge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FC000"/>
          </w:tcPr>
          <w:p w:rsidR="006F4FAF" w:rsidRPr="00E91869" w:rsidRDefault="006F4FAF" w:rsidP="00806A49">
            <w:pPr>
              <w:pStyle w:val="a3"/>
              <w:spacing w:before="0" w:after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Min.</w:t>
            </w:r>
          </w:p>
        </w:tc>
        <w:tc>
          <w:tcPr>
            <w:tcW w:w="1465" w:type="dxa"/>
            <w:shd w:val="clear" w:color="auto" w:fill="FFC000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Typ.</w:t>
            </w:r>
          </w:p>
        </w:tc>
        <w:tc>
          <w:tcPr>
            <w:tcW w:w="1465" w:type="dxa"/>
            <w:shd w:val="clear" w:color="auto" w:fill="FFC000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b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b/>
                <w:sz w:val="20"/>
                <w:szCs w:val="20"/>
              </w:rPr>
              <w:t>Max.</w:t>
            </w:r>
          </w:p>
        </w:tc>
        <w:tc>
          <w:tcPr>
            <w:tcW w:w="775" w:type="dxa"/>
            <w:vMerge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rPr>
                <w:rFonts w:ascii="돋움체" w:eastAsia="돋움체" w:hAnsi="돋움체"/>
                <w:sz w:val="20"/>
                <w:szCs w:val="20"/>
              </w:rPr>
            </w:pPr>
          </w:p>
        </w:tc>
      </w:tr>
      <w:tr w:rsidR="006F4FAF" w:rsidRPr="00E91869" w:rsidTr="00806A49">
        <w:tc>
          <w:tcPr>
            <w:tcW w:w="5495" w:type="dxa"/>
          </w:tcPr>
          <w:p w:rsidR="006F4FAF" w:rsidRPr="00E91869" w:rsidRDefault="006F4FAF" w:rsidP="00806A49">
            <w:pPr>
              <w:pStyle w:val="Default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/>
                <w:sz w:val="20"/>
                <w:szCs w:val="20"/>
              </w:rPr>
              <w:t xml:space="preserve">Input resistance </w:t>
            </w:r>
          </w:p>
        </w:tc>
        <w:tc>
          <w:tcPr>
            <w:tcW w:w="1464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146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&gt;100</w:t>
            </w:r>
          </w:p>
        </w:tc>
        <w:tc>
          <w:tcPr>
            <w:tcW w:w="146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77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Kohm</w:t>
            </w:r>
          </w:p>
        </w:tc>
      </w:tr>
      <w:tr w:rsidR="006F4FAF" w:rsidRPr="00E91869" w:rsidTr="00806A49">
        <w:tc>
          <w:tcPr>
            <w:tcW w:w="5495" w:type="dxa"/>
          </w:tcPr>
          <w:p w:rsidR="006F4FAF" w:rsidRPr="00E91869" w:rsidRDefault="006F4FAF" w:rsidP="00806A49">
            <w:pPr>
              <w:pStyle w:val="Default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/>
                <w:sz w:val="20"/>
                <w:szCs w:val="20"/>
              </w:rPr>
              <w:t xml:space="preserve">Input capacitance </w:t>
            </w:r>
          </w:p>
        </w:tc>
        <w:tc>
          <w:tcPr>
            <w:tcW w:w="1464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146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&lt;10</w:t>
            </w:r>
          </w:p>
        </w:tc>
        <w:tc>
          <w:tcPr>
            <w:tcW w:w="146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77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pF</w:t>
            </w:r>
          </w:p>
        </w:tc>
      </w:tr>
      <w:tr w:rsidR="006F4FAF" w:rsidRPr="00E91869" w:rsidTr="00806A49">
        <w:tc>
          <w:tcPr>
            <w:tcW w:w="5495" w:type="dxa"/>
            <w:vAlign w:val="center"/>
          </w:tcPr>
          <w:p w:rsidR="006F4FAF" w:rsidRPr="00E91869" w:rsidRDefault="006F4FAF" w:rsidP="00806A49">
            <w:pPr>
              <w:pStyle w:val="Default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/>
                <w:sz w:val="20"/>
                <w:szCs w:val="20"/>
              </w:rPr>
              <w:t>Input common mode voltage5</w:t>
            </w:r>
          </w:p>
          <w:p w:rsidR="006F4FAF" w:rsidRPr="00E91869" w:rsidRDefault="006F4FAF" w:rsidP="00806A49">
            <w:pPr>
              <w:pStyle w:val="Default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(</w:t>
            </w:r>
            <w:r w:rsidRPr="00E91869">
              <w:rPr>
                <w:rFonts w:ascii="돋움체" w:eastAsia="돋움체" w:hAnsi="돋움체"/>
                <w:sz w:val="20"/>
                <w:szCs w:val="20"/>
              </w:rPr>
              <w:t>Common voltage is supplied from external.</w:t>
            </w: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)</w:t>
            </w:r>
          </w:p>
        </w:tc>
        <w:tc>
          <w:tcPr>
            <w:tcW w:w="1464" w:type="dxa"/>
            <w:vAlign w:val="center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1.4</w:t>
            </w:r>
          </w:p>
        </w:tc>
        <w:tc>
          <w:tcPr>
            <w:tcW w:w="1465" w:type="dxa"/>
            <w:vAlign w:val="center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1.5</w:t>
            </w:r>
          </w:p>
        </w:tc>
        <w:tc>
          <w:tcPr>
            <w:tcW w:w="1465" w:type="dxa"/>
            <w:vAlign w:val="center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1.6</w:t>
            </w:r>
          </w:p>
        </w:tc>
        <w:tc>
          <w:tcPr>
            <w:tcW w:w="775" w:type="dxa"/>
            <w:vAlign w:val="center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V</w:t>
            </w:r>
          </w:p>
        </w:tc>
      </w:tr>
      <w:tr w:rsidR="006F4FAF" w:rsidRPr="00E91869" w:rsidTr="00806A49">
        <w:tc>
          <w:tcPr>
            <w:tcW w:w="5495" w:type="dxa"/>
          </w:tcPr>
          <w:p w:rsidR="006F4FAF" w:rsidRPr="00E91869" w:rsidRDefault="006F4FAF" w:rsidP="00806A49">
            <w:pPr>
              <w:pStyle w:val="Default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/>
                <w:sz w:val="20"/>
                <w:szCs w:val="20"/>
              </w:rPr>
              <w:t xml:space="preserve">Input differential peak-to-peak input voltage </w:t>
            </w:r>
          </w:p>
        </w:tc>
        <w:tc>
          <w:tcPr>
            <w:tcW w:w="1464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</w:p>
        </w:tc>
        <w:tc>
          <w:tcPr>
            <w:tcW w:w="146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1.00</w:t>
            </w:r>
          </w:p>
        </w:tc>
        <w:tc>
          <w:tcPr>
            <w:tcW w:w="146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2.00</w:t>
            </w:r>
          </w:p>
        </w:tc>
        <w:tc>
          <w:tcPr>
            <w:tcW w:w="775" w:type="dxa"/>
          </w:tcPr>
          <w:p w:rsidR="006F4FAF" w:rsidRPr="00E91869" w:rsidRDefault="006F4FAF" w:rsidP="00806A49">
            <w:pPr>
              <w:pStyle w:val="a3"/>
              <w:spacing w:before="0" w:beforeAutospacing="0" w:after="0" w:afterAutospacing="0"/>
              <w:jc w:val="center"/>
              <w:rPr>
                <w:rFonts w:ascii="돋움체" w:eastAsia="돋움체" w:hAnsi="돋움체"/>
                <w:sz w:val="20"/>
                <w:szCs w:val="20"/>
              </w:rPr>
            </w:pPr>
            <w:r w:rsidRPr="00E91869">
              <w:rPr>
                <w:rFonts w:ascii="돋움체" w:eastAsia="돋움체" w:hAnsi="돋움체" w:hint="eastAsia"/>
                <w:sz w:val="20"/>
                <w:szCs w:val="20"/>
              </w:rPr>
              <w:t>Vppd</w:t>
            </w:r>
          </w:p>
        </w:tc>
      </w:tr>
    </w:tbl>
    <w:p w:rsidR="006F4FAF" w:rsidRPr="00E91869" w:rsidRDefault="006F4FAF" w:rsidP="006F4FAF">
      <w:pPr>
        <w:pStyle w:val="a3"/>
        <w:spacing w:before="0" w:beforeAutospacing="0" w:after="0" w:afterAutospacing="0"/>
        <w:rPr>
          <w:rFonts w:ascii="돋움체" w:eastAsia="돋움체" w:hAnsi="돋움체"/>
          <w:sz w:val="20"/>
          <w:szCs w:val="20"/>
        </w:rPr>
      </w:pPr>
    </w:p>
    <w:p w:rsidR="00E91869" w:rsidRPr="00E91869" w:rsidRDefault="00E91869" w:rsidP="00B828D7">
      <w:pPr>
        <w:spacing w:after="0" w:line="240" w:lineRule="auto"/>
        <w:rPr>
          <w:rFonts w:ascii="돋움체" w:eastAsia="돋움체" w:hAnsi="돋움체"/>
          <w:szCs w:val="20"/>
        </w:rPr>
      </w:pPr>
    </w:p>
    <w:sectPr w:rsidR="00E91869" w:rsidRPr="00E91869" w:rsidSect="00B828D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16" w:rsidRDefault="00E94016" w:rsidP="00675B4B">
      <w:pPr>
        <w:spacing w:after="0" w:line="240" w:lineRule="auto"/>
      </w:pPr>
      <w:r>
        <w:separator/>
      </w:r>
    </w:p>
  </w:endnote>
  <w:endnote w:type="continuationSeparator" w:id="0">
    <w:p w:rsidR="00E94016" w:rsidRDefault="00E94016" w:rsidP="006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16" w:rsidRDefault="00E94016" w:rsidP="00675B4B">
      <w:pPr>
        <w:spacing w:after="0" w:line="240" w:lineRule="auto"/>
      </w:pPr>
      <w:r>
        <w:separator/>
      </w:r>
    </w:p>
  </w:footnote>
  <w:footnote w:type="continuationSeparator" w:id="0">
    <w:p w:rsidR="00E94016" w:rsidRDefault="00E94016" w:rsidP="00675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D7"/>
    <w:rsid w:val="00015CF9"/>
    <w:rsid w:val="00043C93"/>
    <w:rsid w:val="000B7C42"/>
    <w:rsid w:val="001014CA"/>
    <w:rsid w:val="00117900"/>
    <w:rsid w:val="00184D8D"/>
    <w:rsid w:val="002A44A9"/>
    <w:rsid w:val="002B0E1D"/>
    <w:rsid w:val="0056014E"/>
    <w:rsid w:val="005A0EAD"/>
    <w:rsid w:val="005A380B"/>
    <w:rsid w:val="0064370A"/>
    <w:rsid w:val="00647CA7"/>
    <w:rsid w:val="00675B4B"/>
    <w:rsid w:val="00687C3C"/>
    <w:rsid w:val="006A5B51"/>
    <w:rsid w:val="006F2B0A"/>
    <w:rsid w:val="006F4FAF"/>
    <w:rsid w:val="00754458"/>
    <w:rsid w:val="00761F70"/>
    <w:rsid w:val="007B3151"/>
    <w:rsid w:val="007F5AAA"/>
    <w:rsid w:val="008A141A"/>
    <w:rsid w:val="008D286F"/>
    <w:rsid w:val="00903993"/>
    <w:rsid w:val="009136D3"/>
    <w:rsid w:val="00964F76"/>
    <w:rsid w:val="009B10F3"/>
    <w:rsid w:val="009C602A"/>
    <w:rsid w:val="00A14172"/>
    <w:rsid w:val="00AC1EFC"/>
    <w:rsid w:val="00B33257"/>
    <w:rsid w:val="00B801DF"/>
    <w:rsid w:val="00B828D7"/>
    <w:rsid w:val="00C17042"/>
    <w:rsid w:val="00C426AA"/>
    <w:rsid w:val="00C46BC9"/>
    <w:rsid w:val="00D12EF6"/>
    <w:rsid w:val="00D36FA5"/>
    <w:rsid w:val="00D84C0C"/>
    <w:rsid w:val="00DA2F01"/>
    <w:rsid w:val="00DC7E7E"/>
    <w:rsid w:val="00DD757D"/>
    <w:rsid w:val="00DF0C16"/>
    <w:rsid w:val="00E91869"/>
    <w:rsid w:val="00E94016"/>
    <w:rsid w:val="00EA4CA9"/>
    <w:rsid w:val="00ED5E38"/>
    <w:rsid w:val="00F12EFD"/>
    <w:rsid w:val="00F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EE6C7-44B7-4656-8D11-B487D74F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8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B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828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828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75B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75B4B"/>
  </w:style>
  <w:style w:type="paragraph" w:styleId="a7">
    <w:name w:val="footer"/>
    <w:basedOn w:val="a"/>
    <w:link w:val="Char1"/>
    <w:uiPriority w:val="99"/>
    <w:unhideWhenUsed/>
    <w:rsid w:val="00675B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75B4B"/>
  </w:style>
  <w:style w:type="character" w:styleId="a8">
    <w:name w:val="Hyperlink"/>
    <w:basedOn w:val="a0"/>
    <w:uiPriority w:val="99"/>
    <w:unhideWhenUsed/>
    <w:rsid w:val="001014CA"/>
    <w:rPr>
      <w:color w:val="0000FF" w:themeColor="hyperlink"/>
      <w:u w:val="single"/>
    </w:rPr>
  </w:style>
  <w:style w:type="paragraph" w:customStyle="1" w:styleId="Default">
    <w:name w:val="Default"/>
    <w:rsid w:val="00ED5E3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A09F-286A-4EEC-A9FF-6B3E6744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Alphean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Alphean</dc:creator>
  <cp:keywords/>
  <dc:description/>
  <cp:lastModifiedBy>Lim, Nicky</cp:lastModifiedBy>
  <cp:revision>2</cp:revision>
  <cp:lastPrinted>2017-08-22T06:58:00Z</cp:lastPrinted>
  <dcterms:created xsi:type="dcterms:W3CDTF">2017-08-23T01:02:00Z</dcterms:created>
  <dcterms:modified xsi:type="dcterms:W3CDTF">2017-08-23T01:02:00Z</dcterms:modified>
</cp:coreProperties>
</file>