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E8" w:rsidRDefault="004875E8" w:rsidP="004875E8">
      <w:bookmarkStart w:id="0" w:name="_GoBack"/>
      <w:bookmarkEnd w:id="0"/>
    </w:p>
    <w:p w:rsidR="004875E8" w:rsidRDefault="004875E8" w:rsidP="004875E8"/>
    <w:p w:rsidR="004875E8" w:rsidRDefault="004875E8" w:rsidP="004875E8">
      <w:r>
        <w:t>If you have ordered a Rev D board recently, or shipped one to a customer from a board recently received, there is a good chance it is going to fail. You can a) have the customer ship the board back, or b) have them remove R517 located on the back of the board. The silkscreen for this resistor does not exist but the part is between the silkscreen that reads “R25” and “R547”. This part is just left of U34, which is located around the middle left side of the bottom of the board.</w:t>
      </w:r>
    </w:p>
    <w:p w:rsidR="004875E8" w:rsidRDefault="004875E8" w:rsidP="004875E8"/>
    <w:p w:rsidR="004875E8" w:rsidRDefault="004875E8" w:rsidP="004875E8"/>
    <w:p w:rsidR="00704DDF" w:rsidRDefault="004875E8">
      <w:r>
        <w:rPr>
          <w:noProof/>
        </w:rPr>
        <w:drawing>
          <wp:inline distT="0" distB="0" distL="0" distR="0" wp14:anchorId="59C24129" wp14:editId="0C4AAED9">
            <wp:extent cx="5943600" cy="4457700"/>
            <wp:effectExtent l="0" t="0" r="0" b="0"/>
            <wp:docPr id="1" name="Picture 1" descr="C:\Users\a0181823\AppData\Local\Microsoft\Windows\Temporary Internet Files\Content.Word\IMG_0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81823\AppData\Local\Microsoft\Windows\Temporary Internet Files\Content.Word\IMG_097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70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E8"/>
    <w:rsid w:val="004875E8"/>
    <w:rsid w:val="0070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5E8"/>
    <w:rPr>
      <w:rFonts w:ascii="Tahoma" w:hAnsi="Tahoma" w:cs="Tahoma"/>
      <w:sz w:val="16"/>
      <w:szCs w:val="16"/>
    </w:rPr>
  </w:style>
  <w:style w:type="character" w:customStyle="1" w:styleId="BalloonTextChar">
    <w:name w:val="Balloon Text Char"/>
    <w:basedOn w:val="DefaultParagraphFont"/>
    <w:link w:val="BalloonText"/>
    <w:uiPriority w:val="99"/>
    <w:semiHidden/>
    <w:rsid w:val="00487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5E8"/>
    <w:rPr>
      <w:rFonts w:ascii="Tahoma" w:hAnsi="Tahoma" w:cs="Tahoma"/>
      <w:sz w:val="16"/>
      <w:szCs w:val="16"/>
    </w:rPr>
  </w:style>
  <w:style w:type="character" w:customStyle="1" w:styleId="BalloonTextChar">
    <w:name w:val="Balloon Text Char"/>
    <w:basedOn w:val="DefaultParagraphFont"/>
    <w:link w:val="BalloonText"/>
    <w:uiPriority w:val="99"/>
    <w:semiHidden/>
    <w:rsid w:val="00487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a0181823</dc:creator>
  <cp:lastModifiedBy>a0181823</cp:lastModifiedBy>
  <cp:revision>1</cp:revision>
  <dcterms:created xsi:type="dcterms:W3CDTF">2015-12-18T15:28:00Z</dcterms:created>
  <dcterms:modified xsi:type="dcterms:W3CDTF">2015-12-18T15:30:00Z</dcterms:modified>
</cp:coreProperties>
</file>